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58E43"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30"/>
          <w:szCs w:val="30"/>
        </w:rPr>
        <w:t>Introduction</w:t>
      </w:r>
      <w:r w:rsidRPr="00AD3BCE">
        <w:rPr>
          <w:rFonts w:ascii="Calibri" w:eastAsia="Times New Roman" w:hAnsi="Calibri" w:cs="Calibri"/>
          <w:sz w:val="30"/>
          <w:szCs w:val="30"/>
        </w:rPr>
        <w:t> </w:t>
      </w:r>
    </w:p>
    <w:p w14:paraId="37BF7D8D"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This post outlines A/B testing, and the steps necessary to plan and build our own A/B test as it really is the industry standard tool for product development. To demonstrate, imagine that we are trying to work out whether rearranging our website into a new format affects conversion rate. </w:t>
      </w:r>
    </w:p>
    <w:p w14:paraId="48406290" w14:textId="1E535FFA" w:rsidR="00AD3BCE" w:rsidRPr="00AD3BCE" w:rsidRDefault="00AD3BCE" w:rsidP="00AD3BCE">
      <w:pPr>
        <w:spacing w:after="0" w:line="240" w:lineRule="auto"/>
        <w:textAlignment w:val="baseline"/>
        <w:rPr>
          <w:rFonts w:ascii="Segoe UI" w:eastAsia="Times New Roman" w:hAnsi="Segoe UI" w:cs="Segoe UI"/>
          <w:sz w:val="18"/>
          <w:szCs w:val="18"/>
        </w:rPr>
      </w:pPr>
    </w:p>
    <w:p w14:paraId="69120E12"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One approach would be to run both versions to selected customers and make a judgement based on these numbers alone: </w:t>
      </w:r>
    </w:p>
    <w:p w14:paraId="74B2A79F" w14:textId="1F586CD1" w:rsidR="00AD3BCE" w:rsidRPr="00AD3BCE" w:rsidRDefault="00AD3BCE" w:rsidP="00AD3BCE">
      <w:pPr>
        <w:spacing w:after="0" w:line="240" w:lineRule="auto"/>
        <w:textAlignment w:val="baseline"/>
        <w:rPr>
          <w:rFonts w:ascii="Segoe UI" w:eastAsia="Times New Roman" w:hAnsi="Segoe UI" w:cs="Segoe UI"/>
          <w:sz w:val="18"/>
          <w:szCs w:val="18"/>
        </w:rPr>
      </w:pPr>
    </w:p>
    <w:p w14:paraId="04D56BDC" w14:textId="4CE6AA3B"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5675FFF3" wp14:editId="7C2FB2AE">
            <wp:extent cx="3486150" cy="1047750"/>
            <wp:effectExtent l="0" t="0" r="0" b="0"/>
            <wp:docPr id="17" name="Picture 17" descr="C:\Users\jing.o.li\AppData\Local\Microsoft\Windows\INetCache\Content.MSO\A302D0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o.li\AppData\Local\Microsoft\Windows\INetCache\Content.MSO\A302D06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1047750"/>
                    </a:xfrm>
                    <a:prstGeom prst="rect">
                      <a:avLst/>
                    </a:prstGeom>
                    <a:noFill/>
                    <a:ln>
                      <a:noFill/>
                    </a:ln>
                  </pic:spPr>
                </pic:pic>
              </a:graphicData>
            </a:graphic>
          </wp:inline>
        </w:drawing>
      </w:r>
    </w:p>
    <w:p w14:paraId="0A979C62" w14:textId="7F95A952" w:rsidR="00AD3BCE" w:rsidRPr="00AD3BCE" w:rsidRDefault="00AD3BCE" w:rsidP="00AD3BCE">
      <w:pPr>
        <w:spacing w:after="0" w:line="240" w:lineRule="auto"/>
        <w:textAlignment w:val="baseline"/>
        <w:rPr>
          <w:rFonts w:ascii="Segoe UI" w:eastAsia="Times New Roman" w:hAnsi="Segoe UI" w:cs="Segoe UI"/>
          <w:sz w:val="18"/>
          <w:szCs w:val="18"/>
        </w:rPr>
      </w:pPr>
    </w:p>
    <w:p w14:paraId="75571DAF"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In this case, we would conclude that layout B is superior to Layout A. However, such a simple approach suffers from two possible errors that we are very familiar with </w:t>
      </w:r>
      <w:r w:rsidRPr="00AD3BCE">
        <w:rPr>
          <w:rFonts w:ascii="Calibri" w:eastAsia="Times New Roman" w:hAnsi="Calibri" w:cs="Calibri"/>
          <w:sz w:val="25"/>
          <w:szCs w:val="25"/>
          <w:shd w:val="clear" w:color="auto" w:fill="FFFF00"/>
        </w:rPr>
        <w:t>(if we want to investigate why simply choosing a layout plan would cause the following errors, please read the last article)</w:t>
      </w:r>
      <w:r w:rsidRPr="00AD3BCE">
        <w:rPr>
          <w:rFonts w:ascii="Calibri" w:eastAsia="Times New Roman" w:hAnsi="Calibri" w:cs="Calibri"/>
          <w:sz w:val="25"/>
          <w:szCs w:val="25"/>
        </w:rPr>
        <w:t> </w:t>
      </w:r>
    </w:p>
    <w:p w14:paraId="2A1ACAB8" w14:textId="77777777" w:rsidR="00AD3BCE" w:rsidRPr="00AD3BCE" w:rsidRDefault="00AD3BCE" w:rsidP="00AD3BCE">
      <w:pPr>
        <w:numPr>
          <w:ilvl w:val="0"/>
          <w:numId w:val="1"/>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Type I error: falsely concluding that our intervention was successful. Also known as a false positive result.</w:t>
      </w:r>
      <w:r w:rsidRPr="00AD3BCE">
        <w:rPr>
          <w:rFonts w:ascii="Calibri" w:eastAsia="Times New Roman" w:hAnsi="Calibri" w:cs="Calibri"/>
          <w:sz w:val="25"/>
          <w:szCs w:val="25"/>
        </w:rPr>
        <w:t> </w:t>
      </w:r>
    </w:p>
    <w:p w14:paraId="60DFD054" w14:textId="77777777" w:rsidR="00AD3BCE" w:rsidRPr="00AD3BCE" w:rsidRDefault="00AD3BCE" w:rsidP="00AD3BCE">
      <w:pPr>
        <w:numPr>
          <w:ilvl w:val="0"/>
          <w:numId w:val="1"/>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Type II error: falsely concluding that our intervention was not successful. Also known as a false negative result.</w:t>
      </w:r>
      <w:r w:rsidRPr="00AD3BCE">
        <w:rPr>
          <w:rFonts w:ascii="Calibri" w:eastAsia="Times New Roman" w:hAnsi="Calibri" w:cs="Calibri"/>
          <w:sz w:val="25"/>
          <w:szCs w:val="25"/>
        </w:rPr>
        <w:t> </w:t>
      </w:r>
    </w:p>
    <w:p w14:paraId="05481E68" w14:textId="3153B7BD" w:rsidR="00AD3BCE" w:rsidRPr="00AD3BCE" w:rsidRDefault="00AD3BCE" w:rsidP="00AD3BCE">
      <w:pPr>
        <w:spacing w:after="0" w:line="240" w:lineRule="auto"/>
        <w:textAlignment w:val="baseline"/>
        <w:rPr>
          <w:rFonts w:ascii="Segoe UI" w:eastAsia="Times New Roman" w:hAnsi="Segoe UI" w:cs="Segoe UI"/>
          <w:sz w:val="18"/>
          <w:szCs w:val="18"/>
        </w:rPr>
      </w:pPr>
    </w:p>
    <w:p w14:paraId="3AC320DF"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An A/B test will enable us to accurately quantify our effect size and errors, and so calculate the probability that we have made a type I or type II error. </w:t>
      </w:r>
      <w:r w:rsidRPr="00AD3BCE">
        <w:rPr>
          <w:rFonts w:ascii="Calibri" w:eastAsia="Times New Roman" w:hAnsi="Calibri" w:cs="Calibri"/>
          <w:sz w:val="25"/>
          <w:szCs w:val="25"/>
          <w:shd w:val="clear" w:color="auto" w:fill="FFFF00"/>
        </w:rPr>
        <w:t>Please note that it is very important to understand the true effect size of our test, then we can proceed to making business decisions.</w:t>
      </w:r>
      <w:r w:rsidRPr="00AD3BCE">
        <w:rPr>
          <w:rFonts w:ascii="Calibri" w:eastAsia="Times New Roman" w:hAnsi="Calibri" w:cs="Calibri"/>
          <w:sz w:val="25"/>
          <w:szCs w:val="25"/>
        </w:rPr>
        <w:t>  </w:t>
      </w:r>
    </w:p>
    <w:p w14:paraId="6AD0E17A" w14:textId="45C12FED" w:rsidR="00AD3BCE" w:rsidRPr="00AD3BCE" w:rsidRDefault="00AD3BCE" w:rsidP="00AD3BCE">
      <w:pPr>
        <w:spacing w:after="0" w:line="240" w:lineRule="auto"/>
        <w:textAlignment w:val="baseline"/>
        <w:rPr>
          <w:rFonts w:ascii="Segoe UI" w:eastAsia="Times New Roman" w:hAnsi="Segoe UI" w:cs="Segoe UI"/>
          <w:sz w:val="18"/>
          <w:szCs w:val="18"/>
        </w:rPr>
      </w:pPr>
    </w:p>
    <w:p w14:paraId="6A66F6AF" w14:textId="43163377" w:rsidR="00AD3BCE" w:rsidRPr="00AD3BCE" w:rsidRDefault="00AD3BCE" w:rsidP="00AD3BCE">
      <w:pPr>
        <w:spacing w:after="0" w:line="240" w:lineRule="auto"/>
        <w:textAlignment w:val="baseline"/>
        <w:rPr>
          <w:rFonts w:ascii="Segoe UI" w:eastAsia="Times New Roman" w:hAnsi="Segoe UI" w:cs="Segoe UI"/>
          <w:sz w:val="18"/>
          <w:szCs w:val="18"/>
        </w:rPr>
      </w:pPr>
    </w:p>
    <w:p w14:paraId="0B129109"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30"/>
          <w:szCs w:val="30"/>
        </w:rPr>
        <w:t>Principles of A/B tests</w:t>
      </w:r>
      <w:r w:rsidRPr="00AD3BCE">
        <w:rPr>
          <w:rFonts w:ascii="Calibri" w:eastAsia="Times New Roman" w:hAnsi="Calibri" w:cs="Calibri"/>
          <w:sz w:val="30"/>
          <w:szCs w:val="30"/>
        </w:rPr>
        <w:t> </w:t>
      </w:r>
    </w:p>
    <w:p w14:paraId="6252CA9A"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This part of the article will outline the design principles of A/B tests and how to ensure that a trial is effective and cost-efficient. To achieve that, we will be relying on the concepts of statistical significance and statistical power.  </w:t>
      </w:r>
    </w:p>
    <w:p w14:paraId="1D3368F6" w14:textId="3E5E4F55" w:rsidR="00AD3BCE" w:rsidRPr="00AD3BCE" w:rsidRDefault="00AD3BCE" w:rsidP="00AD3BCE">
      <w:pPr>
        <w:spacing w:after="0" w:line="240" w:lineRule="auto"/>
        <w:textAlignment w:val="baseline"/>
        <w:rPr>
          <w:rFonts w:ascii="Segoe UI" w:eastAsia="Times New Roman" w:hAnsi="Segoe UI" w:cs="Segoe UI"/>
          <w:sz w:val="18"/>
          <w:szCs w:val="18"/>
        </w:rPr>
      </w:pPr>
    </w:p>
    <w:p w14:paraId="584E783D"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We might start thinking about an A/B test based on a question or an idea. For example, would SMS reminders for loan repayments will reduce loan defaults?</w:t>
      </w:r>
      <w:r w:rsidRPr="00AD3BCE">
        <w:rPr>
          <w:rFonts w:ascii="Calibri" w:eastAsia="Times New Roman" w:hAnsi="Calibri" w:cs="Calibri"/>
          <w:sz w:val="25"/>
          <w:szCs w:val="25"/>
        </w:rPr>
        <w:t> With some work, we can turn it into a hypothesis and then an A/B test that will evaluate the exact gain that results from the new SMS system. </w:t>
      </w:r>
    </w:p>
    <w:p w14:paraId="556791F4" w14:textId="5DAF837A" w:rsidR="00AD3BCE" w:rsidRPr="00AD3BCE" w:rsidRDefault="00AD3BCE" w:rsidP="00AD3BCE">
      <w:pPr>
        <w:spacing w:after="0" w:line="240" w:lineRule="auto"/>
        <w:textAlignment w:val="baseline"/>
        <w:rPr>
          <w:rFonts w:ascii="Segoe UI" w:eastAsia="Times New Roman" w:hAnsi="Segoe UI" w:cs="Segoe UI"/>
          <w:sz w:val="18"/>
          <w:szCs w:val="18"/>
        </w:rPr>
      </w:pPr>
    </w:p>
    <w:p w14:paraId="015716A9"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To do this, we first need to form our question as a hypothesis, we then need to work out our randomization strategy, sample size and finally our method of measurement.</w:t>
      </w:r>
      <w:r w:rsidRPr="00AD3BCE">
        <w:rPr>
          <w:rFonts w:ascii="Calibri" w:eastAsia="Times New Roman" w:hAnsi="Calibri" w:cs="Calibri"/>
          <w:sz w:val="25"/>
          <w:szCs w:val="25"/>
        </w:rPr>
        <w:t> </w:t>
      </w:r>
    </w:p>
    <w:p w14:paraId="050CFCC8" w14:textId="140A4DB8" w:rsidR="00AD3BCE" w:rsidRPr="00AD3BCE" w:rsidRDefault="00AD3BCE" w:rsidP="00AD3BCE">
      <w:pPr>
        <w:spacing w:after="0" w:line="240" w:lineRule="auto"/>
        <w:textAlignment w:val="baseline"/>
        <w:rPr>
          <w:rFonts w:ascii="Segoe UI" w:eastAsia="Times New Roman" w:hAnsi="Segoe UI" w:cs="Segoe UI"/>
          <w:sz w:val="18"/>
          <w:szCs w:val="18"/>
        </w:rPr>
      </w:pPr>
    </w:p>
    <w:p w14:paraId="5E4A3EA7"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lastRenderedPageBreak/>
        <w:t>The hypothesis</w:t>
      </w:r>
      <w:r w:rsidRPr="00AD3BCE">
        <w:rPr>
          <w:rFonts w:ascii="Calibri" w:eastAsia="Times New Roman" w:hAnsi="Calibri" w:cs="Calibri"/>
          <w:sz w:val="25"/>
          <w:szCs w:val="25"/>
        </w:rPr>
        <w:t> </w:t>
      </w:r>
    </w:p>
    <w:p w14:paraId="3090C43D" w14:textId="6212A3B8" w:rsid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A hypothesis is a formal statement describing the relationship we want to test. A hypothesis must be a simple, clear and testable statement that contrasts a control group (layout A) with a treatment group (layout B)</w:t>
      </w:r>
      <w:r w:rsidRPr="00AD3BCE">
        <w:rPr>
          <w:rFonts w:ascii="Calibri" w:eastAsia="Times New Roman" w:hAnsi="Calibri" w:cs="Calibri"/>
          <w:sz w:val="25"/>
          <w:szCs w:val="25"/>
        </w:rPr>
        <w:t> </w:t>
      </w:r>
    </w:p>
    <w:p w14:paraId="001FC404" w14:textId="77777777" w:rsidR="00AD3BCE" w:rsidRPr="00AD3BCE" w:rsidRDefault="00AD3BCE" w:rsidP="00AD3BCE">
      <w:pPr>
        <w:spacing w:after="0" w:line="240" w:lineRule="auto"/>
        <w:textAlignment w:val="baseline"/>
        <w:rPr>
          <w:rFonts w:ascii="Segoe UI" w:eastAsia="Times New Roman" w:hAnsi="Segoe UI" w:cs="Segoe UI"/>
          <w:sz w:val="18"/>
          <w:szCs w:val="18"/>
        </w:rPr>
      </w:pPr>
    </w:p>
    <w:p w14:paraId="3CC52377"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To form a hypothesis, we re-phrase "does an SMS system improve repayment?" Into two statement, a null hypothesis and an alternative hypothesis:</w:t>
      </w:r>
      <w:r w:rsidRPr="00AD3BCE">
        <w:rPr>
          <w:rFonts w:ascii="Calibri" w:eastAsia="Times New Roman" w:hAnsi="Calibri" w:cs="Calibri"/>
          <w:sz w:val="25"/>
          <w:szCs w:val="25"/>
        </w:rPr>
        <w:t> </w:t>
      </w:r>
    </w:p>
    <w:p w14:paraId="71EE54C2" w14:textId="77777777" w:rsidR="00AD3BCE" w:rsidRPr="00AD3BCE" w:rsidRDefault="00AD3BCE" w:rsidP="00AD3BCE">
      <w:pPr>
        <w:numPr>
          <w:ilvl w:val="0"/>
          <w:numId w:val="2"/>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Null hypothesis: the null hypothesis usually states that there is no difference between treatment and control groups. </w:t>
      </w:r>
    </w:p>
    <w:p w14:paraId="5F369015" w14:textId="77777777" w:rsidR="00AD3BCE" w:rsidRPr="00AD3BCE" w:rsidRDefault="00AD3BCE" w:rsidP="00AD3BCE">
      <w:pPr>
        <w:numPr>
          <w:ilvl w:val="0"/>
          <w:numId w:val="2"/>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Alternative hypothesis: the alternative hypothesis states that there is a difference between treatment and control groups. </w:t>
      </w:r>
    </w:p>
    <w:p w14:paraId="4B426E57" w14:textId="77777777" w:rsidR="00AD3BCE" w:rsidRPr="00AD3BCE" w:rsidRDefault="00AD3BCE" w:rsidP="00AD3BCE">
      <w:pPr>
        <w:numPr>
          <w:ilvl w:val="0"/>
          <w:numId w:val="2"/>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Notably, a hypothesis should include reference to the population under study, the intervention, the comparison group, the outcome and the time.</w:t>
      </w:r>
      <w:r w:rsidRPr="00AD3BCE">
        <w:rPr>
          <w:rFonts w:ascii="Calibri" w:eastAsia="Times New Roman" w:hAnsi="Calibri" w:cs="Calibri"/>
          <w:sz w:val="25"/>
          <w:szCs w:val="25"/>
        </w:rPr>
        <w:t> </w:t>
      </w:r>
    </w:p>
    <w:p w14:paraId="4E8FCAFC" w14:textId="00BA3115" w:rsidR="00AD3BCE" w:rsidRPr="00AD3BCE" w:rsidRDefault="00AD3BCE" w:rsidP="00AD3BCE">
      <w:pPr>
        <w:spacing w:after="0" w:line="240" w:lineRule="auto"/>
        <w:textAlignment w:val="baseline"/>
        <w:rPr>
          <w:rFonts w:ascii="Segoe UI" w:eastAsia="Times New Roman" w:hAnsi="Segoe UI" w:cs="Segoe UI"/>
          <w:sz w:val="18"/>
          <w:szCs w:val="18"/>
        </w:rPr>
      </w:pPr>
    </w:p>
    <w:p w14:paraId="7D6AF50B"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Now let's use these rules </w:t>
      </w:r>
      <w:r w:rsidRPr="00AD3BCE">
        <w:rPr>
          <w:rFonts w:ascii="Calibri" w:eastAsia="Times New Roman" w:hAnsi="Calibri" w:cs="Calibri"/>
          <w:color w:val="FFFFFF"/>
          <w:sz w:val="25"/>
          <w:szCs w:val="25"/>
          <w:shd w:val="clear" w:color="auto" w:fill="FF0000"/>
        </w:rPr>
        <w:t>(PICOT)</w:t>
      </w:r>
      <w:r w:rsidRPr="00AD3BCE">
        <w:rPr>
          <w:rFonts w:ascii="Calibri" w:eastAsia="Times New Roman" w:hAnsi="Calibri" w:cs="Calibri"/>
          <w:color w:val="FFFFFF"/>
          <w:sz w:val="25"/>
          <w:szCs w:val="25"/>
        </w:rPr>
        <w:t> </w:t>
      </w:r>
      <w:r w:rsidRPr="00AD3BCE">
        <w:rPr>
          <w:rFonts w:ascii="Calibri" w:eastAsia="Times New Roman" w:hAnsi="Calibri" w:cs="Calibri"/>
          <w:sz w:val="25"/>
          <w:szCs w:val="25"/>
        </w:rPr>
        <w:t>to formally design a hypothesis using our layout example </w:t>
      </w:r>
    </w:p>
    <w:p w14:paraId="0B479C7D" w14:textId="77777777" w:rsidR="00AD3BCE" w:rsidRPr="00AD3BCE" w:rsidRDefault="00AD3BCE" w:rsidP="00AD3BCE">
      <w:pPr>
        <w:numPr>
          <w:ilvl w:val="0"/>
          <w:numId w:val="3"/>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Null hypothesis:</w:t>
      </w:r>
      <w:r w:rsidRPr="00AD3BCE">
        <w:rPr>
          <w:rFonts w:ascii="Calibri" w:eastAsia="Times New Roman" w:hAnsi="Calibri" w:cs="Calibri"/>
          <w:sz w:val="25"/>
          <w:szCs w:val="25"/>
        </w:rPr>
        <w:t> Amazon.com visitors that receive layout B will not have higher conversion rates compares to visitors that receive layout A. </w:t>
      </w:r>
    </w:p>
    <w:p w14:paraId="554B13B1" w14:textId="77777777" w:rsidR="00AD3BCE" w:rsidRPr="00AD3BCE" w:rsidRDefault="00AD3BCE" w:rsidP="00AD3BCE">
      <w:pPr>
        <w:numPr>
          <w:ilvl w:val="0"/>
          <w:numId w:val="3"/>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Alternative hypothesis:</w:t>
      </w:r>
      <w:r w:rsidRPr="00AD3BCE">
        <w:rPr>
          <w:rFonts w:ascii="Calibri" w:eastAsia="Times New Roman" w:hAnsi="Calibri" w:cs="Calibri"/>
          <w:sz w:val="25"/>
          <w:szCs w:val="25"/>
        </w:rPr>
        <w:t> Amazon.com visitors that receive layout B will have higher conversion rates compared to visitors that receive layout A. </w:t>
      </w:r>
    </w:p>
    <w:p w14:paraId="3C3F548D" w14:textId="77777777" w:rsidR="00AD3BCE" w:rsidRPr="00AD3BCE" w:rsidRDefault="00AD3BCE" w:rsidP="00AD3BCE">
      <w:pPr>
        <w:numPr>
          <w:ilvl w:val="1"/>
          <w:numId w:val="3"/>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Population:</w:t>
      </w:r>
      <w:r w:rsidRPr="00AD3BCE">
        <w:rPr>
          <w:rFonts w:ascii="Calibri" w:eastAsia="Times New Roman" w:hAnsi="Calibri" w:cs="Calibri"/>
          <w:sz w:val="25"/>
          <w:szCs w:val="25"/>
        </w:rPr>
        <w:t> individuals who have visited the Amazon.com site </w:t>
      </w:r>
    </w:p>
    <w:p w14:paraId="649B8A99" w14:textId="77777777" w:rsidR="00AD3BCE" w:rsidRPr="00AD3BCE" w:rsidRDefault="00AD3BCE" w:rsidP="00AD3BCE">
      <w:pPr>
        <w:numPr>
          <w:ilvl w:val="1"/>
          <w:numId w:val="3"/>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Intervention:</w:t>
      </w:r>
      <w:r w:rsidRPr="00AD3BCE">
        <w:rPr>
          <w:rFonts w:ascii="Calibri" w:eastAsia="Times New Roman" w:hAnsi="Calibri" w:cs="Calibri"/>
          <w:sz w:val="25"/>
          <w:szCs w:val="25"/>
        </w:rPr>
        <w:t> new website layout B </w:t>
      </w:r>
    </w:p>
    <w:p w14:paraId="3E210692" w14:textId="77777777" w:rsidR="00AD3BCE" w:rsidRPr="00AD3BCE" w:rsidRDefault="00AD3BCE" w:rsidP="00AD3BCE">
      <w:pPr>
        <w:numPr>
          <w:ilvl w:val="1"/>
          <w:numId w:val="3"/>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Comparison:</w:t>
      </w:r>
      <w:r w:rsidRPr="00AD3BCE">
        <w:rPr>
          <w:rFonts w:ascii="Calibri" w:eastAsia="Times New Roman" w:hAnsi="Calibri" w:cs="Calibri"/>
          <w:sz w:val="25"/>
          <w:szCs w:val="25"/>
        </w:rPr>
        <w:t> visitors receiving layout A </w:t>
      </w:r>
    </w:p>
    <w:p w14:paraId="1405D39A" w14:textId="77777777" w:rsidR="00AD3BCE" w:rsidRPr="00AD3BCE" w:rsidRDefault="00AD3BCE" w:rsidP="00AD3BCE">
      <w:pPr>
        <w:numPr>
          <w:ilvl w:val="1"/>
          <w:numId w:val="3"/>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Outcome:</w:t>
      </w:r>
      <w:r w:rsidRPr="00AD3BCE">
        <w:rPr>
          <w:rFonts w:ascii="Calibri" w:eastAsia="Times New Roman" w:hAnsi="Calibri" w:cs="Calibri"/>
          <w:sz w:val="25"/>
          <w:szCs w:val="25"/>
        </w:rPr>
        <w:t> conversion rate </w:t>
      </w:r>
    </w:p>
    <w:p w14:paraId="3E937624" w14:textId="77777777" w:rsidR="00AD3BCE" w:rsidRPr="00AD3BCE" w:rsidRDefault="00AD3BCE" w:rsidP="00AD3BCE">
      <w:pPr>
        <w:numPr>
          <w:ilvl w:val="1"/>
          <w:numId w:val="3"/>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Time:</w:t>
      </w:r>
      <w:r w:rsidRPr="00AD3BCE">
        <w:rPr>
          <w:rFonts w:ascii="Calibri" w:eastAsia="Times New Roman" w:hAnsi="Calibri" w:cs="Calibri"/>
          <w:sz w:val="25"/>
          <w:szCs w:val="25"/>
        </w:rPr>
        <w:t> end of visit to Amazon.com </w:t>
      </w:r>
    </w:p>
    <w:p w14:paraId="3A280996" w14:textId="7A574335" w:rsidR="00AD3BCE" w:rsidRPr="00AD3BCE" w:rsidRDefault="00AD3BCE" w:rsidP="00AD3BCE">
      <w:pPr>
        <w:spacing w:after="0" w:line="240" w:lineRule="auto"/>
        <w:textAlignment w:val="baseline"/>
        <w:rPr>
          <w:rFonts w:ascii="Segoe UI" w:eastAsia="Times New Roman" w:hAnsi="Segoe UI" w:cs="Segoe UI"/>
          <w:sz w:val="18"/>
          <w:szCs w:val="18"/>
        </w:rPr>
      </w:pPr>
    </w:p>
    <w:p w14:paraId="2D049669"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Now, let's take a minute and reflect on what's considered as bad hypothesis.</w:t>
      </w:r>
      <w:r w:rsidRPr="00AD3BCE">
        <w:rPr>
          <w:rFonts w:ascii="Calibri" w:eastAsia="Times New Roman" w:hAnsi="Calibri" w:cs="Calibri"/>
          <w:sz w:val="25"/>
          <w:szCs w:val="25"/>
        </w:rPr>
        <w:t> </w:t>
      </w:r>
    </w:p>
    <w:p w14:paraId="240B0899" w14:textId="77777777" w:rsidR="00AD3BCE" w:rsidRPr="00AD3BCE" w:rsidRDefault="00AD3BCE" w:rsidP="00AD3BCE">
      <w:pPr>
        <w:numPr>
          <w:ilvl w:val="0"/>
          <w:numId w:val="4"/>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Null: banks with nicer colors will not affect loan repayment </w:t>
      </w:r>
    </w:p>
    <w:p w14:paraId="56558FE0" w14:textId="77777777" w:rsidR="00AD3BCE" w:rsidRPr="00AD3BCE" w:rsidRDefault="00AD3BCE" w:rsidP="00AD3BCE">
      <w:pPr>
        <w:numPr>
          <w:ilvl w:val="0"/>
          <w:numId w:val="4"/>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Alternative: banks with nicer color will affect loan repayment </w:t>
      </w:r>
    </w:p>
    <w:p w14:paraId="2B7D6A5B" w14:textId="77777777" w:rsidR="00AD3BCE" w:rsidRPr="00AD3BCE" w:rsidRDefault="00AD3BCE" w:rsidP="00AD3BCE">
      <w:pPr>
        <w:numPr>
          <w:ilvl w:val="1"/>
          <w:numId w:val="4"/>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There is no clear definition of "nicer colors", my opinion might be different than yours. </w:t>
      </w:r>
      <w:r w:rsidRPr="00AD3BCE">
        <w:rPr>
          <w:rFonts w:ascii="Calibri" w:eastAsia="Times New Roman" w:hAnsi="Calibri" w:cs="Calibri"/>
          <w:color w:val="FFFFFF"/>
          <w:sz w:val="25"/>
          <w:szCs w:val="25"/>
          <w:shd w:val="clear" w:color="auto" w:fill="FF0000"/>
        </w:rPr>
        <w:t>This is an example of poor intervention definition.</w:t>
      </w:r>
      <w:r w:rsidRPr="00AD3BCE">
        <w:rPr>
          <w:rFonts w:ascii="Calibri" w:eastAsia="Times New Roman" w:hAnsi="Calibri" w:cs="Calibri"/>
          <w:sz w:val="25"/>
          <w:szCs w:val="25"/>
        </w:rPr>
        <w:t> </w:t>
      </w:r>
    </w:p>
    <w:p w14:paraId="0565E0B5" w14:textId="77777777" w:rsidR="00AD3BCE" w:rsidRPr="00AD3BCE" w:rsidRDefault="00AD3BCE" w:rsidP="00AD3BCE">
      <w:pPr>
        <w:numPr>
          <w:ilvl w:val="1"/>
          <w:numId w:val="4"/>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What banks? Where, and what level? Do we mean bank branches? If so, what's the region that our samples are taken from. </w:t>
      </w:r>
      <w:r w:rsidRPr="00AD3BCE">
        <w:rPr>
          <w:rFonts w:ascii="Calibri" w:eastAsia="Times New Roman" w:hAnsi="Calibri" w:cs="Calibri"/>
          <w:color w:val="FFFFFF"/>
          <w:sz w:val="25"/>
          <w:szCs w:val="25"/>
          <w:shd w:val="clear" w:color="auto" w:fill="FF0000"/>
        </w:rPr>
        <w:t>This is a poor population specification.</w:t>
      </w:r>
      <w:r w:rsidRPr="00AD3BCE">
        <w:rPr>
          <w:rFonts w:ascii="Calibri" w:eastAsia="Times New Roman" w:hAnsi="Calibri" w:cs="Calibri"/>
          <w:sz w:val="25"/>
          <w:szCs w:val="25"/>
        </w:rPr>
        <w:t> </w:t>
      </w:r>
    </w:p>
    <w:p w14:paraId="306A2359" w14:textId="77777777" w:rsidR="00AD3BCE" w:rsidRPr="00AD3BCE" w:rsidRDefault="00AD3BCE" w:rsidP="00AD3BCE">
      <w:pPr>
        <w:numPr>
          <w:ilvl w:val="1"/>
          <w:numId w:val="4"/>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How are we measuring this? Loan default rates, days past due, total branch losses? </w:t>
      </w:r>
      <w:r w:rsidRPr="00AD3BCE">
        <w:rPr>
          <w:rFonts w:ascii="Calibri" w:eastAsia="Times New Roman" w:hAnsi="Calibri" w:cs="Calibri"/>
          <w:color w:val="FFFFFF"/>
          <w:sz w:val="25"/>
          <w:szCs w:val="25"/>
          <w:shd w:val="clear" w:color="auto" w:fill="FF0000"/>
        </w:rPr>
        <w:t>This is an example of poor outcome specification.</w:t>
      </w:r>
      <w:r w:rsidRPr="00AD3BCE">
        <w:rPr>
          <w:rFonts w:ascii="Calibri" w:eastAsia="Times New Roman" w:hAnsi="Calibri" w:cs="Calibri"/>
          <w:sz w:val="25"/>
          <w:szCs w:val="25"/>
        </w:rPr>
        <w:t> </w:t>
      </w:r>
    </w:p>
    <w:p w14:paraId="72DACB85"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4EBEA460"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A strong hypothesis will hold the A/B test together and provide guidance on the design and analysis.</w:t>
      </w:r>
      <w:r w:rsidRPr="00AD3BCE">
        <w:rPr>
          <w:rFonts w:ascii="Calibri" w:eastAsia="Times New Roman" w:hAnsi="Calibri" w:cs="Calibri"/>
          <w:color w:val="FFFFFF"/>
          <w:sz w:val="25"/>
          <w:szCs w:val="25"/>
        </w:rPr>
        <w:t> </w:t>
      </w:r>
      <w:r w:rsidRPr="00AD3BCE">
        <w:rPr>
          <w:rFonts w:ascii="Calibri" w:eastAsia="Times New Roman" w:hAnsi="Calibri" w:cs="Calibri"/>
          <w:sz w:val="25"/>
          <w:szCs w:val="25"/>
        </w:rPr>
        <w:t> </w:t>
      </w:r>
    </w:p>
    <w:p w14:paraId="02B4E8D8" w14:textId="766ACD6A" w:rsidR="00AD3BCE" w:rsidRPr="00AD3BCE" w:rsidRDefault="00AD3BCE" w:rsidP="00AD3BCE">
      <w:pPr>
        <w:spacing w:after="0" w:line="240" w:lineRule="auto"/>
        <w:textAlignment w:val="baseline"/>
        <w:rPr>
          <w:rFonts w:ascii="Segoe UI" w:eastAsia="Times New Roman" w:hAnsi="Segoe UI" w:cs="Segoe UI"/>
          <w:sz w:val="18"/>
          <w:szCs w:val="18"/>
        </w:rPr>
      </w:pPr>
    </w:p>
    <w:p w14:paraId="71556482"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t>Randomization</w:t>
      </w:r>
      <w:r w:rsidRPr="00AD3BCE">
        <w:rPr>
          <w:rFonts w:ascii="Calibri" w:eastAsia="Times New Roman" w:hAnsi="Calibri" w:cs="Calibri"/>
          <w:sz w:val="25"/>
          <w:szCs w:val="25"/>
        </w:rPr>
        <w:t> </w:t>
      </w:r>
    </w:p>
    <w:p w14:paraId="73FDB85A"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xml:space="preserve">Return to the Amazon example, once we have a well formed </w:t>
      </w:r>
      <w:proofErr w:type="gramStart"/>
      <w:r w:rsidRPr="00AD3BCE">
        <w:rPr>
          <w:rFonts w:ascii="Calibri" w:eastAsia="Times New Roman" w:hAnsi="Calibri" w:cs="Calibri"/>
          <w:sz w:val="25"/>
          <w:szCs w:val="25"/>
        </w:rPr>
        <w:t>hypothesis</w:t>
      </w:r>
      <w:proofErr w:type="gramEnd"/>
      <w:r w:rsidRPr="00AD3BCE">
        <w:rPr>
          <w:rFonts w:ascii="Calibri" w:eastAsia="Times New Roman" w:hAnsi="Calibri" w:cs="Calibri"/>
          <w:sz w:val="25"/>
          <w:szCs w:val="25"/>
        </w:rPr>
        <w:t xml:space="preserve"> we can think about randomization strategies. To extend our example from above, </w:t>
      </w:r>
      <w:r w:rsidRPr="00AD3BCE">
        <w:rPr>
          <w:rFonts w:ascii="Calibri" w:eastAsia="Times New Roman" w:hAnsi="Calibri" w:cs="Calibri"/>
          <w:sz w:val="25"/>
          <w:szCs w:val="25"/>
          <w:shd w:val="clear" w:color="auto" w:fill="FFFF00"/>
        </w:rPr>
        <w:t>we could randomize our visitors in two ways:</w:t>
      </w:r>
      <w:r w:rsidRPr="00AD3BCE">
        <w:rPr>
          <w:rFonts w:ascii="Calibri" w:eastAsia="Times New Roman" w:hAnsi="Calibri" w:cs="Calibri"/>
          <w:sz w:val="25"/>
          <w:szCs w:val="25"/>
        </w:rPr>
        <w:t> </w:t>
      </w:r>
    </w:p>
    <w:p w14:paraId="67963F77" w14:textId="77777777" w:rsidR="00AD3BCE" w:rsidRPr="00AD3BCE" w:rsidRDefault="00AD3BCE" w:rsidP="00AD3BCE">
      <w:pPr>
        <w:numPr>
          <w:ilvl w:val="0"/>
          <w:numId w:val="5"/>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Randomly assign visitors to layout A or B</w:t>
      </w:r>
      <w:r w:rsidRPr="00AD3BCE">
        <w:rPr>
          <w:rFonts w:ascii="Calibri" w:eastAsia="Times New Roman" w:hAnsi="Calibri" w:cs="Calibri"/>
          <w:sz w:val="25"/>
          <w:szCs w:val="25"/>
        </w:rPr>
        <w:t> </w:t>
      </w:r>
    </w:p>
    <w:p w14:paraId="0A0DB24B" w14:textId="77777777" w:rsidR="00AD3BCE" w:rsidRPr="00AD3BCE" w:rsidRDefault="00AD3BCE" w:rsidP="00AD3BCE">
      <w:pPr>
        <w:numPr>
          <w:ilvl w:val="0"/>
          <w:numId w:val="5"/>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lastRenderedPageBreak/>
        <w:t>Allow visitors to opt-in to new layout betas</w:t>
      </w:r>
      <w:r w:rsidRPr="00AD3BCE">
        <w:rPr>
          <w:rFonts w:ascii="Calibri" w:eastAsia="Times New Roman" w:hAnsi="Calibri" w:cs="Calibri"/>
          <w:sz w:val="25"/>
          <w:szCs w:val="25"/>
        </w:rPr>
        <w:t> </w:t>
      </w:r>
    </w:p>
    <w:p w14:paraId="4A7D969A" w14:textId="25C93E50" w:rsidR="00AD3BCE" w:rsidRPr="00AD3BCE" w:rsidRDefault="00AD3BCE" w:rsidP="00AD3BCE">
      <w:pPr>
        <w:spacing w:after="0" w:line="240" w:lineRule="auto"/>
        <w:textAlignment w:val="baseline"/>
        <w:rPr>
          <w:rFonts w:ascii="Segoe UI" w:eastAsia="Times New Roman" w:hAnsi="Segoe UI" w:cs="Segoe UI"/>
          <w:sz w:val="18"/>
          <w:szCs w:val="18"/>
        </w:rPr>
      </w:pPr>
    </w:p>
    <w:p w14:paraId="4F0763FE"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Let's first examine the reasons why we randomize in an A/B test.</w:t>
      </w:r>
      <w:r w:rsidRPr="00AD3BCE">
        <w:rPr>
          <w:rFonts w:ascii="Calibri" w:eastAsia="Times New Roman" w:hAnsi="Calibri" w:cs="Calibri"/>
          <w:sz w:val="25"/>
          <w:szCs w:val="25"/>
        </w:rPr>
        <w:t> </w:t>
      </w:r>
    </w:p>
    <w:p w14:paraId="6993DD24" w14:textId="77777777" w:rsidR="00AD3BCE" w:rsidRPr="00AD3BCE" w:rsidRDefault="00AD3BCE" w:rsidP="00AD3BCE">
      <w:pPr>
        <w:numPr>
          <w:ilvl w:val="0"/>
          <w:numId w:val="6"/>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Distributing co-variance evenly </w:t>
      </w:r>
    </w:p>
    <w:p w14:paraId="68978E0F" w14:textId="77777777" w:rsidR="00AD3BCE" w:rsidRPr="00AD3BCE" w:rsidRDefault="00AD3BCE" w:rsidP="00AD3BCE">
      <w:pPr>
        <w:numPr>
          <w:ilvl w:val="1"/>
          <w:numId w:val="6"/>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Co-variance are factors that might influence your outcome variable, for example, visitor geolocation, gender and risk-appetite.  </w:t>
      </w:r>
    </w:p>
    <w:p w14:paraId="1931C971" w14:textId="77777777" w:rsidR="00AD3BCE" w:rsidRPr="00AD3BCE" w:rsidRDefault="00AD3BCE" w:rsidP="00AD3BCE">
      <w:pPr>
        <w:numPr>
          <w:ilvl w:val="0"/>
          <w:numId w:val="6"/>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Eliminating statistical bias </w:t>
      </w:r>
    </w:p>
    <w:p w14:paraId="2609AE6C" w14:textId="77777777" w:rsidR="00AD3BCE" w:rsidRPr="00AD3BCE" w:rsidRDefault="00AD3BCE" w:rsidP="00AD3BCE">
      <w:pPr>
        <w:numPr>
          <w:ilvl w:val="1"/>
          <w:numId w:val="6"/>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Statistical bias can occur when our sample is substantially different from our target population. We originally assume that our sample is representative of our population, deviations from this assumption can lead to invalid test results. </w:t>
      </w:r>
    </w:p>
    <w:p w14:paraId="5C752BD1" w14:textId="73BC9C68" w:rsidR="00AD3BCE" w:rsidRPr="00AD3BCE" w:rsidRDefault="00AD3BCE" w:rsidP="00AD3BCE">
      <w:pPr>
        <w:spacing w:after="0" w:line="240" w:lineRule="auto"/>
        <w:textAlignment w:val="baseline"/>
        <w:rPr>
          <w:rFonts w:ascii="Segoe UI" w:eastAsia="Times New Roman" w:hAnsi="Segoe UI" w:cs="Segoe UI"/>
          <w:sz w:val="18"/>
          <w:szCs w:val="18"/>
        </w:rPr>
      </w:pPr>
    </w:p>
    <w:p w14:paraId="161ECED0"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However, also note that there are draw backs for each randomization method as well.</w:t>
      </w:r>
      <w:r w:rsidRPr="00AD3BCE">
        <w:rPr>
          <w:rFonts w:ascii="Calibri" w:eastAsia="Times New Roman" w:hAnsi="Calibri" w:cs="Calibri"/>
          <w:sz w:val="25"/>
          <w:szCs w:val="25"/>
        </w:rPr>
        <w:t> </w:t>
      </w:r>
    </w:p>
    <w:p w14:paraId="36F0CBE4" w14:textId="77777777" w:rsidR="00AD3BCE" w:rsidRPr="00AD3BCE" w:rsidRDefault="00AD3BCE" w:rsidP="00AD3BCE">
      <w:pPr>
        <w:numPr>
          <w:ilvl w:val="0"/>
          <w:numId w:val="7"/>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Randomization bias: bias due to poor randomization resulting in unbalanced Treatment/Control groups. This allows some co-variance to exert more influence in one group than another. </w:t>
      </w:r>
    </w:p>
    <w:p w14:paraId="4ECACADC" w14:textId="77777777" w:rsidR="00AD3BCE" w:rsidRPr="00AD3BCE" w:rsidRDefault="00AD3BCE" w:rsidP="00AD3BCE">
      <w:pPr>
        <w:numPr>
          <w:ilvl w:val="0"/>
          <w:numId w:val="7"/>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Selection bias: bias would also result if we were to allow visitors to assign themselves to Treatment/Control groups. This is because there may be unobservable co-variates that are associated with a Treatment/Control choice. For example, visitors with more risk appetite might select themselves into the beta testing group.  </w:t>
      </w:r>
    </w:p>
    <w:p w14:paraId="54D53C60" w14:textId="346858B5" w:rsidR="00AD3BCE" w:rsidRPr="00AD3BCE" w:rsidRDefault="00AD3BCE" w:rsidP="00AD3BCE">
      <w:pPr>
        <w:spacing w:after="0" w:line="240" w:lineRule="auto"/>
        <w:textAlignment w:val="baseline"/>
        <w:rPr>
          <w:rFonts w:ascii="Segoe UI" w:eastAsia="Times New Roman" w:hAnsi="Segoe UI" w:cs="Segoe UI"/>
          <w:sz w:val="18"/>
          <w:szCs w:val="18"/>
        </w:rPr>
      </w:pPr>
    </w:p>
    <w:p w14:paraId="137A22A4" w14:textId="77777777" w:rsidR="00AD3BCE" w:rsidRPr="00AD3BCE" w:rsidRDefault="00AD3BCE" w:rsidP="00AD3BCE">
      <w:pPr>
        <w:spacing w:after="0" w:line="240" w:lineRule="auto"/>
        <w:textAlignment w:val="baseline"/>
        <w:rPr>
          <w:rFonts w:ascii="Segoe UI" w:eastAsia="Times New Roman" w:hAnsi="Segoe UI" w:cs="Segoe UI"/>
          <w:sz w:val="18"/>
          <w:szCs w:val="18"/>
        </w:rPr>
      </w:pPr>
      <w:proofErr w:type="gramStart"/>
      <w:r w:rsidRPr="00AD3BCE">
        <w:rPr>
          <w:rFonts w:ascii="Calibri" w:eastAsia="Times New Roman" w:hAnsi="Calibri" w:cs="Calibri"/>
          <w:color w:val="FFFFFF"/>
          <w:sz w:val="25"/>
          <w:szCs w:val="25"/>
          <w:shd w:val="clear" w:color="auto" w:fill="FF0000"/>
        </w:rPr>
        <w:t>Both of these</w:t>
      </w:r>
      <w:proofErr w:type="gramEnd"/>
      <w:r w:rsidRPr="00AD3BCE">
        <w:rPr>
          <w:rFonts w:ascii="Calibri" w:eastAsia="Times New Roman" w:hAnsi="Calibri" w:cs="Calibri"/>
          <w:color w:val="FFFFFF"/>
          <w:sz w:val="25"/>
          <w:szCs w:val="25"/>
          <w:shd w:val="clear" w:color="auto" w:fill="FF0000"/>
        </w:rPr>
        <w:t xml:space="preserve"> will lead to what is called confounding bias, this means it will be difficult to untangle effects that are due to poor randomization vs. Effects that are due to the actual intervention.</w:t>
      </w:r>
      <w:r w:rsidRPr="00AD3BCE">
        <w:rPr>
          <w:rFonts w:ascii="Calibri" w:eastAsia="Times New Roman" w:hAnsi="Calibri" w:cs="Calibri"/>
          <w:sz w:val="25"/>
          <w:szCs w:val="25"/>
        </w:rPr>
        <w:t> </w:t>
      </w:r>
    </w:p>
    <w:p w14:paraId="4F8FB968" w14:textId="77777777" w:rsidR="00AD3BCE" w:rsidRPr="00AD3BCE" w:rsidRDefault="00AD3BCE" w:rsidP="00AD3BCE">
      <w:pPr>
        <w:numPr>
          <w:ilvl w:val="0"/>
          <w:numId w:val="8"/>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 xml:space="preserve">If each participant has an equal chance of being randomly assigned to a treatment/control </w:t>
      </w:r>
      <w:proofErr w:type="gramStart"/>
      <w:r w:rsidRPr="00AD3BCE">
        <w:rPr>
          <w:rFonts w:ascii="Calibri" w:eastAsia="Times New Roman" w:hAnsi="Calibri" w:cs="Calibri"/>
          <w:sz w:val="25"/>
          <w:szCs w:val="25"/>
        </w:rPr>
        <w:t>group</w:t>
      </w:r>
      <w:proofErr w:type="gramEnd"/>
      <w:r w:rsidRPr="00AD3BCE">
        <w:rPr>
          <w:rFonts w:ascii="Calibri" w:eastAsia="Times New Roman" w:hAnsi="Calibri" w:cs="Calibri"/>
          <w:sz w:val="25"/>
          <w:szCs w:val="25"/>
        </w:rPr>
        <w:t xml:space="preserve"> then randomization will be free of bias. This will result in both observable and unobservable co-variates being spread equally to both groups.  </w:t>
      </w:r>
    </w:p>
    <w:p w14:paraId="57C89DBA" w14:textId="221FE2D6" w:rsidR="00AD3BCE" w:rsidRPr="00AD3BCE" w:rsidRDefault="00AD3BCE" w:rsidP="00AD3BCE">
      <w:pPr>
        <w:spacing w:after="0" w:line="240" w:lineRule="auto"/>
        <w:textAlignment w:val="baseline"/>
        <w:rPr>
          <w:rFonts w:ascii="Segoe UI" w:eastAsia="Times New Roman" w:hAnsi="Segoe UI" w:cs="Segoe UI"/>
          <w:sz w:val="18"/>
          <w:szCs w:val="18"/>
        </w:rPr>
      </w:pPr>
    </w:p>
    <w:p w14:paraId="4657C555" w14:textId="77777777" w:rsidR="00AD3BCE" w:rsidRPr="00AD3BCE" w:rsidRDefault="00AD3BCE" w:rsidP="00AD3BCE">
      <w:pPr>
        <w:spacing w:after="0" w:line="240" w:lineRule="auto"/>
        <w:textAlignment w:val="baseline"/>
        <w:rPr>
          <w:rFonts w:ascii="Segoe UI" w:eastAsia="Times New Roman" w:hAnsi="Segoe UI" w:cs="Segoe UI"/>
          <w:sz w:val="18"/>
          <w:szCs w:val="18"/>
        </w:rPr>
      </w:pPr>
      <w:proofErr w:type="gramStart"/>
      <w:r w:rsidRPr="00AD3BCE">
        <w:rPr>
          <w:rFonts w:ascii="Calibri" w:eastAsia="Times New Roman" w:hAnsi="Calibri" w:cs="Calibri"/>
          <w:sz w:val="25"/>
          <w:szCs w:val="25"/>
          <w:shd w:val="clear" w:color="auto" w:fill="FFFF00"/>
        </w:rPr>
        <w:t>So</w:t>
      </w:r>
      <w:proofErr w:type="gramEnd"/>
      <w:r w:rsidRPr="00AD3BCE">
        <w:rPr>
          <w:rFonts w:ascii="Calibri" w:eastAsia="Times New Roman" w:hAnsi="Calibri" w:cs="Calibri"/>
          <w:sz w:val="25"/>
          <w:szCs w:val="25"/>
          <w:shd w:val="clear" w:color="auto" w:fill="FFFF00"/>
        </w:rPr>
        <w:t xml:space="preserve"> which of these now seems like a better strategy from a statistical point of view?</w:t>
      </w:r>
      <w:r w:rsidRPr="00AD3BCE">
        <w:rPr>
          <w:rFonts w:ascii="Calibri" w:eastAsia="Times New Roman" w:hAnsi="Calibri" w:cs="Calibri"/>
          <w:sz w:val="25"/>
          <w:szCs w:val="25"/>
        </w:rPr>
        <w:t> </w:t>
      </w:r>
    </w:p>
    <w:p w14:paraId="303A22C6" w14:textId="77777777" w:rsidR="00AD3BCE" w:rsidRPr="00AD3BCE" w:rsidRDefault="00AD3BCE" w:rsidP="00AD3BCE">
      <w:pPr>
        <w:numPr>
          <w:ilvl w:val="0"/>
          <w:numId w:val="9"/>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While there might be some organizational reasons why we can't do </w:t>
      </w:r>
      <w:r w:rsidRPr="00AD3BCE">
        <w:rPr>
          <w:rFonts w:ascii="Calibri" w:eastAsia="Times New Roman" w:hAnsi="Calibri" w:cs="Calibri"/>
          <w:sz w:val="25"/>
          <w:szCs w:val="25"/>
          <w:shd w:val="clear" w:color="auto" w:fill="FFFF00"/>
        </w:rPr>
        <w:t>the former</w:t>
      </w:r>
      <w:r w:rsidRPr="00AD3BCE">
        <w:rPr>
          <w:rFonts w:ascii="Calibri" w:eastAsia="Times New Roman" w:hAnsi="Calibri" w:cs="Calibri"/>
          <w:sz w:val="25"/>
          <w:szCs w:val="25"/>
        </w:rPr>
        <w:t> strategy, it </w:t>
      </w:r>
      <w:r w:rsidRPr="00AD3BCE">
        <w:rPr>
          <w:rFonts w:ascii="Calibri" w:eastAsia="Times New Roman" w:hAnsi="Calibri" w:cs="Calibri"/>
          <w:sz w:val="25"/>
          <w:szCs w:val="25"/>
          <w:shd w:val="clear" w:color="auto" w:fill="FFFF00"/>
        </w:rPr>
        <w:t>is certainly a more statistically robust trial.</w:t>
      </w:r>
      <w:r w:rsidRPr="00AD3BCE">
        <w:rPr>
          <w:rFonts w:ascii="Calibri" w:eastAsia="Times New Roman" w:hAnsi="Calibri" w:cs="Calibri"/>
          <w:sz w:val="25"/>
          <w:szCs w:val="25"/>
        </w:rPr>
        <w:t> </w:t>
      </w:r>
    </w:p>
    <w:p w14:paraId="4154D80D" w14:textId="77777777" w:rsidR="00AD3BCE" w:rsidRPr="00AD3BCE" w:rsidRDefault="00AD3BCE" w:rsidP="00AD3BCE">
      <w:pPr>
        <w:numPr>
          <w:ilvl w:val="0"/>
          <w:numId w:val="9"/>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This is because we have complete control. If we used strategy 2, allowing visitors to opt-in to new layouts, then there would likely be unobservable factors at play that confound effects from unobservable factors with our outcome variable. </w:t>
      </w:r>
    </w:p>
    <w:p w14:paraId="6EF1478E" w14:textId="77777777" w:rsidR="00AD3BCE" w:rsidRPr="00AD3BCE" w:rsidRDefault="00AD3BCE" w:rsidP="00AD3BCE">
      <w:pPr>
        <w:numPr>
          <w:ilvl w:val="0"/>
          <w:numId w:val="9"/>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Therefore, it is important to select treatment and control group entirely randomly.</w:t>
      </w:r>
      <w:r w:rsidRPr="00AD3BCE">
        <w:rPr>
          <w:rFonts w:ascii="Calibri" w:eastAsia="Times New Roman" w:hAnsi="Calibri" w:cs="Calibri"/>
          <w:sz w:val="25"/>
          <w:szCs w:val="25"/>
        </w:rPr>
        <w:t>  </w:t>
      </w:r>
    </w:p>
    <w:p w14:paraId="395314D0"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43523DB6" w14:textId="0FF0E97A"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07E8F8CE" wp14:editId="4EADD26A">
            <wp:extent cx="5467350" cy="4459161"/>
            <wp:effectExtent l="0" t="0" r="0" b="0"/>
            <wp:docPr id="16" name="Picture 16" descr="C:\Users\jing.o.li\AppData\Local\Microsoft\Windows\INetCache\Content.MSO\31B8E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g.o.li\AppData\Local\Microsoft\Windows\INetCache\Content.MSO\31B8E81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46" cy="4460218"/>
                    </a:xfrm>
                    <a:prstGeom prst="rect">
                      <a:avLst/>
                    </a:prstGeom>
                    <a:noFill/>
                    <a:ln>
                      <a:noFill/>
                    </a:ln>
                  </pic:spPr>
                </pic:pic>
              </a:graphicData>
            </a:graphic>
          </wp:inline>
        </w:drawing>
      </w:r>
    </w:p>
    <w:p w14:paraId="45165A44" w14:textId="3C4DDF5E" w:rsidR="00AD3BCE" w:rsidRPr="00AD3BCE" w:rsidRDefault="00AD3BCE" w:rsidP="00AD3BCE">
      <w:pPr>
        <w:spacing w:after="0" w:line="240" w:lineRule="auto"/>
        <w:textAlignment w:val="baseline"/>
        <w:rPr>
          <w:rFonts w:ascii="Segoe UI" w:eastAsia="Times New Roman" w:hAnsi="Segoe UI" w:cs="Segoe UI"/>
          <w:sz w:val="18"/>
          <w:szCs w:val="18"/>
        </w:rPr>
      </w:pPr>
    </w:p>
    <w:p w14:paraId="0591B2CE"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 xml:space="preserve">Note that we should always double-check our randomization to ensure it has proceeded as expected, we can look at the distributions of the most important key variables. It is also possible to run an appropriate hypothesis test to assess whether the distribution </w:t>
      </w:r>
      <w:proofErr w:type="gramStart"/>
      <w:r w:rsidRPr="00AD3BCE">
        <w:rPr>
          <w:rFonts w:ascii="Calibri" w:eastAsia="Times New Roman" w:hAnsi="Calibri" w:cs="Calibri"/>
          <w:sz w:val="25"/>
          <w:szCs w:val="25"/>
          <w:shd w:val="clear" w:color="auto" w:fill="FFFF00"/>
        </w:rPr>
        <w:t>are</w:t>
      </w:r>
      <w:proofErr w:type="gramEnd"/>
      <w:r w:rsidRPr="00AD3BCE">
        <w:rPr>
          <w:rFonts w:ascii="Calibri" w:eastAsia="Times New Roman" w:hAnsi="Calibri" w:cs="Calibri"/>
          <w:sz w:val="25"/>
          <w:szCs w:val="25"/>
          <w:shd w:val="clear" w:color="auto" w:fill="FFFF00"/>
        </w:rPr>
        <w:t xml:space="preserve"> different.</w:t>
      </w:r>
      <w:r w:rsidRPr="00AD3BCE">
        <w:rPr>
          <w:rFonts w:ascii="Calibri" w:eastAsia="Times New Roman" w:hAnsi="Calibri" w:cs="Calibri"/>
          <w:sz w:val="25"/>
          <w:szCs w:val="25"/>
        </w:rPr>
        <w:t>  </w:t>
      </w:r>
    </w:p>
    <w:p w14:paraId="418542FB" w14:textId="77777777" w:rsidR="00AD3BCE" w:rsidRPr="00AD3BCE" w:rsidRDefault="00AD3BCE" w:rsidP="00AD3BCE">
      <w:pPr>
        <w:numPr>
          <w:ilvl w:val="0"/>
          <w:numId w:val="10"/>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For the hypothesis testing, we need to set our p-value to 0.01 due to the multiple comparison problem.</w:t>
      </w:r>
      <w:r w:rsidRPr="00AD3BCE">
        <w:rPr>
          <w:rFonts w:ascii="Calibri" w:eastAsia="Times New Roman" w:hAnsi="Calibri" w:cs="Calibri"/>
          <w:sz w:val="25"/>
          <w:szCs w:val="25"/>
        </w:rPr>
        <w:t> </w:t>
      </w:r>
    </w:p>
    <w:p w14:paraId="30676F3A"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0B22C7F5" w14:textId="57D2C01E"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0F9D9D0D" wp14:editId="02096392">
            <wp:extent cx="4067175" cy="3007363"/>
            <wp:effectExtent l="0" t="0" r="0" b="2540"/>
            <wp:docPr id="15" name="Picture 15" descr="C:\Users\jing.o.li\AppData\Local\Microsoft\Windows\INetCache\Content.MSO\A88111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g.o.li\AppData\Local\Microsoft\Windows\INetCache\Content.MSO\A88111F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438" cy="3009776"/>
                    </a:xfrm>
                    <a:prstGeom prst="rect">
                      <a:avLst/>
                    </a:prstGeom>
                    <a:noFill/>
                    <a:ln>
                      <a:noFill/>
                    </a:ln>
                  </pic:spPr>
                </pic:pic>
              </a:graphicData>
            </a:graphic>
          </wp:inline>
        </w:drawing>
      </w:r>
    </w:p>
    <w:p w14:paraId="505DCB35" w14:textId="7D6E0299" w:rsidR="00AD3BCE" w:rsidRPr="00AD3BCE" w:rsidRDefault="00AD3BCE" w:rsidP="00AD3BCE">
      <w:pPr>
        <w:spacing w:after="0" w:line="240" w:lineRule="auto"/>
        <w:textAlignment w:val="baseline"/>
        <w:rPr>
          <w:rFonts w:ascii="Segoe UI" w:eastAsia="Times New Roman" w:hAnsi="Segoe UI" w:cs="Segoe UI"/>
          <w:sz w:val="18"/>
          <w:szCs w:val="18"/>
        </w:rPr>
      </w:pPr>
    </w:p>
    <w:p w14:paraId="39499BDA"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t>Cluster Randomization</w:t>
      </w:r>
      <w:r w:rsidRPr="00AD3BCE">
        <w:rPr>
          <w:rFonts w:ascii="Calibri" w:eastAsia="Times New Roman" w:hAnsi="Calibri" w:cs="Calibri"/>
          <w:sz w:val="25"/>
          <w:szCs w:val="25"/>
        </w:rPr>
        <w:t> </w:t>
      </w:r>
    </w:p>
    <w:p w14:paraId="57ECCDBD" w14:textId="77777777" w:rsidR="00AD3BCE" w:rsidRPr="00AD3BCE" w:rsidRDefault="00AD3BCE" w:rsidP="00AD3BCE">
      <w:pPr>
        <w:spacing w:after="0" w:line="240" w:lineRule="auto"/>
        <w:textAlignment w:val="baseline"/>
        <w:rPr>
          <w:rFonts w:ascii="Segoe UI" w:eastAsia="Times New Roman" w:hAnsi="Segoe UI" w:cs="Segoe UI"/>
          <w:sz w:val="18"/>
          <w:szCs w:val="18"/>
        </w:rPr>
      </w:pPr>
      <w:proofErr w:type="gramStart"/>
      <w:r w:rsidRPr="00AD3BCE">
        <w:rPr>
          <w:rFonts w:ascii="Calibri" w:eastAsia="Times New Roman" w:hAnsi="Calibri" w:cs="Calibri"/>
          <w:sz w:val="25"/>
          <w:szCs w:val="25"/>
        </w:rPr>
        <w:t>Sometime</w:t>
      </w:r>
      <w:proofErr w:type="gramEnd"/>
      <w:r w:rsidRPr="00AD3BCE">
        <w:rPr>
          <w:rFonts w:ascii="Calibri" w:eastAsia="Times New Roman" w:hAnsi="Calibri" w:cs="Calibri"/>
          <w:sz w:val="25"/>
          <w:szCs w:val="25"/>
        </w:rPr>
        <w:t>, we won't be able to randomize at the individual level but we will still want to measure at that level.  </w:t>
      </w:r>
    </w:p>
    <w:p w14:paraId="329DB9CE" w14:textId="77777777" w:rsidR="00AD3BCE" w:rsidRPr="00AD3BCE" w:rsidRDefault="00AD3BCE" w:rsidP="00AD3BCE">
      <w:pPr>
        <w:numPr>
          <w:ilvl w:val="0"/>
          <w:numId w:val="11"/>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For example, randomly assess the impact of incentives for bank staff on customer loan repayment rates. </w:t>
      </w:r>
    </w:p>
    <w:p w14:paraId="67EDEE1F" w14:textId="77777777" w:rsidR="00AD3BCE" w:rsidRPr="00AD3BCE" w:rsidRDefault="00AD3BCE" w:rsidP="00AD3BCE">
      <w:pPr>
        <w:numPr>
          <w:ilvl w:val="0"/>
          <w:numId w:val="11"/>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 xml:space="preserve">It not </w:t>
      </w:r>
      <w:proofErr w:type="gramStart"/>
      <w:r w:rsidRPr="00AD3BCE">
        <w:rPr>
          <w:rFonts w:ascii="Calibri" w:eastAsia="Times New Roman" w:hAnsi="Calibri" w:cs="Calibri"/>
          <w:sz w:val="25"/>
          <w:szCs w:val="25"/>
        </w:rPr>
        <w:t>make</w:t>
      </w:r>
      <w:proofErr w:type="gramEnd"/>
      <w:r w:rsidRPr="00AD3BCE">
        <w:rPr>
          <w:rFonts w:ascii="Calibri" w:eastAsia="Times New Roman" w:hAnsi="Calibri" w:cs="Calibri"/>
          <w:sz w:val="25"/>
          <w:szCs w:val="25"/>
        </w:rPr>
        <w:t xml:space="preserve"> sense to randomize at the customer level in this example, we would instead need to randomized at the bank level whilst still measuring the customer level outcome. </w:t>
      </w:r>
    </w:p>
    <w:p w14:paraId="2DD516BF" w14:textId="7B8D8F37" w:rsidR="00AD3BCE" w:rsidRPr="00AD3BCE" w:rsidRDefault="00AD3BCE" w:rsidP="00AD3BCE">
      <w:pPr>
        <w:spacing w:after="0" w:line="240" w:lineRule="auto"/>
        <w:textAlignment w:val="baseline"/>
        <w:rPr>
          <w:rFonts w:ascii="Segoe UI" w:eastAsia="Times New Roman" w:hAnsi="Segoe UI" w:cs="Segoe UI"/>
          <w:sz w:val="18"/>
          <w:szCs w:val="18"/>
        </w:rPr>
      </w:pPr>
    </w:p>
    <w:p w14:paraId="62D65E0C"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 xml:space="preserve">The process of randomizing at one level but measuring at another </w:t>
      </w:r>
      <w:proofErr w:type="gramStart"/>
      <w:r w:rsidRPr="00AD3BCE">
        <w:rPr>
          <w:rFonts w:ascii="Calibri" w:eastAsia="Times New Roman" w:hAnsi="Calibri" w:cs="Calibri"/>
          <w:sz w:val="25"/>
          <w:szCs w:val="25"/>
          <w:shd w:val="clear" w:color="auto" w:fill="FFFF00"/>
        </w:rPr>
        <w:t>causes</w:t>
      </w:r>
      <w:proofErr w:type="gramEnd"/>
      <w:r w:rsidRPr="00AD3BCE">
        <w:rPr>
          <w:rFonts w:ascii="Calibri" w:eastAsia="Times New Roman" w:hAnsi="Calibri" w:cs="Calibri"/>
          <w:sz w:val="25"/>
          <w:szCs w:val="25"/>
          <w:shd w:val="clear" w:color="auto" w:fill="FFFF00"/>
        </w:rPr>
        <w:t xml:space="preserve"> complications in A/B testing design. The solution is to use a cluster randomized trial or cluster A/B test.</w:t>
      </w:r>
      <w:r w:rsidRPr="00AD3BCE">
        <w:rPr>
          <w:rFonts w:ascii="Calibri" w:eastAsia="Times New Roman" w:hAnsi="Calibri" w:cs="Calibri"/>
          <w:sz w:val="25"/>
          <w:szCs w:val="25"/>
        </w:rPr>
        <w:t> </w:t>
      </w:r>
    </w:p>
    <w:p w14:paraId="54E2E932" w14:textId="00669C79" w:rsidR="00AD3BCE" w:rsidRPr="00AD3BCE" w:rsidRDefault="00AD3BCE" w:rsidP="00AD3BCE">
      <w:pPr>
        <w:spacing w:after="0" w:line="240" w:lineRule="auto"/>
        <w:textAlignment w:val="baseline"/>
        <w:rPr>
          <w:rFonts w:ascii="Segoe UI" w:eastAsia="Times New Roman" w:hAnsi="Segoe UI" w:cs="Segoe UI"/>
          <w:sz w:val="18"/>
          <w:szCs w:val="18"/>
        </w:rPr>
      </w:pPr>
    </w:p>
    <w:p w14:paraId="20190027"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 xml:space="preserve">A cluster randomized trial is similar to an A/B </w:t>
      </w:r>
      <w:proofErr w:type="gramStart"/>
      <w:r w:rsidRPr="00AD3BCE">
        <w:rPr>
          <w:rFonts w:ascii="Calibri" w:eastAsia="Times New Roman" w:hAnsi="Calibri" w:cs="Calibri"/>
          <w:sz w:val="25"/>
          <w:szCs w:val="25"/>
          <w:shd w:val="clear" w:color="auto" w:fill="FFFF00"/>
        </w:rPr>
        <w:t>test</w:t>
      </w:r>
      <w:proofErr w:type="gramEnd"/>
      <w:r w:rsidRPr="00AD3BCE">
        <w:rPr>
          <w:rFonts w:ascii="Calibri" w:eastAsia="Times New Roman" w:hAnsi="Calibri" w:cs="Calibri"/>
          <w:sz w:val="25"/>
          <w:szCs w:val="25"/>
          <w:shd w:val="clear" w:color="auto" w:fill="FFFF00"/>
        </w:rPr>
        <w:t xml:space="preserve"> but our unit of randomization becomes the cluster rather than the individual (so the bank is the cluster).</w:t>
      </w:r>
      <w:r w:rsidRPr="00AD3BCE">
        <w:rPr>
          <w:rFonts w:ascii="Calibri" w:eastAsia="Times New Roman" w:hAnsi="Calibri" w:cs="Calibri"/>
          <w:sz w:val="25"/>
          <w:szCs w:val="25"/>
        </w:rPr>
        <w:t>  </w:t>
      </w:r>
    </w:p>
    <w:p w14:paraId="7A279B9A" w14:textId="77777777" w:rsidR="00AD3BCE" w:rsidRPr="00AD3BCE" w:rsidRDefault="00AD3BCE" w:rsidP="00AD3BCE">
      <w:pPr>
        <w:numPr>
          <w:ilvl w:val="0"/>
          <w:numId w:val="12"/>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We can measure clustering with the intra-cluster correlation or ICC which will tell us how correlated the response of individuals within a cluster are.</w:t>
      </w:r>
      <w:r w:rsidRPr="00AD3BCE">
        <w:rPr>
          <w:rFonts w:ascii="Calibri" w:eastAsia="Times New Roman" w:hAnsi="Calibri" w:cs="Calibri"/>
          <w:sz w:val="25"/>
          <w:szCs w:val="25"/>
        </w:rPr>
        <w:t>  </w:t>
      </w:r>
    </w:p>
    <w:p w14:paraId="5C894F11" w14:textId="77777777" w:rsidR="00AD3BCE" w:rsidRPr="00AD3BCE" w:rsidRDefault="00AD3BCE" w:rsidP="00AD3BCE">
      <w:pPr>
        <w:numPr>
          <w:ilvl w:val="0"/>
          <w:numId w:val="12"/>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shd w:val="clear" w:color="auto" w:fill="FFFF00"/>
        </w:rPr>
        <w:t>ICC runs from 0 to 1.</w:t>
      </w:r>
      <w:r w:rsidRPr="00AD3BCE">
        <w:rPr>
          <w:rFonts w:ascii="Calibri" w:eastAsia="Times New Roman" w:hAnsi="Calibri" w:cs="Calibri"/>
          <w:sz w:val="25"/>
          <w:szCs w:val="25"/>
        </w:rPr>
        <w:t>  </w:t>
      </w:r>
    </w:p>
    <w:p w14:paraId="1AAB1D37" w14:textId="77777777" w:rsidR="00AD3BCE" w:rsidRPr="00AD3BCE" w:rsidRDefault="00AD3BCE" w:rsidP="00AD3BCE">
      <w:pPr>
        <w:numPr>
          <w:ilvl w:val="0"/>
          <w:numId w:val="12"/>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A higher correlation causes more analysis complication, so an ICC of 0 would be ideal.</w:t>
      </w:r>
      <w:r w:rsidRPr="00AD3BCE">
        <w:rPr>
          <w:rFonts w:ascii="Calibri" w:eastAsia="Times New Roman" w:hAnsi="Calibri" w:cs="Calibri"/>
          <w:color w:val="FFFFFF"/>
          <w:sz w:val="25"/>
          <w:szCs w:val="25"/>
        </w:rPr>
        <w:t> </w:t>
      </w:r>
      <w:r w:rsidRPr="00AD3BCE">
        <w:rPr>
          <w:rFonts w:ascii="Calibri" w:eastAsia="Times New Roman" w:hAnsi="Calibri" w:cs="Calibri"/>
          <w:sz w:val="25"/>
          <w:szCs w:val="25"/>
        </w:rPr>
        <w:t> </w:t>
      </w:r>
    </w:p>
    <w:p w14:paraId="318C78E2" w14:textId="00BC3935" w:rsidR="00AD3BCE" w:rsidRPr="00AD3BCE" w:rsidRDefault="00AD3BCE" w:rsidP="00AD3BCE">
      <w:pPr>
        <w:spacing w:after="0" w:line="240" w:lineRule="auto"/>
        <w:textAlignment w:val="baseline"/>
        <w:rPr>
          <w:rFonts w:ascii="Segoe UI" w:eastAsia="Times New Roman" w:hAnsi="Segoe UI" w:cs="Segoe UI"/>
          <w:sz w:val="18"/>
          <w:szCs w:val="18"/>
        </w:rPr>
      </w:pPr>
    </w:p>
    <w:p w14:paraId="75064EE4"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Let's first look at how we can calculate ICCs:</w:t>
      </w:r>
      <w:r w:rsidRPr="00AD3BCE">
        <w:rPr>
          <w:rFonts w:ascii="Calibri" w:eastAsia="Times New Roman" w:hAnsi="Calibri" w:cs="Calibri"/>
          <w:sz w:val="25"/>
          <w:szCs w:val="25"/>
        </w:rPr>
        <w:t> </w:t>
      </w:r>
    </w:p>
    <w:p w14:paraId="0E0D6409" w14:textId="22639EE7"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2C9EC7A0" wp14:editId="38ABA042">
            <wp:extent cx="5295900" cy="1866013"/>
            <wp:effectExtent l="0" t="0" r="0" b="1270"/>
            <wp:docPr id="14" name="Picture 14" descr="C:\Users\jing.o.li\AppData\Local\Microsoft\Windows\INetCache\Content.MSO\1C407D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ng.o.li\AppData\Local\Microsoft\Windows\INetCache\Content.MSO\1C407D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763" cy="1868784"/>
                    </a:xfrm>
                    <a:prstGeom prst="rect">
                      <a:avLst/>
                    </a:prstGeom>
                    <a:noFill/>
                    <a:ln>
                      <a:noFill/>
                    </a:ln>
                  </pic:spPr>
                </pic:pic>
              </a:graphicData>
            </a:graphic>
          </wp:inline>
        </w:drawing>
      </w:r>
    </w:p>
    <w:p w14:paraId="32C373A1" w14:textId="6BB1B7DE"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625D1F0A" wp14:editId="30E4F522">
            <wp:extent cx="5286375" cy="4210159"/>
            <wp:effectExtent l="0" t="0" r="0" b="0"/>
            <wp:docPr id="13" name="Picture 13" descr="C:\Users\jing.o.li\AppData\Local\Microsoft\Windows\INetCache\Content.MSO\995586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ng.o.li\AppData\Local\Microsoft\Windows\INetCache\Content.MSO\9955863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3948" cy="4216190"/>
                    </a:xfrm>
                    <a:prstGeom prst="rect">
                      <a:avLst/>
                    </a:prstGeom>
                    <a:noFill/>
                    <a:ln>
                      <a:noFill/>
                    </a:ln>
                  </pic:spPr>
                </pic:pic>
              </a:graphicData>
            </a:graphic>
          </wp:inline>
        </w:drawing>
      </w:r>
    </w:p>
    <w:p w14:paraId="0F37B079" w14:textId="5A9CEB8C" w:rsidR="00AD3BCE" w:rsidRPr="00AD3BCE" w:rsidRDefault="00AD3BCE" w:rsidP="00AD3BCE">
      <w:pPr>
        <w:spacing w:after="0" w:line="240" w:lineRule="auto"/>
        <w:textAlignment w:val="baseline"/>
        <w:rPr>
          <w:rFonts w:ascii="Segoe UI" w:eastAsia="Times New Roman" w:hAnsi="Segoe UI" w:cs="Segoe UI"/>
          <w:sz w:val="18"/>
          <w:szCs w:val="18"/>
        </w:rPr>
      </w:pPr>
    </w:p>
    <w:p w14:paraId="6679C249"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We can see from this calculate that our ICC between customers in the same bank is (0.022 +/- 0.081). This result can be interpreted as the banks account for a negligible amount of similarity between customers.</w:t>
      </w:r>
      <w:r w:rsidRPr="00AD3BCE">
        <w:rPr>
          <w:rFonts w:ascii="Calibri" w:eastAsia="Times New Roman" w:hAnsi="Calibri" w:cs="Calibri"/>
          <w:sz w:val="25"/>
          <w:szCs w:val="25"/>
        </w:rPr>
        <w:t> </w:t>
      </w:r>
    </w:p>
    <w:p w14:paraId="681F4A6D" w14:textId="51053DAA" w:rsidR="00AD3BCE" w:rsidRPr="00AD3BCE" w:rsidRDefault="00AD3BCE" w:rsidP="00AD3BCE">
      <w:pPr>
        <w:spacing w:after="0" w:line="240" w:lineRule="auto"/>
        <w:textAlignment w:val="baseline"/>
        <w:rPr>
          <w:rFonts w:ascii="Segoe UI" w:eastAsia="Times New Roman" w:hAnsi="Segoe UI" w:cs="Segoe UI"/>
          <w:sz w:val="18"/>
          <w:szCs w:val="18"/>
        </w:rPr>
      </w:pPr>
    </w:p>
    <w:p w14:paraId="1377249F"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However, if we have a significant ICC then we will need to adjust our trial design.</w:t>
      </w:r>
      <w:r w:rsidRPr="00AD3BCE">
        <w:rPr>
          <w:rFonts w:ascii="Calibri" w:eastAsia="Times New Roman" w:hAnsi="Calibri" w:cs="Calibri"/>
          <w:sz w:val="25"/>
          <w:szCs w:val="25"/>
        </w:rPr>
        <w:t> </w:t>
      </w:r>
    </w:p>
    <w:p w14:paraId="5CC4A640" w14:textId="77777777" w:rsidR="00AD3BCE" w:rsidRPr="00AD3BCE" w:rsidRDefault="00AD3BCE" w:rsidP="00AD3BCE">
      <w:pPr>
        <w:numPr>
          <w:ilvl w:val="0"/>
          <w:numId w:val="13"/>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Option 1: calculate a summary metric for each cluster (cluster mean). Each cluster then provides only one data point and allows us to continue with the assumption that our data is independent, we can then proceed with standard statistical tools as normal. </w:t>
      </w:r>
    </w:p>
    <w:p w14:paraId="7F2AD1D1" w14:textId="77777777" w:rsidR="00AD3BCE" w:rsidRPr="00AD3BCE" w:rsidRDefault="00AD3BCE" w:rsidP="00AD3BCE">
      <w:pPr>
        <w:numPr>
          <w:ilvl w:val="1"/>
          <w:numId w:val="13"/>
        </w:numPr>
        <w:spacing w:after="0" w:line="240" w:lineRule="auto"/>
        <w:ind w:left="720"/>
        <w:textAlignment w:val="baseline"/>
        <w:rPr>
          <w:rFonts w:ascii="Calibri" w:eastAsia="Times New Roman" w:hAnsi="Calibri" w:cs="Calibri"/>
          <w:sz w:val="25"/>
          <w:szCs w:val="25"/>
        </w:rPr>
      </w:pPr>
      <w:proofErr w:type="gramStart"/>
      <w:r w:rsidRPr="00AD3BCE">
        <w:rPr>
          <w:rFonts w:ascii="Calibri" w:eastAsia="Times New Roman" w:hAnsi="Calibri" w:cs="Calibri"/>
          <w:color w:val="FFFFFF"/>
          <w:sz w:val="25"/>
          <w:szCs w:val="25"/>
          <w:shd w:val="clear" w:color="auto" w:fill="FF0000"/>
        </w:rPr>
        <w:lastRenderedPageBreak/>
        <w:t>So</w:t>
      </w:r>
      <w:proofErr w:type="gramEnd"/>
      <w:r w:rsidRPr="00AD3BCE">
        <w:rPr>
          <w:rFonts w:ascii="Calibri" w:eastAsia="Times New Roman" w:hAnsi="Calibri" w:cs="Calibri"/>
          <w:color w:val="FFFFFF"/>
          <w:sz w:val="25"/>
          <w:szCs w:val="25"/>
          <w:shd w:val="clear" w:color="auto" w:fill="FF0000"/>
        </w:rPr>
        <w:t xml:space="preserve"> if we have 500 individuals in 45 groups, we end up with 45 data points. This means our </w:t>
      </w:r>
      <w:proofErr w:type="gramStart"/>
      <w:r w:rsidRPr="00AD3BCE">
        <w:rPr>
          <w:rFonts w:ascii="Calibri" w:eastAsia="Times New Roman" w:hAnsi="Calibri" w:cs="Calibri"/>
          <w:color w:val="FFFFFF"/>
          <w:sz w:val="25"/>
          <w:szCs w:val="25"/>
          <w:shd w:val="clear" w:color="auto" w:fill="FF0000"/>
        </w:rPr>
        <w:t>power,</w:t>
      </w:r>
      <w:proofErr w:type="gramEnd"/>
      <w:r w:rsidRPr="00AD3BCE">
        <w:rPr>
          <w:rFonts w:ascii="Calibri" w:eastAsia="Times New Roman" w:hAnsi="Calibri" w:cs="Calibri"/>
          <w:color w:val="FFFFFF"/>
          <w:sz w:val="25"/>
          <w:szCs w:val="25"/>
          <w:shd w:val="clear" w:color="auto" w:fill="FF0000"/>
        </w:rPr>
        <w:t xml:space="preserve"> sample size and analysis calculations also need to be carried out at the cluster level. It means that we can simply ignore ICC from here on out.</w:t>
      </w:r>
      <w:r w:rsidRPr="00AD3BCE">
        <w:rPr>
          <w:rFonts w:ascii="Calibri" w:eastAsia="Times New Roman" w:hAnsi="Calibri" w:cs="Calibri"/>
          <w:sz w:val="25"/>
          <w:szCs w:val="25"/>
        </w:rPr>
        <w:t> </w:t>
      </w:r>
    </w:p>
    <w:p w14:paraId="28C046B3" w14:textId="77777777" w:rsidR="00AD3BCE" w:rsidRPr="00AD3BCE" w:rsidRDefault="00AD3BCE" w:rsidP="00AD3BCE">
      <w:pPr>
        <w:numPr>
          <w:ilvl w:val="0"/>
          <w:numId w:val="13"/>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Option 2: use the ICC with the number of individuals to work out our new sample size.  </w:t>
      </w:r>
    </w:p>
    <w:p w14:paraId="7364F998" w14:textId="511B7A80" w:rsidR="00AD3BCE" w:rsidRPr="00AD3BCE" w:rsidRDefault="00AD3BCE" w:rsidP="00AD3BCE">
      <w:pPr>
        <w:spacing w:after="0" w:line="240" w:lineRule="auto"/>
        <w:textAlignment w:val="baseline"/>
        <w:rPr>
          <w:rFonts w:ascii="Segoe UI" w:eastAsia="Times New Roman" w:hAnsi="Segoe UI" w:cs="Segoe UI"/>
          <w:sz w:val="18"/>
          <w:szCs w:val="18"/>
        </w:rPr>
      </w:pPr>
    </w:p>
    <w:p w14:paraId="03C841BF" w14:textId="75DA09C0"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297C9B46" wp14:editId="0CCDA613">
            <wp:extent cx="5543550" cy="2234003"/>
            <wp:effectExtent l="0" t="0" r="0" b="0"/>
            <wp:docPr id="12" name="Picture 12" descr="C:\Users\jing.o.li\AppData\Local\Microsoft\Windows\INetCache\Content.MSO\B6EC93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ng.o.li\AppData\Local\Microsoft\Windows\INetCache\Content.MSO\B6EC93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446" cy="2234364"/>
                    </a:xfrm>
                    <a:prstGeom prst="rect">
                      <a:avLst/>
                    </a:prstGeom>
                    <a:noFill/>
                    <a:ln>
                      <a:noFill/>
                    </a:ln>
                  </pic:spPr>
                </pic:pic>
              </a:graphicData>
            </a:graphic>
          </wp:inline>
        </w:drawing>
      </w:r>
    </w:p>
    <w:p w14:paraId="348EE3E0" w14:textId="7B0FBB94" w:rsidR="00AD3BCE" w:rsidRPr="00AD3BCE" w:rsidRDefault="00AD3BCE" w:rsidP="00AD3BCE">
      <w:pPr>
        <w:spacing w:after="0" w:line="240" w:lineRule="auto"/>
        <w:textAlignment w:val="baseline"/>
        <w:rPr>
          <w:rFonts w:ascii="Segoe UI" w:eastAsia="Times New Roman" w:hAnsi="Segoe UI" w:cs="Segoe UI"/>
          <w:sz w:val="18"/>
          <w:szCs w:val="18"/>
        </w:rPr>
      </w:pPr>
    </w:p>
    <w:p w14:paraId="68C8D7A6" w14:textId="77777777" w:rsidR="00AD3BCE" w:rsidRPr="00AD3BCE" w:rsidRDefault="00AD3BCE" w:rsidP="00AD3BCE">
      <w:pPr>
        <w:spacing w:after="0" w:line="240" w:lineRule="auto"/>
        <w:textAlignment w:val="baseline"/>
        <w:rPr>
          <w:rFonts w:ascii="Segoe UI" w:eastAsia="Times New Roman" w:hAnsi="Segoe UI" w:cs="Segoe UI"/>
          <w:sz w:val="18"/>
          <w:szCs w:val="18"/>
        </w:rPr>
      </w:pPr>
      <w:proofErr w:type="gramStart"/>
      <w:r w:rsidRPr="00AD3BCE">
        <w:rPr>
          <w:rFonts w:ascii="Calibri" w:eastAsia="Times New Roman" w:hAnsi="Calibri" w:cs="Calibri"/>
          <w:sz w:val="25"/>
          <w:szCs w:val="25"/>
        </w:rPr>
        <w:t>So</w:t>
      </w:r>
      <w:proofErr w:type="gramEnd"/>
      <w:r w:rsidRPr="00AD3BCE">
        <w:rPr>
          <w:rFonts w:ascii="Calibri" w:eastAsia="Times New Roman" w:hAnsi="Calibri" w:cs="Calibri"/>
          <w:sz w:val="25"/>
          <w:szCs w:val="25"/>
        </w:rPr>
        <w:t xml:space="preserve"> an initial sample size of 200 customers, with 30 clusters and an ICC of 0.2 would lead to a new sample size of 320. Note how a relatively small ICC increases cause our sample size by more than 50%. </w:t>
      </w:r>
    </w:p>
    <w:p w14:paraId="7C05DBE2" w14:textId="4868E46B" w:rsidR="00AD3BCE" w:rsidRPr="00AD3BCE" w:rsidRDefault="00AD3BCE" w:rsidP="00AD3BCE">
      <w:pPr>
        <w:spacing w:after="0" w:line="240" w:lineRule="auto"/>
        <w:textAlignment w:val="baseline"/>
        <w:rPr>
          <w:rFonts w:ascii="Segoe UI" w:eastAsia="Times New Roman" w:hAnsi="Segoe UI" w:cs="Segoe UI"/>
          <w:sz w:val="18"/>
          <w:szCs w:val="18"/>
        </w:rPr>
      </w:pPr>
    </w:p>
    <w:p w14:paraId="07D1727A"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t>P-value Threshold, or Alpha</w:t>
      </w:r>
      <w:r w:rsidRPr="00AD3BCE">
        <w:rPr>
          <w:rFonts w:ascii="Calibri" w:eastAsia="Times New Roman" w:hAnsi="Calibri" w:cs="Calibri"/>
          <w:sz w:val="25"/>
          <w:szCs w:val="25"/>
        </w:rPr>
        <w:t> </w:t>
      </w:r>
    </w:p>
    <w:p w14:paraId="09217217"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Once we have a testable hypothesis and a robust randomization strategy, we will need to test the effectiveness of an intervention with a hypothesis test. This hypothesis test will yield a p-value, which is the probability that our data could generated purely by chance. In other words, the probability a false positive result occurring.</w:t>
      </w:r>
      <w:r w:rsidRPr="00AD3BCE">
        <w:rPr>
          <w:rFonts w:ascii="Calibri" w:eastAsia="Times New Roman" w:hAnsi="Calibri" w:cs="Calibri"/>
          <w:sz w:val="25"/>
          <w:szCs w:val="25"/>
        </w:rPr>
        <w:t>  </w:t>
      </w:r>
    </w:p>
    <w:p w14:paraId="63227F92" w14:textId="77777777" w:rsidR="00AD3BCE" w:rsidRPr="00AD3BCE" w:rsidRDefault="00AD3BCE" w:rsidP="00AD3BCE">
      <w:pPr>
        <w:numPr>
          <w:ilvl w:val="0"/>
          <w:numId w:val="14"/>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 xml:space="preserve">When using a hypothesis </w:t>
      </w:r>
      <w:proofErr w:type="gramStart"/>
      <w:r w:rsidRPr="00AD3BCE">
        <w:rPr>
          <w:rFonts w:ascii="Calibri" w:eastAsia="Times New Roman" w:hAnsi="Calibri" w:cs="Calibri"/>
          <w:sz w:val="25"/>
          <w:szCs w:val="25"/>
        </w:rPr>
        <w:t>test</w:t>
      </w:r>
      <w:proofErr w:type="gramEnd"/>
      <w:r w:rsidRPr="00AD3BCE">
        <w:rPr>
          <w:rFonts w:ascii="Calibri" w:eastAsia="Times New Roman" w:hAnsi="Calibri" w:cs="Calibri"/>
          <w:sz w:val="25"/>
          <w:szCs w:val="25"/>
        </w:rPr>
        <w:t xml:space="preserve"> we must set an acceptable rate of false positives, aka an alpha level. </w:t>
      </w:r>
    </w:p>
    <w:p w14:paraId="3D84EC1D" w14:textId="77777777" w:rsidR="00AD3BCE" w:rsidRPr="00AD3BCE" w:rsidRDefault="00AD3BCE" w:rsidP="00AD3BCE">
      <w:pPr>
        <w:numPr>
          <w:ilvl w:val="0"/>
          <w:numId w:val="14"/>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The most common p-value threshold is 0.05. This means that we are willing to accept a 5% risk of generating a false positive and wrongly concluding that there is a difference between our treatments when in fact, there is not.  </w:t>
      </w:r>
    </w:p>
    <w:p w14:paraId="2F62F9D7" w14:textId="77777777" w:rsidR="00AD3BCE" w:rsidRPr="00AD3BCE" w:rsidRDefault="00AD3BCE" w:rsidP="00AD3BCE">
      <w:pPr>
        <w:numPr>
          <w:ilvl w:val="0"/>
          <w:numId w:val="14"/>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For an intervention that might have adverse effects on customers, we might want to set a threshold of 0.01 to ensure the positive effects to be correct.  </w:t>
      </w:r>
    </w:p>
    <w:p w14:paraId="031776C4" w14:textId="6EBA42BD" w:rsidR="00AD3BCE" w:rsidRPr="00AD3BCE" w:rsidRDefault="00AD3BCE" w:rsidP="00AD3BCE">
      <w:pPr>
        <w:spacing w:after="0" w:line="240" w:lineRule="auto"/>
        <w:textAlignment w:val="baseline"/>
        <w:rPr>
          <w:rFonts w:ascii="Segoe UI" w:eastAsia="Times New Roman" w:hAnsi="Segoe UI" w:cs="Segoe UI"/>
          <w:sz w:val="18"/>
          <w:szCs w:val="18"/>
        </w:rPr>
      </w:pPr>
    </w:p>
    <w:p w14:paraId="3633DF85" w14:textId="259C0D63" w:rsidR="00AD3BCE" w:rsidRPr="00AD3BCE" w:rsidRDefault="00AD3BCE" w:rsidP="00AD3BCE">
      <w:pPr>
        <w:spacing w:after="0" w:line="240" w:lineRule="auto"/>
        <w:textAlignment w:val="baseline"/>
        <w:rPr>
          <w:rFonts w:ascii="Segoe UI" w:eastAsia="Times New Roman" w:hAnsi="Segoe UI" w:cs="Segoe UI"/>
          <w:sz w:val="18"/>
          <w:szCs w:val="18"/>
        </w:rPr>
      </w:pPr>
    </w:p>
    <w:p w14:paraId="2012D070" w14:textId="77777777" w:rsidR="00AD3BCE" w:rsidRDefault="00AD3BCE" w:rsidP="00AD3BCE">
      <w:pPr>
        <w:spacing w:after="0" w:line="240" w:lineRule="auto"/>
        <w:textAlignment w:val="baseline"/>
        <w:rPr>
          <w:rFonts w:ascii="Calibri" w:eastAsia="Times New Roman" w:hAnsi="Calibri" w:cs="Calibri"/>
          <w:b/>
          <w:bCs/>
          <w:sz w:val="30"/>
          <w:szCs w:val="30"/>
        </w:rPr>
      </w:pPr>
    </w:p>
    <w:p w14:paraId="18DC898B" w14:textId="77777777" w:rsidR="00AD3BCE" w:rsidRDefault="00AD3BCE" w:rsidP="00AD3BCE">
      <w:pPr>
        <w:spacing w:after="0" w:line="240" w:lineRule="auto"/>
        <w:textAlignment w:val="baseline"/>
        <w:rPr>
          <w:rFonts w:ascii="Calibri" w:eastAsia="Times New Roman" w:hAnsi="Calibri" w:cs="Calibri"/>
          <w:b/>
          <w:bCs/>
          <w:sz w:val="30"/>
          <w:szCs w:val="30"/>
        </w:rPr>
      </w:pPr>
    </w:p>
    <w:p w14:paraId="7EE4908C" w14:textId="77777777" w:rsidR="00AD3BCE" w:rsidRDefault="00AD3BCE" w:rsidP="00AD3BCE">
      <w:pPr>
        <w:spacing w:after="0" w:line="240" w:lineRule="auto"/>
        <w:textAlignment w:val="baseline"/>
        <w:rPr>
          <w:rFonts w:ascii="Calibri" w:eastAsia="Times New Roman" w:hAnsi="Calibri" w:cs="Calibri"/>
          <w:b/>
          <w:bCs/>
          <w:sz w:val="30"/>
          <w:szCs w:val="30"/>
        </w:rPr>
      </w:pPr>
    </w:p>
    <w:p w14:paraId="4FC229E7" w14:textId="77777777" w:rsidR="00AD3BCE" w:rsidRDefault="00AD3BCE" w:rsidP="00AD3BCE">
      <w:pPr>
        <w:spacing w:after="0" w:line="240" w:lineRule="auto"/>
        <w:textAlignment w:val="baseline"/>
        <w:rPr>
          <w:rFonts w:ascii="Calibri" w:eastAsia="Times New Roman" w:hAnsi="Calibri" w:cs="Calibri"/>
          <w:b/>
          <w:bCs/>
          <w:sz w:val="30"/>
          <w:szCs w:val="30"/>
        </w:rPr>
      </w:pPr>
    </w:p>
    <w:p w14:paraId="17D7587C" w14:textId="77777777" w:rsidR="00AD3BCE" w:rsidRDefault="00AD3BCE" w:rsidP="00AD3BCE">
      <w:pPr>
        <w:spacing w:after="0" w:line="240" w:lineRule="auto"/>
        <w:textAlignment w:val="baseline"/>
        <w:rPr>
          <w:rFonts w:ascii="Calibri" w:eastAsia="Times New Roman" w:hAnsi="Calibri" w:cs="Calibri"/>
          <w:b/>
          <w:bCs/>
          <w:sz w:val="30"/>
          <w:szCs w:val="30"/>
        </w:rPr>
      </w:pPr>
    </w:p>
    <w:p w14:paraId="781FF07E" w14:textId="77777777" w:rsidR="00AD3BCE" w:rsidRDefault="00AD3BCE" w:rsidP="00AD3BCE">
      <w:pPr>
        <w:spacing w:after="0" w:line="240" w:lineRule="auto"/>
        <w:textAlignment w:val="baseline"/>
        <w:rPr>
          <w:rFonts w:ascii="Calibri" w:eastAsia="Times New Roman" w:hAnsi="Calibri" w:cs="Calibri"/>
          <w:b/>
          <w:bCs/>
          <w:sz w:val="30"/>
          <w:szCs w:val="30"/>
        </w:rPr>
      </w:pPr>
    </w:p>
    <w:p w14:paraId="7F12D27F" w14:textId="3B6A4D30"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30"/>
          <w:szCs w:val="30"/>
        </w:rPr>
        <w:lastRenderedPageBreak/>
        <w:t>Sample Size Calculation</w:t>
      </w:r>
      <w:r w:rsidRPr="00AD3BCE">
        <w:rPr>
          <w:rFonts w:ascii="Calibri" w:eastAsia="Times New Roman" w:hAnsi="Calibri" w:cs="Calibri"/>
          <w:sz w:val="30"/>
          <w:szCs w:val="30"/>
        </w:rPr>
        <w:t> </w:t>
      </w:r>
    </w:p>
    <w:p w14:paraId="10D198F1" w14:textId="6F41F7E6" w:rsid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Hypothesis framing, randomization process and p-value threshold,</w:t>
      </w:r>
      <w:r w:rsidRPr="00AD3BCE">
        <w:rPr>
          <w:rFonts w:ascii="Calibri" w:eastAsia="Times New Roman" w:hAnsi="Calibri" w:cs="Calibri"/>
          <w:color w:val="FFFFFF"/>
          <w:sz w:val="25"/>
          <w:szCs w:val="25"/>
          <w:shd w:val="clear" w:color="auto" w:fill="FFFF00"/>
        </w:rPr>
        <w:t> </w:t>
      </w:r>
      <w:r w:rsidRPr="00AD3BCE">
        <w:rPr>
          <w:rFonts w:ascii="Calibri" w:eastAsia="Times New Roman" w:hAnsi="Calibri" w:cs="Calibri"/>
          <w:sz w:val="25"/>
          <w:szCs w:val="25"/>
          <w:shd w:val="clear" w:color="auto" w:fill="FFFF00"/>
        </w:rPr>
        <w:t>are all essential pieces for a robust A/B test. But they are more leaning towards the strategy side of the experiment. Now, we are left with more field relevant problems to think about, and they are </w:t>
      </w:r>
      <w:r w:rsidRPr="00AD3BCE">
        <w:rPr>
          <w:rFonts w:ascii="Calibri" w:eastAsia="Times New Roman" w:hAnsi="Calibri" w:cs="Calibri"/>
          <w:color w:val="FFFFFF"/>
          <w:sz w:val="25"/>
          <w:szCs w:val="25"/>
          <w:shd w:val="clear" w:color="auto" w:fill="FF0000"/>
        </w:rPr>
        <w:t>minimum detectable effect, effect size, statistical power, sample sizes.</w:t>
      </w:r>
      <w:r w:rsidRPr="00AD3BCE">
        <w:rPr>
          <w:rFonts w:ascii="Calibri" w:eastAsia="Times New Roman" w:hAnsi="Calibri" w:cs="Calibri"/>
          <w:sz w:val="25"/>
          <w:szCs w:val="25"/>
        </w:rPr>
        <w:t> </w:t>
      </w:r>
    </w:p>
    <w:p w14:paraId="50D019BB" w14:textId="77777777" w:rsidR="00AD3BCE" w:rsidRPr="00AD3BCE" w:rsidRDefault="00AD3BCE" w:rsidP="00AD3BCE">
      <w:pPr>
        <w:spacing w:after="0" w:line="240" w:lineRule="auto"/>
        <w:textAlignment w:val="baseline"/>
        <w:rPr>
          <w:rFonts w:ascii="Segoe UI" w:eastAsia="Times New Roman" w:hAnsi="Segoe UI" w:cs="Segoe UI"/>
          <w:sz w:val="18"/>
          <w:szCs w:val="18"/>
        </w:rPr>
      </w:pPr>
    </w:p>
    <w:p w14:paraId="53E5038E"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t>Before Calculating Sample Sizes</w:t>
      </w:r>
      <w:r w:rsidRPr="00AD3BCE">
        <w:rPr>
          <w:rFonts w:ascii="Calibri" w:eastAsia="Times New Roman" w:hAnsi="Calibri" w:cs="Calibri"/>
          <w:sz w:val="25"/>
          <w:szCs w:val="25"/>
        </w:rPr>
        <w:t> </w:t>
      </w:r>
    </w:p>
    <w:p w14:paraId="13C64CA9"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The main piece of information needed before a sample size calculation is an estimate of intervention effect size. There are generally two ways we can derive an effect size estimate for our calculations:</w:t>
      </w:r>
      <w:r w:rsidRPr="00AD3BCE">
        <w:rPr>
          <w:rFonts w:ascii="Calibri" w:eastAsia="Times New Roman" w:hAnsi="Calibri" w:cs="Calibri"/>
          <w:sz w:val="25"/>
          <w:szCs w:val="25"/>
        </w:rPr>
        <w:t> </w:t>
      </w:r>
    </w:p>
    <w:p w14:paraId="39779C5A" w14:textId="77777777" w:rsidR="00AD3BCE" w:rsidRPr="00AD3BCE" w:rsidRDefault="00AD3BCE" w:rsidP="00AD3BCE">
      <w:pPr>
        <w:numPr>
          <w:ilvl w:val="0"/>
          <w:numId w:val="15"/>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Using the Cohen's D equation </w:t>
      </w:r>
    </w:p>
    <w:p w14:paraId="3CB601EF" w14:textId="77777777" w:rsidR="00AD3BCE" w:rsidRPr="00AD3BCE" w:rsidRDefault="00AD3BCE" w:rsidP="00AD3BCE">
      <w:pPr>
        <w:numPr>
          <w:ilvl w:val="0"/>
          <w:numId w:val="15"/>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Set a minimum detectable effect </w:t>
      </w:r>
    </w:p>
    <w:p w14:paraId="2D75147A" w14:textId="77777777" w:rsidR="00AD3BCE" w:rsidRPr="00AD3BCE" w:rsidRDefault="00AD3BCE" w:rsidP="00AD3BCE">
      <w:pPr>
        <w:numPr>
          <w:ilvl w:val="0"/>
          <w:numId w:val="15"/>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color w:val="FFFFFF"/>
          <w:sz w:val="25"/>
          <w:szCs w:val="25"/>
          <w:shd w:val="clear" w:color="auto" w:fill="FF0000"/>
        </w:rPr>
        <w:t>MDE -&gt; effect size -</w:t>
      </w:r>
      <w:proofErr w:type="gramStart"/>
      <w:r w:rsidRPr="00AD3BCE">
        <w:rPr>
          <w:rFonts w:ascii="Calibri" w:eastAsia="Times New Roman" w:hAnsi="Calibri" w:cs="Calibri"/>
          <w:color w:val="FFFFFF"/>
          <w:sz w:val="25"/>
          <w:szCs w:val="25"/>
          <w:shd w:val="clear" w:color="auto" w:fill="FF0000"/>
        </w:rPr>
        <w:t>&gt;  samples</w:t>
      </w:r>
      <w:proofErr w:type="gramEnd"/>
      <w:r w:rsidRPr="00AD3BCE">
        <w:rPr>
          <w:rFonts w:ascii="Calibri" w:eastAsia="Times New Roman" w:hAnsi="Calibri" w:cs="Calibri"/>
          <w:color w:val="FFFFFF"/>
          <w:sz w:val="25"/>
          <w:szCs w:val="25"/>
          <w:shd w:val="clear" w:color="auto" w:fill="FF0000"/>
        </w:rPr>
        <w:t xml:space="preserve"> size -&gt; statistical power</w:t>
      </w:r>
      <w:r w:rsidRPr="00AD3BCE">
        <w:rPr>
          <w:rFonts w:ascii="Calibri" w:eastAsia="Times New Roman" w:hAnsi="Calibri" w:cs="Calibri"/>
          <w:sz w:val="25"/>
          <w:szCs w:val="25"/>
        </w:rPr>
        <w:t> </w:t>
      </w:r>
    </w:p>
    <w:p w14:paraId="7F9F6050" w14:textId="257C20A3" w:rsidR="00AD3BCE" w:rsidRPr="00AD3BCE" w:rsidRDefault="00AD3BCE" w:rsidP="00AD3BCE">
      <w:pPr>
        <w:spacing w:after="0" w:line="240" w:lineRule="auto"/>
        <w:textAlignment w:val="baseline"/>
        <w:rPr>
          <w:rFonts w:ascii="Segoe UI" w:eastAsia="Times New Roman" w:hAnsi="Segoe UI" w:cs="Segoe UI"/>
          <w:sz w:val="18"/>
          <w:szCs w:val="18"/>
        </w:rPr>
      </w:pPr>
    </w:p>
    <w:p w14:paraId="203ECEA8"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 xml:space="preserve">Effect size is a simple way to measure the effect of a treatment. It is basically the difference in means between samples divided by the standard deviation of the samples. </w:t>
      </w:r>
      <w:proofErr w:type="gramStart"/>
      <w:r w:rsidRPr="00AD3BCE">
        <w:rPr>
          <w:rFonts w:ascii="Calibri" w:eastAsia="Times New Roman" w:hAnsi="Calibri" w:cs="Calibri"/>
          <w:sz w:val="25"/>
          <w:szCs w:val="25"/>
          <w:shd w:val="clear" w:color="auto" w:fill="FFFF00"/>
        </w:rPr>
        <w:t>So</w:t>
      </w:r>
      <w:proofErr w:type="gramEnd"/>
      <w:r w:rsidRPr="00AD3BCE">
        <w:rPr>
          <w:rFonts w:ascii="Calibri" w:eastAsia="Times New Roman" w:hAnsi="Calibri" w:cs="Calibri"/>
          <w:sz w:val="25"/>
          <w:szCs w:val="25"/>
          <w:shd w:val="clear" w:color="auto" w:fill="FFFF00"/>
        </w:rPr>
        <w:t xml:space="preserve"> an effect size of 1 means the data has shifted over an amount equal to 1 standard deviation.</w:t>
      </w:r>
      <w:r w:rsidRPr="00AD3BCE">
        <w:rPr>
          <w:rFonts w:ascii="Calibri" w:eastAsia="Times New Roman" w:hAnsi="Calibri" w:cs="Calibri"/>
          <w:sz w:val="25"/>
          <w:szCs w:val="25"/>
        </w:rPr>
        <w:t>  </w:t>
      </w:r>
    </w:p>
    <w:p w14:paraId="248AC498" w14:textId="7C5A0B9A" w:rsidR="00AD3BCE" w:rsidRPr="00AD3BCE" w:rsidRDefault="00AD3BCE" w:rsidP="00AD3BCE">
      <w:pPr>
        <w:spacing w:after="0" w:line="240" w:lineRule="auto"/>
        <w:textAlignment w:val="baseline"/>
        <w:rPr>
          <w:rFonts w:ascii="Segoe UI" w:eastAsia="Times New Roman" w:hAnsi="Segoe UI" w:cs="Segoe UI"/>
          <w:sz w:val="18"/>
          <w:szCs w:val="18"/>
        </w:rPr>
      </w:pPr>
    </w:p>
    <w:p w14:paraId="7AA4D295"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Cohen's D</w:t>
      </w:r>
      <w:r w:rsidRPr="00AD3BCE">
        <w:rPr>
          <w:rFonts w:ascii="Calibri" w:eastAsia="Times New Roman" w:hAnsi="Calibri" w:cs="Calibri"/>
          <w:sz w:val="25"/>
          <w:szCs w:val="25"/>
        </w:rPr>
        <w:t> </w:t>
      </w:r>
    </w:p>
    <w:p w14:paraId="202F9664" w14:textId="6EE3B592"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2C5DA1B3" wp14:editId="3117B73A">
            <wp:extent cx="3362325" cy="2089212"/>
            <wp:effectExtent l="0" t="0" r="0" b="6350"/>
            <wp:docPr id="11" name="Picture 11" descr="C:\Users\jing.o.li\AppData\Local\Microsoft\Windows\INetCache\Content.MSO\5A87F9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g.o.li\AppData\Local\Microsoft\Windows\INetCache\Content.MSO\5A87F9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282" cy="2096020"/>
                    </a:xfrm>
                    <a:prstGeom prst="rect">
                      <a:avLst/>
                    </a:prstGeom>
                    <a:noFill/>
                    <a:ln>
                      <a:noFill/>
                    </a:ln>
                  </pic:spPr>
                </pic:pic>
              </a:graphicData>
            </a:graphic>
          </wp:inline>
        </w:drawing>
      </w:r>
    </w:p>
    <w:p w14:paraId="5CA94255" w14:textId="75DD0681" w:rsidR="00AD3BCE" w:rsidRPr="00AD3BCE" w:rsidRDefault="00AD3BCE" w:rsidP="00AD3BCE">
      <w:pPr>
        <w:spacing w:after="0" w:line="240" w:lineRule="auto"/>
        <w:textAlignment w:val="baseline"/>
        <w:rPr>
          <w:rFonts w:ascii="Segoe UI" w:eastAsia="Times New Roman" w:hAnsi="Segoe UI" w:cs="Segoe UI"/>
          <w:sz w:val="18"/>
          <w:szCs w:val="18"/>
        </w:rPr>
      </w:pPr>
    </w:p>
    <w:p w14:paraId="6462A612"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MDE</w:t>
      </w:r>
      <w:r w:rsidRPr="00AD3BCE">
        <w:rPr>
          <w:rFonts w:ascii="Calibri" w:eastAsia="Times New Roman" w:hAnsi="Calibri" w:cs="Calibri"/>
          <w:sz w:val="25"/>
          <w:szCs w:val="25"/>
        </w:rPr>
        <w:t> </w:t>
      </w:r>
    </w:p>
    <w:p w14:paraId="3789EFA9"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Perhaps the most business focused approach is to use the minimum detectable effects.</w:t>
      </w:r>
      <w:r w:rsidRPr="00AD3BCE">
        <w:rPr>
          <w:rFonts w:ascii="Calibri" w:eastAsia="Times New Roman" w:hAnsi="Calibri" w:cs="Calibri"/>
          <w:sz w:val="25"/>
          <w:szCs w:val="25"/>
        </w:rPr>
        <w:t> </w:t>
      </w:r>
    </w:p>
    <w:p w14:paraId="41BBE82F"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t>The MDE approach will ask "what is the minimum effect that I would need to see for the intervention to be worthwhile?", we would then set the effect size to that value.</w:t>
      </w:r>
      <w:r w:rsidRPr="00AD3BCE">
        <w:rPr>
          <w:rFonts w:ascii="Calibri" w:eastAsia="Times New Roman" w:hAnsi="Calibri" w:cs="Calibri"/>
          <w:color w:val="FFFFFF"/>
          <w:sz w:val="25"/>
          <w:szCs w:val="25"/>
        </w:rPr>
        <w:t> </w:t>
      </w:r>
      <w:r w:rsidRPr="00AD3BCE">
        <w:rPr>
          <w:rFonts w:ascii="Calibri" w:eastAsia="Times New Roman" w:hAnsi="Calibri" w:cs="Calibri"/>
          <w:sz w:val="25"/>
          <w:szCs w:val="25"/>
        </w:rPr>
        <w:t> </w:t>
      </w:r>
    </w:p>
    <w:p w14:paraId="60C718FB" w14:textId="77777777" w:rsidR="00AD3BCE" w:rsidRPr="00AD3BCE" w:rsidRDefault="00AD3BCE" w:rsidP="00AD3BCE">
      <w:pPr>
        <w:numPr>
          <w:ilvl w:val="0"/>
          <w:numId w:val="16"/>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For example, implementing layout B across Amazon.com might be quite expensive. We could calculate that the implementation would cost about $20,000 of staff time. </w:t>
      </w:r>
    </w:p>
    <w:p w14:paraId="51164114" w14:textId="77777777" w:rsidR="00AD3BCE" w:rsidRPr="00AD3BCE" w:rsidRDefault="00AD3BCE" w:rsidP="00AD3BCE">
      <w:pPr>
        <w:numPr>
          <w:ilvl w:val="0"/>
          <w:numId w:val="16"/>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We would only care about being able to detect effects greater than $20,000. </w:t>
      </w:r>
    </w:p>
    <w:p w14:paraId="5DCB8BAF" w14:textId="77777777" w:rsidR="00AD3BCE" w:rsidRPr="00AD3BCE" w:rsidRDefault="00AD3BCE" w:rsidP="00AD3BCE">
      <w:pPr>
        <w:numPr>
          <w:ilvl w:val="0"/>
          <w:numId w:val="16"/>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Let's say that $20,000 corresponds to a 2% bump in conversion rate, we then set our MDE to 2 points and our effect size to 2 points for our calculations. </w:t>
      </w:r>
    </w:p>
    <w:p w14:paraId="64BA963C"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65225795"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lastRenderedPageBreak/>
        <w:t>The MDE approach can be very powerful. It is used to estimate sample size in the pre-analysis and post-analysis to say what size effect we would have been able to detect with a power of 0.8.</w:t>
      </w:r>
      <w:r w:rsidRPr="00AD3BCE">
        <w:rPr>
          <w:rFonts w:ascii="Calibri" w:eastAsia="Times New Roman" w:hAnsi="Calibri" w:cs="Calibri"/>
          <w:sz w:val="25"/>
          <w:szCs w:val="25"/>
        </w:rPr>
        <w:t> </w:t>
      </w:r>
    </w:p>
    <w:p w14:paraId="7186DC86" w14:textId="3B4F8C48" w:rsidR="00AD3BCE" w:rsidRPr="00AD3BCE" w:rsidRDefault="00AD3BCE" w:rsidP="00AD3BCE">
      <w:pPr>
        <w:spacing w:after="0" w:line="240" w:lineRule="auto"/>
        <w:textAlignment w:val="baseline"/>
        <w:rPr>
          <w:rFonts w:ascii="Segoe UI" w:eastAsia="Times New Roman" w:hAnsi="Segoe UI" w:cs="Segoe UI"/>
          <w:sz w:val="18"/>
          <w:szCs w:val="18"/>
        </w:rPr>
      </w:pPr>
    </w:p>
    <w:p w14:paraId="5DC6E203" w14:textId="759913A5"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1F111EA1" wp14:editId="21684319">
            <wp:extent cx="5125400" cy="5238750"/>
            <wp:effectExtent l="0" t="0" r="0" b="0"/>
            <wp:docPr id="10" name="Picture 10" descr="C:\Users\jing.o.li\AppData\Local\Microsoft\Windows\INetCache\Content.MSO\A132D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ng.o.li\AppData\Local\Microsoft\Windows\INetCache\Content.MSO\A132D69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7693" cy="5241094"/>
                    </a:xfrm>
                    <a:prstGeom prst="rect">
                      <a:avLst/>
                    </a:prstGeom>
                    <a:noFill/>
                    <a:ln>
                      <a:noFill/>
                    </a:ln>
                  </pic:spPr>
                </pic:pic>
              </a:graphicData>
            </a:graphic>
          </wp:inline>
        </w:drawing>
      </w:r>
    </w:p>
    <w:p w14:paraId="31D96522" w14:textId="11627B75"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6ED0CEB7" wp14:editId="725114FF">
            <wp:extent cx="5453974" cy="4781550"/>
            <wp:effectExtent l="0" t="0" r="0" b="0"/>
            <wp:docPr id="9" name="Picture 9" descr="C:\Users\jing.o.li\AppData\Local\Microsoft\Windows\INetCache\Content.MSO\1A96F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ng.o.li\AppData\Local\Microsoft\Windows\INetCache\Content.MSO\1A96F71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921" cy="4797284"/>
                    </a:xfrm>
                    <a:prstGeom prst="rect">
                      <a:avLst/>
                    </a:prstGeom>
                    <a:noFill/>
                    <a:ln>
                      <a:noFill/>
                    </a:ln>
                  </pic:spPr>
                </pic:pic>
              </a:graphicData>
            </a:graphic>
          </wp:inline>
        </w:drawing>
      </w:r>
    </w:p>
    <w:p w14:paraId="7C098D3C" w14:textId="75262D58"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5B974694" wp14:editId="62AB9D90">
            <wp:extent cx="5467350" cy="1429922"/>
            <wp:effectExtent l="0" t="0" r="0" b="0"/>
            <wp:docPr id="8" name="Picture 8" descr="C:\Users\jing.o.li\AppData\Local\Microsoft\Windows\INetCache\Content.MSO\A6EDB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ng.o.li\AppData\Local\Microsoft\Windows\INetCache\Content.MSO\A6EDB24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986" cy="1431134"/>
                    </a:xfrm>
                    <a:prstGeom prst="rect">
                      <a:avLst/>
                    </a:prstGeom>
                    <a:noFill/>
                    <a:ln>
                      <a:noFill/>
                    </a:ln>
                  </pic:spPr>
                </pic:pic>
              </a:graphicData>
            </a:graphic>
          </wp:inline>
        </w:drawing>
      </w:r>
    </w:p>
    <w:p w14:paraId="157C265E"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rPr>
        <w:t> </w:t>
      </w:r>
    </w:p>
    <w:p w14:paraId="56D8A975" w14:textId="18912D31"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557B7E98" wp14:editId="4D48DB84">
            <wp:extent cx="4514850" cy="3212007"/>
            <wp:effectExtent l="0" t="0" r="0" b="7620"/>
            <wp:docPr id="7" name="Picture 7" descr="C:\Users\jing.o.li\AppData\Local\Microsoft\Windows\INetCache\Content.MSO\8B83CB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ng.o.li\AppData\Local\Microsoft\Windows\INetCache\Content.MSO\8B83CBA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248" cy="3215847"/>
                    </a:xfrm>
                    <a:prstGeom prst="rect">
                      <a:avLst/>
                    </a:prstGeom>
                    <a:noFill/>
                    <a:ln>
                      <a:noFill/>
                    </a:ln>
                  </pic:spPr>
                </pic:pic>
              </a:graphicData>
            </a:graphic>
          </wp:inline>
        </w:drawing>
      </w:r>
    </w:p>
    <w:p w14:paraId="50E9C804"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33AB2B7A"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t> Calculating Sample Sizes</w:t>
      </w:r>
      <w:r w:rsidRPr="00AD3BCE">
        <w:rPr>
          <w:rFonts w:ascii="Calibri" w:eastAsia="Times New Roman" w:hAnsi="Calibri" w:cs="Calibri"/>
          <w:sz w:val="25"/>
          <w:szCs w:val="25"/>
        </w:rPr>
        <w:t> </w:t>
      </w:r>
    </w:p>
    <w:p w14:paraId="48AFC1FC"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xml:space="preserve">Let's think of an example. Imagine we want to access the effect of </w:t>
      </w:r>
      <w:proofErr w:type="gramStart"/>
      <w:r w:rsidRPr="00AD3BCE">
        <w:rPr>
          <w:rFonts w:ascii="Calibri" w:eastAsia="Times New Roman" w:hAnsi="Calibri" w:cs="Calibri"/>
          <w:sz w:val="25"/>
          <w:szCs w:val="25"/>
        </w:rPr>
        <w:t>an</w:t>
      </w:r>
      <w:proofErr w:type="gramEnd"/>
      <w:r w:rsidRPr="00AD3BCE">
        <w:rPr>
          <w:rFonts w:ascii="Calibri" w:eastAsia="Times New Roman" w:hAnsi="Calibri" w:cs="Calibri"/>
          <w:sz w:val="25"/>
          <w:szCs w:val="25"/>
        </w:rPr>
        <w:t xml:space="preserve"> new interest rate on fertilizer adoption.  </w:t>
      </w:r>
    </w:p>
    <w:p w14:paraId="19B1B225" w14:textId="77777777" w:rsidR="00AD3BCE" w:rsidRPr="00AD3BCE" w:rsidRDefault="00AD3BCE" w:rsidP="00AD3BCE">
      <w:pPr>
        <w:numPr>
          <w:ilvl w:val="0"/>
          <w:numId w:val="17"/>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Our control group has the same interest rate as before, whereas, our test group has an interest rate reduced by 3 points.  </w:t>
      </w:r>
    </w:p>
    <w:p w14:paraId="510C07DD" w14:textId="77777777" w:rsidR="00AD3BCE" w:rsidRPr="00AD3BCE" w:rsidRDefault="00AD3BCE" w:rsidP="00AD3BCE">
      <w:pPr>
        <w:numPr>
          <w:ilvl w:val="0"/>
          <w:numId w:val="17"/>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Our understanding of the customer means we think we will see a 15 to 25% increase in fertilizer adoption with the treatment.   </w:t>
      </w:r>
    </w:p>
    <w:p w14:paraId="55967BA1"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0911C13C" w14:textId="329A0E97"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7DB47D75" wp14:editId="77556877">
            <wp:extent cx="5276850" cy="3856723"/>
            <wp:effectExtent l="0" t="0" r="0" b="0"/>
            <wp:docPr id="6" name="Picture 6" descr="C:\Users\jing.o.li\AppData\Local\Microsoft\Windows\INetCache\Content.MSO\62485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ng.o.li\AppData\Local\Microsoft\Windows\INetCache\Content.MSO\624852A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490" cy="3858652"/>
                    </a:xfrm>
                    <a:prstGeom prst="rect">
                      <a:avLst/>
                    </a:prstGeom>
                    <a:noFill/>
                    <a:ln>
                      <a:noFill/>
                    </a:ln>
                  </pic:spPr>
                </pic:pic>
              </a:graphicData>
            </a:graphic>
          </wp:inline>
        </w:drawing>
      </w:r>
    </w:p>
    <w:p w14:paraId="092EC3F0" w14:textId="4494AAEB"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103DF575" wp14:editId="4426A87B">
            <wp:extent cx="5257800" cy="2142441"/>
            <wp:effectExtent l="0" t="0" r="0" b="0"/>
            <wp:docPr id="5" name="Picture 5" descr="C:\Users\jing.o.li\AppData\Local\Microsoft\Windows\INetCache\Content.MSO\979E82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ng.o.li\AppData\Local\Microsoft\Windows\INetCache\Content.MSO\979E82E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209" cy="2150757"/>
                    </a:xfrm>
                    <a:prstGeom prst="rect">
                      <a:avLst/>
                    </a:prstGeom>
                    <a:noFill/>
                    <a:ln>
                      <a:noFill/>
                    </a:ln>
                  </pic:spPr>
                </pic:pic>
              </a:graphicData>
            </a:graphic>
          </wp:inline>
        </w:drawing>
      </w:r>
    </w:p>
    <w:p w14:paraId="621F76F2"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6C231AEC" w14:textId="7D22706C"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lastRenderedPageBreak/>
        <w:drawing>
          <wp:inline distT="0" distB="0" distL="0" distR="0" wp14:anchorId="33FE3809" wp14:editId="4C7673BD">
            <wp:extent cx="4400550" cy="3137743"/>
            <wp:effectExtent l="0" t="0" r="0" b="5715"/>
            <wp:docPr id="4" name="Picture 4" descr="C:\Users\jing.o.li\AppData\Local\Microsoft\Windows\INetCache\Content.MSO\E66AA3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ng.o.li\AppData\Local\Microsoft\Windows\INetCache\Content.MSO\E66AA3D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5991" cy="3148753"/>
                    </a:xfrm>
                    <a:prstGeom prst="rect">
                      <a:avLst/>
                    </a:prstGeom>
                    <a:noFill/>
                    <a:ln>
                      <a:noFill/>
                    </a:ln>
                  </pic:spPr>
                </pic:pic>
              </a:graphicData>
            </a:graphic>
          </wp:inline>
        </w:drawing>
      </w:r>
    </w:p>
    <w:p w14:paraId="19CCB6FD"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5D94C713"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shd w:val="clear" w:color="auto" w:fill="FFFF00"/>
        </w:rPr>
        <w:t>The above plot shows that it would require 400 samples (200 control, 200 test) in this experiment to detect a 15% change in adoption with a power of 0.8. But what about non-normal powers?</w:t>
      </w:r>
      <w:r w:rsidRPr="00AD3BCE">
        <w:rPr>
          <w:rFonts w:ascii="Calibri" w:eastAsia="Times New Roman" w:hAnsi="Calibri" w:cs="Calibri"/>
          <w:sz w:val="25"/>
          <w:szCs w:val="25"/>
        </w:rPr>
        <w:t> </w:t>
      </w:r>
    </w:p>
    <w:p w14:paraId="2FA60277" w14:textId="77777777" w:rsidR="00AD3BCE" w:rsidRPr="00AD3BCE" w:rsidRDefault="00AD3BCE" w:rsidP="00AD3BCE">
      <w:pPr>
        <w:numPr>
          <w:ilvl w:val="0"/>
          <w:numId w:val="18"/>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The function below will calculate the power for a non-normal distribution. The function requires data for sample 1 and 2 and a sample size. </w:t>
      </w:r>
    </w:p>
    <w:p w14:paraId="0EB94B8D"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75941C2A" w14:textId="1598C940"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3AB88364" wp14:editId="606C521C">
            <wp:extent cx="5153025" cy="3030184"/>
            <wp:effectExtent l="0" t="0" r="0" b="0"/>
            <wp:docPr id="3" name="Picture 3" descr="C:\Users\jing.o.li\AppData\Local\Microsoft\Windows\INetCache\Content.MSO\DD11E8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ng.o.li\AppData\Local\Microsoft\Windows\INetCache\Content.MSO\DD11E8F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0434" cy="3034541"/>
                    </a:xfrm>
                    <a:prstGeom prst="rect">
                      <a:avLst/>
                    </a:prstGeom>
                    <a:noFill/>
                    <a:ln>
                      <a:noFill/>
                    </a:ln>
                  </pic:spPr>
                </pic:pic>
              </a:graphicData>
            </a:graphic>
          </wp:inline>
        </w:drawing>
      </w:r>
    </w:p>
    <w:p w14:paraId="4E095D16"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61FF5F14" w14:textId="77777777" w:rsidR="00AD3BCE" w:rsidRDefault="00AD3BCE" w:rsidP="00AD3BCE">
      <w:pPr>
        <w:spacing w:after="0" w:line="240" w:lineRule="auto"/>
        <w:textAlignment w:val="baseline"/>
        <w:rPr>
          <w:rFonts w:ascii="Calibri" w:eastAsia="Times New Roman" w:hAnsi="Calibri" w:cs="Calibri"/>
          <w:color w:val="FFFFFF"/>
          <w:sz w:val="25"/>
          <w:szCs w:val="25"/>
          <w:shd w:val="clear" w:color="auto" w:fill="FF0000"/>
        </w:rPr>
      </w:pPr>
    </w:p>
    <w:p w14:paraId="29A11BF6" w14:textId="77777777" w:rsidR="00AD3BCE" w:rsidRDefault="00AD3BCE" w:rsidP="00AD3BCE">
      <w:pPr>
        <w:spacing w:after="0" w:line="240" w:lineRule="auto"/>
        <w:textAlignment w:val="baseline"/>
        <w:rPr>
          <w:rFonts w:ascii="Calibri" w:eastAsia="Times New Roman" w:hAnsi="Calibri" w:cs="Calibri"/>
          <w:color w:val="FFFFFF"/>
          <w:sz w:val="25"/>
          <w:szCs w:val="25"/>
          <w:shd w:val="clear" w:color="auto" w:fill="FF0000"/>
        </w:rPr>
      </w:pPr>
    </w:p>
    <w:p w14:paraId="5844E923" w14:textId="1CEF767B"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color w:val="FFFFFF"/>
          <w:sz w:val="25"/>
          <w:szCs w:val="25"/>
          <w:shd w:val="clear" w:color="auto" w:fill="FF0000"/>
        </w:rPr>
        <w:lastRenderedPageBreak/>
        <w:t>The Best Practices When Analyzing an RCT:</w:t>
      </w:r>
      <w:r w:rsidRPr="00AD3BCE">
        <w:rPr>
          <w:rFonts w:ascii="Calibri" w:eastAsia="Times New Roman" w:hAnsi="Calibri" w:cs="Calibri"/>
          <w:sz w:val="25"/>
          <w:szCs w:val="25"/>
        </w:rPr>
        <w:t> </w:t>
      </w:r>
    </w:p>
    <w:p w14:paraId="66B0BCE1" w14:textId="77777777" w:rsidR="00AD3BCE" w:rsidRPr="00AD3BCE" w:rsidRDefault="00AD3BCE" w:rsidP="00AD3BCE">
      <w:pPr>
        <w:numPr>
          <w:ilvl w:val="0"/>
          <w:numId w:val="19"/>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 xml:space="preserve">Even though we calculate the sample size before an RCT, it is important to calculate the power (which is related to sample size) after the RT to make sure our study has </w:t>
      </w:r>
      <w:proofErr w:type="gramStart"/>
      <w:r w:rsidRPr="00AD3BCE">
        <w:rPr>
          <w:rFonts w:ascii="Calibri" w:eastAsia="Times New Roman" w:hAnsi="Calibri" w:cs="Calibri"/>
          <w:sz w:val="25"/>
          <w:szCs w:val="25"/>
        </w:rPr>
        <w:t>sufficient</w:t>
      </w:r>
      <w:proofErr w:type="gramEnd"/>
      <w:r w:rsidRPr="00AD3BCE">
        <w:rPr>
          <w:rFonts w:ascii="Calibri" w:eastAsia="Times New Roman" w:hAnsi="Calibri" w:cs="Calibri"/>
          <w:sz w:val="25"/>
          <w:szCs w:val="25"/>
        </w:rPr>
        <w:t xml:space="preserve"> power.  </w:t>
      </w:r>
    </w:p>
    <w:p w14:paraId="254AE36C" w14:textId="77777777" w:rsidR="00AD3BCE" w:rsidRPr="00AD3BCE" w:rsidRDefault="00AD3BCE" w:rsidP="00AD3BCE">
      <w:pPr>
        <w:numPr>
          <w:ilvl w:val="1"/>
          <w:numId w:val="19"/>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 xml:space="preserve">Lower power means we are unlikely to detect an effect from an intervention, </w:t>
      </w:r>
      <w:proofErr w:type="gramStart"/>
      <w:r w:rsidRPr="00AD3BCE">
        <w:rPr>
          <w:rFonts w:ascii="Calibri" w:eastAsia="Times New Roman" w:hAnsi="Calibri" w:cs="Calibri"/>
          <w:sz w:val="25"/>
          <w:szCs w:val="25"/>
        </w:rPr>
        <w:t>an</w:t>
      </w:r>
      <w:proofErr w:type="gramEnd"/>
      <w:r w:rsidRPr="00AD3BCE">
        <w:rPr>
          <w:rFonts w:ascii="Calibri" w:eastAsia="Times New Roman" w:hAnsi="Calibri" w:cs="Calibri"/>
          <w:sz w:val="25"/>
          <w:szCs w:val="25"/>
        </w:rPr>
        <w:t xml:space="preserve"> thus would make our results less reliable.  </w:t>
      </w:r>
    </w:p>
    <w:p w14:paraId="45037E5A" w14:textId="77777777" w:rsidR="00AD3BCE" w:rsidRPr="00AD3BCE" w:rsidRDefault="00AD3BCE" w:rsidP="00AD3BCE">
      <w:pPr>
        <w:numPr>
          <w:ilvl w:val="0"/>
          <w:numId w:val="19"/>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 xml:space="preserve">We should always plot density plots or boxplots for each key </w:t>
      </w:r>
      <w:proofErr w:type="gramStart"/>
      <w:r w:rsidRPr="00AD3BCE">
        <w:rPr>
          <w:rFonts w:ascii="Calibri" w:eastAsia="Times New Roman" w:hAnsi="Calibri" w:cs="Calibri"/>
          <w:sz w:val="25"/>
          <w:szCs w:val="25"/>
        </w:rPr>
        <w:t>variables</w:t>
      </w:r>
      <w:proofErr w:type="gramEnd"/>
      <w:r w:rsidRPr="00AD3BCE">
        <w:rPr>
          <w:rFonts w:ascii="Calibri" w:eastAsia="Times New Roman" w:hAnsi="Calibri" w:cs="Calibri"/>
          <w:sz w:val="25"/>
          <w:szCs w:val="25"/>
        </w:rPr>
        <w:t>.  </w:t>
      </w:r>
    </w:p>
    <w:p w14:paraId="32130D8D" w14:textId="77777777" w:rsidR="00AD3BCE" w:rsidRPr="00AD3BCE" w:rsidRDefault="00AD3BCE" w:rsidP="00AD3BCE">
      <w:pPr>
        <w:numPr>
          <w:ilvl w:val="0"/>
          <w:numId w:val="19"/>
        </w:numPr>
        <w:spacing w:after="0" w:line="240" w:lineRule="auto"/>
        <w:ind w:left="360"/>
        <w:textAlignment w:val="baseline"/>
        <w:rPr>
          <w:rFonts w:ascii="Calibri" w:eastAsia="Times New Roman" w:hAnsi="Calibri" w:cs="Calibri"/>
          <w:sz w:val="25"/>
          <w:szCs w:val="25"/>
        </w:rPr>
      </w:pPr>
      <w:r w:rsidRPr="00AD3BCE">
        <w:rPr>
          <w:rFonts w:ascii="Calibri" w:eastAsia="Times New Roman" w:hAnsi="Calibri" w:cs="Calibri"/>
          <w:sz w:val="25"/>
          <w:szCs w:val="25"/>
        </w:rPr>
        <w:t>We should run a Shapiro test on our data to make sure it is normal before deciding what method to use </w:t>
      </w:r>
    </w:p>
    <w:p w14:paraId="1FFB9F4F" w14:textId="77777777" w:rsidR="00AD3BCE" w:rsidRPr="00AD3BCE" w:rsidRDefault="00AD3BCE" w:rsidP="00AD3BCE">
      <w:pPr>
        <w:numPr>
          <w:ilvl w:val="1"/>
          <w:numId w:val="19"/>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T-</w:t>
      </w:r>
      <w:proofErr w:type="gramStart"/>
      <w:r w:rsidRPr="00AD3BCE">
        <w:rPr>
          <w:rFonts w:ascii="Calibri" w:eastAsia="Times New Roman" w:hAnsi="Calibri" w:cs="Calibri"/>
          <w:sz w:val="25"/>
          <w:szCs w:val="25"/>
        </w:rPr>
        <w:t>test:</w:t>
      </w:r>
      <w:proofErr w:type="gramEnd"/>
      <w:r w:rsidRPr="00AD3BCE">
        <w:rPr>
          <w:rFonts w:ascii="Calibri" w:eastAsia="Times New Roman" w:hAnsi="Calibri" w:cs="Calibri"/>
          <w:sz w:val="25"/>
          <w:szCs w:val="25"/>
        </w:rPr>
        <w:t xml:space="preserve"> assumes a normal-like distribution </w:t>
      </w:r>
    </w:p>
    <w:p w14:paraId="131B5F50" w14:textId="77777777" w:rsidR="00AD3BCE" w:rsidRPr="00AD3BCE" w:rsidRDefault="00AD3BCE" w:rsidP="00AD3BCE">
      <w:pPr>
        <w:numPr>
          <w:ilvl w:val="1"/>
          <w:numId w:val="19"/>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Paired T-test: a t-test used for measuring the same subject </w:t>
      </w:r>
    </w:p>
    <w:p w14:paraId="1C2429BA" w14:textId="77777777" w:rsidR="00AD3BCE" w:rsidRPr="00AD3BCE" w:rsidRDefault="00AD3BCE" w:rsidP="00AD3BCE">
      <w:pPr>
        <w:numPr>
          <w:ilvl w:val="1"/>
          <w:numId w:val="19"/>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Two-sample T-test: for two different groups </w:t>
      </w:r>
    </w:p>
    <w:p w14:paraId="326177BF" w14:textId="77777777" w:rsidR="00AD3BCE" w:rsidRPr="00AD3BCE" w:rsidRDefault="00AD3BCE" w:rsidP="00AD3BCE">
      <w:pPr>
        <w:numPr>
          <w:ilvl w:val="1"/>
          <w:numId w:val="19"/>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Welch test: an improvement on the t-test, which is more robust to unequal variances.  </w:t>
      </w:r>
    </w:p>
    <w:p w14:paraId="603BB68C" w14:textId="77777777" w:rsidR="00AD3BCE" w:rsidRPr="00AD3BCE" w:rsidRDefault="00AD3BCE" w:rsidP="00AD3BCE">
      <w:pPr>
        <w:numPr>
          <w:ilvl w:val="1"/>
          <w:numId w:val="19"/>
        </w:numPr>
        <w:spacing w:after="0" w:line="240" w:lineRule="auto"/>
        <w:ind w:left="720"/>
        <w:textAlignment w:val="baseline"/>
        <w:rPr>
          <w:rFonts w:ascii="Calibri" w:eastAsia="Times New Roman" w:hAnsi="Calibri" w:cs="Calibri"/>
          <w:sz w:val="25"/>
          <w:szCs w:val="25"/>
        </w:rPr>
      </w:pPr>
      <w:r w:rsidRPr="00AD3BCE">
        <w:rPr>
          <w:rFonts w:ascii="Calibri" w:eastAsia="Times New Roman" w:hAnsi="Calibri" w:cs="Calibri"/>
          <w:sz w:val="25"/>
          <w:szCs w:val="25"/>
        </w:rPr>
        <w:t>Wilcoxon-test: a good test for non-normal data with very few assumptions.  </w:t>
      </w:r>
    </w:p>
    <w:p w14:paraId="6DD702BB" w14:textId="77777777" w:rsidR="00AD3BCE" w:rsidRPr="00AD3BCE" w:rsidRDefault="00AD3BCE" w:rsidP="00AD3BCE">
      <w:pPr>
        <w:numPr>
          <w:ilvl w:val="2"/>
          <w:numId w:val="19"/>
        </w:numPr>
        <w:spacing w:after="0" w:line="240" w:lineRule="auto"/>
        <w:ind w:left="1080"/>
        <w:textAlignment w:val="baseline"/>
        <w:rPr>
          <w:rFonts w:ascii="Calibri" w:eastAsia="Times New Roman" w:hAnsi="Calibri" w:cs="Calibri"/>
          <w:sz w:val="25"/>
          <w:szCs w:val="25"/>
        </w:rPr>
      </w:pPr>
      <w:r w:rsidRPr="00AD3BCE">
        <w:rPr>
          <w:rFonts w:ascii="Calibri" w:eastAsia="Times New Roman" w:hAnsi="Calibri" w:cs="Calibri"/>
          <w:sz w:val="25"/>
          <w:szCs w:val="25"/>
        </w:rPr>
        <w:t>Samples are random </w:t>
      </w:r>
    </w:p>
    <w:p w14:paraId="6C90B305" w14:textId="77777777" w:rsidR="00AD3BCE" w:rsidRPr="00AD3BCE" w:rsidRDefault="00AD3BCE" w:rsidP="00AD3BCE">
      <w:pPr>
        <w:numPr>
          <w:ilvl w:val="2"/>
          <w:numId w:val="19"/>
        </w:numPr>
        <w:spacing w:after="0" w:line="240" w:lineRule="auto"/>
        <w:ind w:left="1080"/>
        <w:textAlignment w:val="baseline"/>
        <w:rPr>
          <w:rFonts w:ascii="Calibri" w:eastAsia="Times New Roman" w:hAnsi="Calibri" w:cs="Calibri"/>
          <w:sz w:val="25"/>
          <w:szCs w:val="25"/>
        </w:rPr>
      </w:pPr>
      <w:r w:rsidRPr="00AD3BCE">
        <w:rPr>
          <w:rFonts w:ascii="Calibri" w:eastAsia="Times New Roman" w:hAnsi="Calibri" w:cs="Calibri"/>
          <w:sz w:val="25"/>
          <w:szCs w:val="25"/>
        </w:rPr>
        <w:t>Samples are independent </w:t>
      </w:r>
    </w:p>
    <w:p w14:paraId="0630C706" w14:textId="77777777" w:rsidR="00AD3BCE" w:rsidRPr="00AD3BCE" w:rsidRDefault="00AD3BCE" w:rsidP="00AD3BCE">
      <w:pPr>
        <w:numPr>
          <w:ilvl w:val="2"/>
          <w:numId w:val="19"/>
        </w:numPr>
        <w:spacing w:after="0" w:line="240" w:lineRule="auto"/>
        <w:ind w:left="1080"/>
        <w:textAlignment w:val="baseline"/>
        <w:rPr>
          <w:rFonts w:ascii="Calibri" w:eastAsia="Times New Roman" w:hAnsi="Calibri" w:cs="Calibri"/>
          <w:sz w:val="25"/>
          <w:szCs w:val="25"/>
        </w:rPr>
      </w:pPr>
      <w:r w:rsidRPr="00AD3BCE">
        <w:rPr>
          <w:rFonts w:ascii="Calibri" w:eastAsia="Times New Roman" w:hAnsi="Calibri" w:cs="Calibri"/>
          <w:sz w:val="25"/>
          <w:szCs w:val="25"/>
        </w:rPr>
        <w:t>Values have an order </w:t>
      </w:r>
    </w:p>
    <w:p w14:paraId="184FDC91"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4ACD60AC"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25"/>
          <w:szCs w:val="25"/>
          <w:u w:val="single"/>
        </w:rPr>
        <w:t>After Calculating Sample Sizes</w:t>
      </w:r>
      <w:r w:rsidRPr="00AD3BCE">
        <w:rPr>
          <w:rFonts w:ascii="Calibri" w:eastAsia="Times New Roman" w:hAnsi="Calibri" w:cs="Calibri"/>
          <w:sz w:val="25"/>
          <w:szCs w:val="25"/>
        </w:rPr>
        <w:t> </w:t>
      </w:r>
    </w:p>
    <w:p w14:paraId="44027097"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We can make a loop to look at the power with different sample sizes, and then plot this with a line indicating where a power of 0.8 is: </w:t>
      </w:r>
    </w:p>
    <w:p w14:paraId="2CA61CFC"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7BB2B800" w14:textId="0EEE4E27"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r w:rsidRPr="00AD3BCE">
        <w:rPr>
          <w:noProof/>
        </w:rPr>
        <w:drawing>
          <wp:inline distT="0" distB="0" distL="0" distR="0" wp14:anchorId="5395702A" wp14:editId="1AD8A7E1">
            <wp:extent cx="5686425" cy="2467763"/>
            <wp:effectExtent l="0" t="0" r="0" b="8890"/>
            <wp:docPr id="2" name="Picture 2" descr="C:\Users\jing.o.li\AppData\Local\Microsoft\Windows\INetCache\Content.MSO\9EE551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ing.o.li\AppData\Local\Microsoft\Windows\INetCache\Content.MSO\9EE551C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315" cy="2468149"/>
                    </a:xfrm>
                    <a:prstGeom prst="rect">
                      <a:avLst/>
                    </a:prstGeom>
                    <a:noFill/>
                    <a:ln>
                      <a:noFill/>
                    </a:ln>
                  </pic:spPr>
                </pic:pic>
              </a:graphicData>
            </a:graphic>
          </wp:inline>
        </w:drawing>
      </w:r>
    </w:p>
    <w:p w14:paraId="1249CAA5"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rPr>
        <w:t> </w:t>
      </w:r>
    </w:p>
    <w:p w14:paraId="1176933D" w14:textId="7C6B932E" w:rsidR="00AD3BCE" w:rsidRPr="00AD3BCE" w:rsidRDefault="00AD3BCE" w:rsidP="00AD3BCE">
      <w:pPr>
        <w:shd w:val="clear" w:color="auto" w:fill="FFFFFF"/>
        <w:spacing w:after="0" w:line="240" w:lineRule="auto"/>
        <w:rPr>
          <w:rFonts w:ascii="Segoe UI" w:eastAsia="Times New Roman" w:hAnsi="Segoe UI" w:cs="Segoe UI"/>
          <w:color w:val="000000"/>
          <w:sz w:val="18"/>
          <w:szCs w:val="18"/>
        </w:rPr>
      </w:pPr>
      <w:bookmarkStart w:id="0" w:name="_GoBack"/>
      <w:r w:rsidRPr="00AD3BCE">
        <w:rPr>
          <w:noProof/>
        </w:rPr>
        <w:lastRenderedPageBreak/>
        <w:drawing>
          <wp:inline distT="0" distB="0" distL="0" distR="0" wp14:anchorId="26FCD71F" wp14:editId="777DB525">
            <wp:extent cx="4248150" cy="2973251"/>
            <wp:effectExtent l="0" t="0" r="0" b="0"/>
            <wp:docPr id="1" name="Picture 1" descr="C:\Users\jing.o.li\AppData\Local\Microsoft\Windows\INetCache\Content.MSO\FC2F89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ng.o.li\AppData\Local\Microsoft\Windows\INetCache\Content.MSO\FC2F89C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9303" cy="2974058"/>
                    </a:xfrm>
                    <a:prstGeom prst="rect">
                      <a:avLst/>
                    </a:prstGeom>
                    <a:noFill/>
                    <a:ln>
                      <a:noFill/>
                    </a:ln>
                  </pic:spPr>
                </pic:pic>
              </a:graphicData>
            </a:graphic>
          </wp:inline>
        </w:drawing>
      </w:r>
      <w:bookmarkEnd w:id="0"/>
      <w:r w:rsidRPr="00AD3BCE">
        <w:rPr>
          <w:rFonts w:ascii="Calibri" w:eastAsia="Times New Roman" w:hAnsi="Calibri" w:cs="Calibri"/>
          <w:sz w:val="25"/>
          <w:szCs w:val="25"/>
        </w:rPr>
        <w:t> </w:t>
      </w:r>
    </w:p>
    <w:p w14:paraId="0CFB33B3"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2E8582F6" w14:textId="77777777" w:rsidR="00AD3BCE" w:rsidRDefault="00AD3BCE" w:rsidP="00AD3BCE">
      <w:pPr>
        <w:spacing w:after="0" w:line="240" w:lineRule="auto"/>
        <w:textAlignment w:val="baseline"/>
        <w:rPr>
          <w:rFonts w:ascii="Calibri" w:eastAsia="Times New Roman" w:hAnsi="Calibri" w:cs="Calibri"/>
          <w:b/>
          <w:bCs/>
          <w:sz w:val="30"/>
          <w:szCs w:val="30"/>
        </w:rPr>
      </w:pPr>
    </w:p>
    <w:p w14:paraId="1BFB17C5" w14:textId="77BC20CF"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b/>
          <w:bCs/>
          <w:sz w:val="30"/>
          <w:szCs w:val="30"/>
        </w:rPr>
        <w:t>Measurement</w:t>
      </w:r>
      <w:r w:rsidRPr="00AD3BCE">
        <w:rPr>
          <w:rFonts w:ascii="Calibri" w:eastAsia="Times New Roman" w:hAnsi="Calibri" w:cs="Calibri"/>
          <w:sz w:val="30"/>
          <w:szCs w:val="30"/>
        </w:rPr>
        <w:t> </w:t>
      </w:r>
    </w:p>
    <w:p w14:paraId="0ACBADD2"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The final part of the A/B test is the measurement itself. This is often a neglected part of test design and therefore a major source of later analysis issues. Any hypothesis needs to have a good measurement strategy to be useful.  </w:t>
      </w:r>
    </w:p>
    <w:p w14:paraId="42D80F2E"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75CB32E5"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It is vital to spend some time thinking about the caveats and weaknesses of measurement strategies, and then to try to mitigate those weaknesses as much as possible. </w:t>
      </w:r>
    </w:p>
    <w:p w14:paraId="0F6C7D92"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 </w:t>
      </w:r>
    </w:p>
    <w:p w14:paraId="5019FF9D" w14:textId="77777777" w:rsidR="00AD3BCE" w:rsidRPr="00AD3BCE" w:rsidRDefault="00AD3BCE" w:rsidP="00AD3BCE">
      <w:pPr>
        <w:spacing w:after="0" w:line="240" w:lineRule="auto"/>
        <w:textAlignment w:val="baseline"/>
        <w:rPr>
          <w:rFonts w:ascii="Segoe UI" w:eastAsia="Times New Roman" w:hAnsi="Segoe UI" w:cs="Segoe UI"/>
          <w:sz w:val="18"/>
          <w:szCs w:val="18"/>
        </w:rPr>
      </w:pPr>
      <w:r w:rsidRPr="00AD3BCE">
        <w:rPr>
          <w:rFonts w:ascii="Calibri" w:eastAsia="Times New Roman" w:hAnsi="Calibri" w:cs="Calibri"/>
          <w:sz w:val="25"/>
          <w:szCs w:val="25"/>
        </w:rPr>
        <w:t>Finally, once the data is collected and analyzed, it’s important to make it accessible and reproducible. This means writing clean code (ideally in R-markdown or </w:t>
      </w:r>
      <w:proofErr w:type="spellStart"/>
      <w:r w:rsidRPr="00AD3BCE">
        <w:rPr>
          <w:rFonts w:ascii="Calibri" w:eastAsia="Times New Roman" w:hAnsi="Calibri" w:cs="Calibri"/>
          <w:sz w:val="25"/>
          <w:szCs w:val="25"/>
        </w:rPr>
        <w:t>Jupyter</w:t>
      </w:r>
      <w:proofErr w:type="spellEnd"/>
      <w:r w:rsidRPr="00AD3BCE">
        <w:rPr>
          <w:rFonts w:ascii="Calibri" w:eastAsia="Times New Roman" w:hAnsi="Calibri" w:cs="Calibri"/>
          <w:sz w:val="25"/>
          <w:szCs w:val="25"/>
        </w:rPr>
        <w:t> notebook) and saving the raw data on company servers. </w:t>
      </w:r>
    </w:p>
    <w:p w14:paraId="1EA53E8C" w14:textId="77777777" w:rsidR="00CD204E" w:rsidRDefault="00AD3BCE"/>
    <w:sectPr w:rsidR="00CD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CAB"/>
    <w:multiLevelType w:val="multilevel"/>
    <w:tmpl w:val="9FF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54AE"/>
    <w:multiLevelType w:val="multilevel"/>
    <w:tmpl w:val="AA1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66AC0"/>
    <w:multiLevelType w:val="multilevel"/>
    <w:tmpl w:val="08C4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00984"/>
    <w:multiLevelType w:val="multilevel"/>
    <w:tmpl w:val="99BC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217D9"/>
    <w:multiLevelType w:val="multilevel"/>
    <w:tmpl w:val="4730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54FC4"/>
    <w:multiLevelType w:val="multilevel"/>
    <w:tmpl w:val="B62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E3DB9"/>
    <w:multiLevelType w:val="multilevel"/>
    <w:tmpl w:val="336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649FD"/>
    <w:multiLevelType w:val="multilevel"/>
    <w:tmpl w:val="850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23DE4"/>
    <w:multiLevelType w:val="multilevel"/>
    <w:tmpl w:val="3D1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A5ACD"/>
    <w:multiLevelType w:val="multilevel"/>
    <w:tmpl w:val="788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956B19"/>
    <w:multiLevelType w:val="multilevel"/>
    <w:tmpl w:val="D1CC0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672686"/>
    <w:multiLevelType w:val="multilevel"/>
    <w:tmpl w:val="2208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A0A67"/>
    <w:multiLevelType w:val="multilevel"/>
    <w:tmpl w:val="8246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5F60F7"/>
    <w:multiLevelType w:val="multilevel"/>
    <w:tmpl w:val="7AA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246228"/>
    <w:multiLevelType w:val="multilevel"/>
    <w:tmpl w:val="E654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7C504F"/>
    <w:multiLevelType w:val="multilevel"/>
    <w:tmpl w:val="7C68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91C89"/>
    <w:multiLevelType w:val="multilevel"/>
    <w:tmpl w:val="F12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6145D1"/>
    <w:multiLevelType w:val="multilevel"/>
    <w:tmpl w:val="3E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4F1EB3"/>
    <w:multiLevelType w:val="multilevel"/>
    <w:tmpl w:val="FCD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8"/>
  </w:num>
  <w:num w:numId="3">
    <w:abstractNumId w:val="15"/>
  </w:num>
  <w:num w:numId="4">
    <w:abstractNumId w:val="2"/>
  </w:num>
  <w:num w:numId="5">
    <w:abstractNumId w:val="3"/>
  </w:num>
  <w:num w:numId="6">
    <w:abstractNumId w:val="12"/>
  </w:num>
  <w:num w:numId="7">
    <w:abstractNumId w:val="1"/>
  </w:num>
  <w:num w:numId="8">
    <w:abstractNumId w:val="5"/>
  </w:num>
  <w:num w:numId="9">
    <w:abstractNumId w:val="9"/>
  </w:num>
  <w:num w:numId="10">
    <w:abstractNumId w:val="13"/>
  </w:num>
  <w:num w:numId="11">
    <w:abstractNumId w:val="11"/>
  </w:num>
  <w:num w:numId="12">
    <w:abstractNumId w:val="0"/>
  </w:num>
  <w:num w:numId="13">
    <w:abstractNumId w:val="4"/>
  </w:num>
  <w:num w:numId="14">
    <w:abstractNumId w:val="16"/>
  </w:num>
  <w:num w:numId="15">
    <w:abstractNumId w:val="8"/>
  </w:num>
  <w:num w:numId="16">
    <w:abstractNumId w:val="14"/>
  </w:num>
  <w:num w:numId="17">
    <w:abstractNumId w:val="17"/>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CE"/>
    <w:rsid w:val="0035013B"/>
    <w:rsid w:val="00AD3BCE"/>
    <w:rsid w:val="00C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5178"/>
  <w15:chartTrackingRefBased/>
  <w15:docId w15:val="{2F0F7F20-CEF2-48A1-8716-7B5DDB39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3B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3BCE"/>
  </w:style>
  <w:style w:type="character" w:customStyle="1" w:styleId="eop">
    <w:name w:val="eop"/>
    <w:basedOn w:val="DefaultParagraphFont"/>
    <w:rsid w:val="00AD3BCE"/>
  </w:style>
  <w:style w:type="character" w:customStyle="1" w:styleId="spellingerror">
    <w:name w:val="spellingerror"/>
    <w:basedOn w:val="DefaultParagraphFont"/>
    <w:rsid w:val="00AD3BCE"/>
  </w:style>
  <w:style w:type="paragraph" w:styleId="BalloonText">
    <w:name w:val="Balloon Text"/>
    <w:basedOn w:val="Normal"/>
    <w:link w:val="BalloonTextChar"/>
    <w:uiPriority w:val="99"/>
    <w:semiHidden/>
    <w:unhideWhenUsed/>
    <w:rsid w:val="00AD3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845756">
      <w:bodyDiv w:val="1"/>
      <w:marLeft w:val="0"/>
      <w:marRight w:val="0"/>
      <w:marTop w:val="0"/>
      <w:marBottom w:val="0"/>
      <w:divBdr>
        <w:top w:val="none" w:sz="0" w:space="0" w:color="auto"/>
        <w:left w:val="none" w:sz="0" w:space="0" w:color="auto"/>
        <w:bottom w:val="none" w:sz="0" w:space="0" w:color="auto"/>
        <w:right w:val="none" w:sz="0" w:space="0" w:color="auto"/>
      </w:divBdr>
      <w:divsChild>
        <w:div w:id="467354721">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 w:id="973409835">
          <w:marLeft w:val="0"/>
          <w:marRight w:val="0"/>
          <w:marTop w:val="0"/>
          <w:marBottom w:val="0"/>
          <w:divBdr>
            <w:top w:val="none" w:sz="0" w:space="0" w:color="auto"/>
            <w:left w:val="none" w:sz="0" w:space="0" w:color="auto"/>
            <w:bottom w:val="none" w:sz="0" w:space="0" w:color="auto"/>
            <w:right w:val="none" w:sz="0" w:space="0" w:color="auto"/>
          </w:divBdr>
        </w:div>
        <w:div w:id="467406695">
          <w:marLeft w:val="0"/>
          <w:marRight w:val="0"/>
          <w:marTop w:val="0"/>
          <w:marBottom w:val="0"/>
          <w:divBdr>
            <w:top w:val="none" w:sz="0" w:space="0" w:color="auto"/>
            <w:left w:val="none" w:sz="0" w:space="0" w:color="auto"/>
            <w:bottom w:val="none" w:sz="0" w:space="0" w:color="auto"/>
            <w:right w:val="none" w:sz="0" w:space="0" w:color="auto"/>
          </w:divBdr>
        </w:div>
        <w:div w:id="1593271010">
          <w:marLeft w:val="0"/>
          <w:marRight w:val="0"/>
          <w:marTop w:val="0"/>
          <w:marBottom w:val="0"/>
          <w:divBdr>
            <w:top w:val="none" w:sz="0" w:space="0" w:color="auto"/>
            <w:left w:val="none" w:sz="0" w:space="0" w:color="auto"/>
            <w:bottom w:val="none" w:sz="0" w:space="0" w:color="auto"/>
            <w:right w:val="none" w:sz="0" w:space="0" w:color="auto"/>
          </w:divBdr>
        </w:div>
        <w:div w:id="1996107676">
          <w:marLeft w:val="0"/>
          <w:marRight w:val="0"/>
          <w:marTop w:val="0"/>
          <w:marBottom w:val="0"/>
          <w:divBdr>
            <w:top w:val="none" w:sz="0" w:space="0" w:color="auto"/>
            <w:left w:val="none" w:sz="0" w:space="0" w:color="auto"/>
            <w:bottom w:val="none" w:sz="0" w:space="0" w:color="auto"/>
            <w:right w:val="none" w:sz="0" w:space="0" w:color="auto"/>
          </w:divBdr>
          <w:divsChild>
            <w:div w:id="196504520">
              <w:marLeft w:val="0"/>
              <w:marRight w:val="0"/>
              <w:marTop w:val="0"/>
              <w:marBottom w:val="0"/>
              <w:divBdr>
                <w:top w:val="none" w:sz="0" w:space="0" w:color="auto"/>
                <w:left w:val="none" w:sz="0" w:space="0" w:color="auto"/>
                <w:bottom w:val="none" w:sz="0" w:space="0" w:color="auto"/>
                <w:right w:val="none" w:sz="0" w:space="0" w:color="auto"/>
              </w:divBdr>
            </w:div>
          </w:divsChild>
        </w:div>
        <w:div w:id="235825634">
          <w:marLeft w:val="0"/>
          <w:marRight w:val="0"/>
          <w:marTop w:val="0"/>
          <w:marBottom w:val="0"/>
          <w:divBdr>
            <w:top w:val="none" w:sz="0" w:space="0" w:color="auto"/>
            <w:left w:val="none" w:sz="0" w:space="0" w:color="auto"/>
            <w:bottom w:val="none" w:sz="0" w:space="0" w:color="auto"/>
            <w:right w:val="none" w:sz="0" w:space="0" w:color="auto"/>
          </w:divBdr>
        </w:div>
        <w:div w:id="492724437">
          <w:marLeft w:val="0"/>
          <w:marRight w:val="0"/>
          <w:marTop w:val="0"/>
          <w:marBottom w:val="0"/>
          <w:divBdr>
            <w:top w:val="none" w:sz="0" w:space="0" w:color="auto"/>
            <w:left w:val="none" w:sz="0" w:space="0" w:color="auto"/>
            <w:bottom w:val="none" w:sz="0" w:space="0" w:color="auto"/>
            <w:right w:val="none" w:sz="0" w:space="0" w:color="auto"/>
          </w:divBdr>
        </w:div>
        <w:div w:id="1850295874">
          <w:marLeft w:val="0"/>
          <w:marRight w:val="0"/>
          <w:marTop w:val="0"/>
          <w:marBottom w:val="0"/>
          <w:divBdr>
            <w:top w:val="none" w:sz="0" w:space="0" w:color="auto"/>
            <w:left w:val="none" w:sz="0" w:space="0" w:color="auto"/>
            <w:bottom w:val="none" w:sz="0" w:space="0" w:color="auto"/>
            <w:right w:val="none" w:sz="0" w:space="0" w:color="auto"/>
          </w:divBdr>
        </w:div>
        <w:div w:id="2019578461">
          <w:marLeft w:val="0"/>
          <w:marRight w:val="0"/>
          <w:marTop w:val="0"/>
          <w:marBottom w:val="0"/>
          <w:divBdr>
            <w:top w:val="none" w:sz="0" w:space="0" w:color="auto"/>
            <w:left w:val="none" w:sz="0" w:space="0" w:color="auto"/>
            <w:bottom w:val="none" w:sz="0" w:space="0" w:color="auto"/>
            <w:right w:val="none" w:sz="0" w:space="0" w:color="auto"/>
          </w:divBdr>
        </w:div>
        <w:div w:id="1666087797">
          <w:marLeft w:val="0"/>
          <w:marRight w:val="0"/>
          <w:marTop w:val="0"/>
          <w:marBottom w:val="0"/>
          <w:divBdr>
            <w:top w:val="none" w:sz="0" w:space="0" w:color="auto"/>
            <w:left w:val="none" w:sz="0" w:space="0" w:color="auto"/>
            <w:bottom w:val="none" w:sz="0" w:space="0" w:color="auto"/>
            <w:right w:val="none" w:sz="0" w:space="0" w:color="auto"/>
          </w:divBdr>
        </w:div>
        <w:div w:id="2001813050">
          <w:marLeft w:val="0"/>
          <w:marRight w:val="0"/>
          <w:marTop w:val="0"/>
          <w:marBottom w:val="0"/>
          <w:divBdr>
            <w:top w:val="none" w:sz="0" w:space="0" w:color="auto"/>
            <w:left w:val="none" w:sz="0" w:space="0" w:color="auto"/>
            <w:bottom w:val="none" w:sz="0" w:space="0" w:color="auto"/>
            <w:right w:val="none" w:sz="0" w:space="0" w:color="auto"/>
          </w:divBdr>
        </w:div>
        <w:div w:id="1331449818">
          <w:marLeft w:val="0"/>
          <w:marRight w:val="0"/>
          <w:marTop w:val="0"/>
          <w:marBottom w:val="0"/>
          <w:divBdr>
            <w:top w:val="none" w:sz="0" w:space="0" w:color="auto"/>
            <w:left w:val="none" w:sz="0" w:space="0" w:color="auto"/>
            <w:bottom w:val="none" w:sz="0" w:space="0" w:color="auto"/>
            <w:right w:val="none" w:sz="0" w:space="0" w:color="auto"/>
          </w:divBdr>
        </w:div>
        <w:div w:id="2101679433">
          <w:marLeft w:val="0"/>
          <w:marRight w:val="0"/>
          <w:marTop w:val="0"/>
          <w:marBottom w:val="0"/>
          <w:divBdr>
            <w:top w:val="none" w:sz="0" w:space="0" w:color="auto"/>
            <w:left w:val="none" w:sz="0" w:space="0" w:color="auto"/>
            <w:bottom w:val="none" w:sz="0" w:space="0" w:color="auto"/>
            <w:right w:val="none" w:sz="0" w:space="0" w:color="auto"/>
          </w:divBdr>
        </w:div>
        <w:div w:id="568031714">
          <w:marLeft w:val="0"/>
          <w:marRight w:val="0"/>
          <w:marTop w:val="0"/>
          <w:marBottom w:val="0"/>
          <w:divBdr>
            <w:top w:val="none" w:sz="0" w:space="0" w:color="auto"/>
            <w:left w:val="none" w:sz="0" w:space="0" w:color="auto"/>
            <w:bottom w:val="none" w:sz="0" w:space="0" w:color="auto"/>
            <w:right w:val="none" w:sz="0" w:space="0" w:color="auto"/>
          </w:divBdr>
        </w:div>
        <w:div w:id="2031949943">
          <w:marLeft w:val="0"/>
          <w:marRight w:val="0"/>
          <w:marTop w:val="0"/>
          <w:marBottom w:val="0"/>
          <w:divBdr>
            <w:top w:val="none" w:sz="0" w:space="0" w:color="auto"/>
            <w:left w:val="none" w:sz="0" w:space="0" w:color="auto"/>
            <w:bottom w:val="none" w:sz="0" w:space="0" w:color="auto"/>
            <w:right w:val="none" w:sz="0" w:space="0" w:color="auto"/>
          </w:divBdr>
        </w:div>
        <w:div w:id="718364146">
          <w:marLeft w:val="0"/>
          <w:marRight w:val="0"/>
          <w:marTop w:val="0"/>
          <w:marBottom w:val="0"/>
          <w:divBdr>
            <w:top w:val="none" w:sz="0" w:space="0" w:color="auto"/>
            <w:left w:val="none" w:sz="0" w:space="0" w:color="auto"/>
            <w:bottom w:val="none" w:sz="0" w:space="0" w:color="auto"/>
            <w:right w:val="none" w:sz="0" w:space="0" w:color="auto"/>
          </w:divBdr>
        </w:div>
        <w:div w:id="721171245">
          <w:marLeft w:val="0"/>
          <w:marRight w:val="0"/>
          <w:marTop w:val="0"/>
          <w:marBottom w:val="0"/>
          <w:divBdr>
            <w:top w:val="none" w:sz="0" w:space="0" w:color="auto"/>
            <w:left w:val="none" w:sz="0" w:space="0" w:color="auto"/>
            <w:bottom w:val="none" w:sz="0" w:space="0" w:color="auto"/>
            <w:right w:val="none" w:sz="0" w:space="0" w:color="auto"/>
          </w:divBdr>
        </w:div>
        <w:div w:id="1670408688">
          <w:marLeft w:val="0"/>
          <w:marRight w:val="0"/>
          <w:marTop w:val="0"/>
          <w:marBottom w:val="0"/>
          <w:divBdr>
            <w:top w:val="none" w:sz="0" w:space="0" w:color="auto"/>
            <w:left w:val="none" w:sz="0" w:space="0" w:color="auto"/>
            <w:bottom w:val="none" w:sz="0" w:space="0" w:color="auto"/>
            <w:right w:val="none" w:sz="0" w:space="0" w:color="auto"/>
          </w:divBdr>
        </w:div>
        <w:div w:id="1419907808">
          <w:marLeft w:val="0"/>
          <w:marRight w:val="0"/>
          <w:marTop w:val="0"/>
          <w:marBottom w:val="0"/>
          <w:divBdr>
            <w:top w:val="none" w:sz="0" w:space="0" w:color="auto"/>
            <w:left w:val="none" w:sz="0" w:space="0" w:color="auto"/>
            <w:bottom w:val="none" w:sz="0" w:space="0" w:color="auto"/>
            <w:right w:val="none" w:sz="0" w:space="0" w:color="auto"/>
          </w:divBdr>
        </w:div>
        <w:div w:id="575092226">
          <w:marLeft w:val="0"/>
          <w:marRight w:val="0"/>
          <w:marTop w:val="0"/>
          <w:marBottom w:val="0"/>
          <w:divBdr>
            <w:top w:val="none" w:sz="0" w:space="0" w:color="auto"/>
            <w:left w:val="none" w:sz="0" w:space="0" w:color="auto"/>
            <w:bottom w:val="none" w:sz="0" w:space="0" w:color="auto"/>
            <w:right w:val="none" w:sz="0" w:space="0" w:color="auto"/>
          </w:divBdr>
        </w:div>
        <w:div w:id="2073574901">
          <w:marLeft w:val="0"/>
          <w:marRight w:val="0"/>
          <w:marTop w:val="0"/>
          <w:marBottom w:val="0"/>
          <w:divBdr>
            <w:top w:val="none" w:sz="0" w:space="0" w:color="auto"/>
            <w:left w:val="none" w:sz="0" w:space="0" w:color="auto"/>
            <w:bottom w:val="none" w:sz="0" w:space="0" w:color="auto"/>
            <w:right w:val="none" w:sz="0" w:space="0" w:color="auto"/>
          </w:divBdr>
        </w:div>
        <w:div w:id="306587657">
          <w:marLeft w:val="0"/>
          <w:marRight w:val="0"/>
          <w:marTop w:val="0"/>
          <w:marBottom w:val="0"/>
          <w:divBdr>
            <w:top w:val="none" w:sz="0" w:space="0" w:color="auto"/>
            <w:left w:val="none" w:sz="0" w:space="0" w:color="auto"/>
            <w:bottom w:val="none" w:sz="0" w:space="0" w:color="auto"/>
            <w:right w:val="none" w:sz="0" w:space="0" w:color="auto"/>
          </w:divBdr>
        </w:div>
        <w:div w:id="1689327934">
          <w:marLeft w:val="0"/>
          <w:marRight w:val="0"/>
          <w:marTop w:val="0"/>
          <w:marBottom w:val="0"/>
          <w:divBdr>
            <w:top w:val="none" w:sz="0" w:space="0" w:color="auto"/>
            <w:left w:val="none" w:sz="0" w:space="0" w:color="auto"/>
            <w:bottom w:val="none" w:sz="0" w:space="0" w:color="auto"/>
            <w:right w:val="none" w:sz="0" w:space="0" w:color="auto"/>
          </w:divBdr>
        </w:div>
        <w:div w:id="2091655272">
          <w:marLeft w:val="0"/>
          <w:marRight w:val="0"/>
          <w:marTop w:val="0"/>
          <w:marBottom w:val="0"/>
          <w:divBdr>
            <w:top w:val="none" w:sz="0" w:space="0" w:color="auto"/>
            <w:left w:val="none" w:sz="0" w:space="0" w:color="auto"/>
            <w:bottom w:val="none" w:sz="0" w:space="0" w:color="auto"/>
            <w:right w:val="none" w:sz="0" w:space="0" w:color="auto"/>
          </w:divBdr>
        </w:div>
        <w:div w:id="1181894518">
          <w:marLeft w:val="0"/>
          <w:marRight w:val="0"/>
          <w:marTop w:val="0"/>
          <w:marBottom w:val="0"/>
          <w:divBdr>
            <w:top w:val="none" w:sz="0" w:space="0" w:color="auto"/>
            <w:left w:val="none" w:sz="0" w:space="0" w:color="auto"/>
            <w:bottom w:val="none" w:sz="0" w:space="0" w:color="auto"/>
            <w:right w:val="none" w:sz="0" w:space="0" w:color="auto"/>
          </w:divBdr>
        </w:div>
        <w:div w:id="1767071717">
          <w:marLeft w:val="0"/>
          <w:marRight w:val="0"/>
          <w:marTop w:val="0"/>
          <w:marBottom w:val="0"/>
          <w:divBdr>
            <w:top w:val="none" w:sz="0" w:space="0" w:color="auto"/>
            <w:left w:val="none" w:sz="0" w:space="0" w:color="auto"/>
            <w:bottom w:val="none" w:sz="0" w:space="0" w:color="auto"/>
            <w:right w:val="none" w:sz="0" w:space="0" w:color="auto"/>
          </w:divBdr>
        </w:div>
        <w:div w:id="2055738271">
          <w:marLeft w:val="0"/>
          <w:marRight w:val="0"/>
          <w:marTop w:val="0"/>
          <w:marBottom w:val="0"/>
          <w:divBdr>
            <w:top w:val="none" w:sz="0" w:space="0" w:color="auto"/>
            <w:left w:val="none" w:sz="0" w:space="0" w:color="auto"/>
            <w:bottom w:val="none" w:sz="0" w:space="0" w:color="auto"/>
            <w:right w:val="none" w:sz="0" w:space="0" w:color="auto"/>
          </w:divBdr>
        </w:div>
        <w:div w:id="1358971108">
          <w:marLeft w:val="0"/>
          <w:marRight w:val="0"/>
          <w:marTop w:val="0"/>
          <w:marBottom w:val="0"/>
          <w:divBdr>
            <w:top w:val="none" w:sz="0" w:space="0" w:color="auto"/>
            <w:left w:val="none" w:sz="0" w:space="0" w:color="auto"/>
            <w:bottom w:val="none" w:sz="0" w:space="0" w:color="auto"/>
            <w:right w:val="none" w:sz="0" w:space="0" w:color="auto"/>
          </w:divBdr>
        </w:div>
        <w:div w:id="408694190">
          <w:marLeft w:val="0"/>
          <w:marRight w:val="0"/>
          <w:marTop w:val="0"/>
          <w:marBottom w:val="0"/>
          <w:divBdr>
            <w:top w:val="none" w:sz="0" w:space="0" w:color="auto"/>
            <w:left w:val="none" w:sz="0" w:space="0" w:color="auto"/>
            <w:bottom w:val="none" w:sz="0" w:space="0" w:color="auto"/>
            <w:right w:val="none" w:sz="0" w:space="0" w:color="auto"/>
          </w:divBdr>
        </w:div>
        <w:div w:id="60636815">
          <w:marLeft w:val="0"/>
          <w:marRight w:val="0"/>
          <w:marTop w:val="0"/>
          <w:marBottom w:val="0"/>
          <w:divBdr>
            <w:top w:val="none" w:sz="0" w:space="0" w:color="auto"/>
            <w:left w:val="none" w:sz="0" w:space="0" w:color="auto"/>
            <w:bottom w:val="none" w:sz="0" w:space="0" w:color="auto"/>
            <w:right w:val="none" w:sz="0" w:space="0" w:color="auto"/>
          </w:divBdr>
        </w:div>
        <w:div w:id="1783722072">
          <w:marLeft w:val="0"/>
          <w:marRight w:val="0"/>
          <w:marTop w:val="0"/>
          <w:marBottom w:val="0"/>
          <w:divBdr>
            <w:top w:val="none" w:sz="0" w:space="0" w:color="auto"/>
            <w:left w:val="none" w:sz="0" w:space="0" w:color="auto"/>
            <w:bottom w:val="none" w:sz="0" w:space="0" w:color="auto"/>
            <w:right w:val="none" w:sz="0" w:space="0" w:color="auto"/>
          </w:divBdr>
        </w:div>
        <w:div w:id="212354202">
          <w:marLeft w:val="0"/>
          <w:marRight w:val="0"/>
          <w:marTop w:val="0"/>
          <w:marBottom w:val="0"/>
          <w:divBdr>
            <w:top w:val="none" w:sz="0" w:space="0" w:color="auto"/>
            <w:left w:val="none" w:sz="0" w:space="0" w:color="auto"/>
            <w:bottom w:val="none" w:sz="0" w:space="0" w:color="auto"/>
            <w:right w:val="none" w:sz="0" w:space="0" w:color="auto"/>
          </w:divBdr>
        </w:div>
        <w:div w:id="794980819">
          <w:marLeft w:val="0"/>
          <w:marRight w:val="0"/>
          <w:marTop w:val="0"/>
          <w:marBottom w:val="0"/>
          <w:divBdr>
            <w:top w:val="none" w:sz="0" w:space="0" w:color="auto"/>
            <w:left w:val="none" w:sz="0" w:space="0" w:color="auto"/>
            <w:bottom w:val="none" w:sz="0" w:space="0" w:color="auto"/>
            <w:right w:val="none" w:sz="0" w:space="0" w:color="auto"/>
          </w:divBdr>
        </w:div>
        <w:div w:id="1183975908">
          <w:marLeft w:val="0"/>
          <w:marRight w:val="0"/>
          <w:marTop w:val="0"/>
          <w:marBottom w:val="0"/>
          <w:divBdr>
            <w:top w:val="none" w:sz="0" w:space="0" w:color="auto"/>
            <w:left w:val="none" w:sz="0" w:space="0" w:color="auto"/>
            <w:bottom w:val="none" w:sz="0" w:space="0" w:color="auto"/>
            <w:right w:val="none" w:sz="0" w:space="0" w:color="auto"/>
          </w:divBdr>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80186901">
              <w:marLeft w:val="360"/>
              <w:marRight w:val="0"/>
              <w:marTop w:val="0"/>
              <w:marBottom w:val="0"/>
              <w:divBdr>
                <w:top w:val="none" w:sz="0" w:space="0" w:color="auto"/>
                <w:left w:val="none" w:sz="0" w:space="0" w:color="auto"/>
                <w:bottom w:val="none" w:sz="0" w:space="0" w:color="auto"/>
                <w:right w:val="none" w:sz="0" w:space="0" w:color="auto"/>
              </w:divBdr>
            </w:div>
          </w:divsChild>
        </w:div>
        <w:div w:id="81265118">
          <w:marLeft w:val="0"/>
          <w:marRight w:val="0"/>
          <w:marTop w:val="0"/>
          <w:marBottom w:val="0"/>
          <w:divBdr>
            <w:top w:val="none" w:sz="0" w:space="0" w:color="auto"/>
            <w:left w:val="none" w:sz="0" w:space="0" w:color="auto"/>
            <w:bottom w:val="none" w:sz="0" w:space="0" w:color="auto"/>
            <w:right w:val="none" w:sz="0" w:space="0" w:color="auto"/>
          </w:divBdr>
          <w:divsChild>
            <w:div w:id="2090926901">
              <w:marLeft w:val="360"/>
              <w:marRight w:val="0"/>
              <w:marTop w:val="0"/>
              <w:marBottom w:val="0"/>
              <w:divBdr>
                <w:top w:val="none" w:sz="0" w:space="0" w:color="auto"/>
                <w:left w:val="none" w:sz="0" w:space="0" w:color="auto"/>
                <w:bottom w:val="none" w:sz="0" w:space="0" w:color="auto"/>
                <w:right w:val="none" w:sz="0" w:space="0" w:color="auto"/>
              </w:divBdr>
            </w:div>
          </w:divsChild>
        </w:div>
        <w:div w:id="608464867">
          <w:marLeft w:val="0"/>
          <w:marRight w:val="0"/>
          <w:marTop w:val="0"/>
          <w:marBottom w:val="0"/>
          <w:divBdr>
            <w:top w:val="none" w:sz="0" w:space="0" w:color="auto"/>
            <w:left w:val="none" w:sz="0" w:space="0" w:color="auto"/>
            <w:bottom w:val="none" w:sz="0" w:space="0" w:color="auto"/>
            <w:right w:val="none" w:sz="0" w:space="0" w:color="auto"/>
          </w:divBdr>
          <w:divsChild>
            <w:div w:id="203908287">
              <w:marLeft w:val="360"/>
              <w:marRight w:val="0"/>
              <w:marTop w:val="0"/>
              <w:marBottom w:val="0"/>
              <w:divBdr>
                <w:top w:val="none" w:sz="0" w:space="0" w:color="auto"/>
                <w:left w:val="none" w:sz="0" w:space="0" w:color="auto"/>
                <w:bottom w:val="none" w:sz="0" w:space="0" w:color="auto"/>
                <w:right w:val="none" w:sz="0" w:space="0" w:color="auto"/>
              </w:divBdr>
            </w:div>
          </w:divsChild>
        </w:div>
        <w:div w:id="1334649120">
          <w:marLeft w:val="0"/>
          <w:marRight w:val="0"/>
          <w:marTop w:val="0"/>
          <w:marBottom w:val="0"/>
          <w:divBdr>
            <w:top w:val="none" w:sz="0" w:space="0" w:color="auto"/>
            <w:left w:val="none" w:sz="0" w:space="0" w:color="auto"/>
            <w:bottom w:val="none" w:sz="0" w:space="0" w:color="auto"/>
            <w:right w:val="none" w:sz="0" w:space="0" w:color="auto"/>
          </w:divBdr>
          <w:divsChild>
            <w:div w:id="31342351">
              <w:marLeft w:val="0"/>
              <w:marRight w:val="0"/>
              <w:marTop w:val="0"/>
              <w:marBottom w:val="0"/>
              <w:divBdr>
                <w:top w:val="none" w:sz="0" w:space="0" w:color="auto"/>
                <w:left w:val="none" w:sz="0" w:space="0" w:color="auto"/>
                <w:bottom w:val="none" w:sz="0" w:space="0" w:color="auto"/>
                <w:right w:val="none" w:sz="0" w:space="0" w:color="auto"/>
              </w:divBdr>
            </w:div>
          </w:divsChild>
        </w:div>
        <w:div w:id="1196386150">
          <w:marLeft w:val="0"/>
          <w:marRight w:val="0"/>
          <w:marTop w:val="0"/>
          <w:marBottom w:val="0"/>
          <w:divBdr>
            <w:top w:val="none" w:sz="0" w:space="0" w:color="auto"/>
            <w:left w:val="none" w:sz="0" w:space="0" w:color="auto"/>
            <w:bottom w:val="none" w:sz="0" w:space="0" w:color="auto"/>
            <w:right w:val="none" w:sz="0" w:space="0" w:color="auto"/>
          </w:divBdr>
        </w:div>
        <w:div w:id="1270577999">
          <w:marLeft w:val="0"/>
          <w:marRight w:val="0"/>
          <w:marTop w:val="0"/>
          <w:marBottom w:val="0"/>
          <w:divBdr>
            <w:top w:val="none" w:sz="0" w:space="0" w:color="auto"/>
            <w:left w:val="none" w:sz="0" w:space="0" w:color="auto"/>
            <w:bottom w:val="none" w:sz="0" w:space="0" w:color="auto"/>
            <w:right w:val="none" w:sz="0" w:space="0" w:color="auto"/>
          </w:divBdr>
        </w:div>
        <w:div w:id="981999944">
          <w:marLeft w:val="0"/>
          <w:marRight w:val="0"/>
          <w:marTop w:val="0"/>
          <w:marBottom w:val="0"/>
          <w:divBdr>
            <w:top w:val="none" w:sz="0" w:space="0" w:color="auto"/>
            <w:left w:val="none" w:sz="0" w:space="0" w:color="auto"/>
            <w:bottom w:val="none" w:sz="0" w:space="0" w:color="auto"/>
            <w:right w:val="none" w:sz="0" w:space="0" w:color="auto"/>
          </w:divBdr>
        </w:div>
        <w:div w:id="1894270499">
          <w:marLeft w:val="0"/>
          <w:marRight w:val="0"/>
          <w:marTop w:val="0"/>
          <w:marBottom w:val="0"/>
          <w:divBdr>
            <w:top w:val="none" w:sz="0" w:space="0" w:color="auto"/>
            <w:left w:val="none" w:sz="0" w:space="0" w:color="auto"/>
            <w:bottom w:val="none" w:sz="0" w:space="0" w:color="auto"/>
            <w:right w:val="none" w:sz="0" w:space="0" w:color="auto"/>
          </w:divBdr>
          <w:divsChild>
            <w:div w:id="1452674956">
              <w:marLeft w:val="0"/>
              <w:marRight w:val="0"/>
              <w:marTop w:val="0"/>
              <w:marBottom w:val="0"/>
              <w:divBdr>
                <w:top w:val="none" w:sz="0" w:space="0" w:color="auto"/>
                <w:left w:val="none" w:sz="0" w:space="0" w:color="auto"/>
                <w:bottom w:val="none" w:sz="0" w:space="0" w:color="auto"/>
                <w:right w:val="none" w:sz="0" w:space="0" w:color="auto"/>
              </w:divBdr>
            </w:div>
          </w:divsChild>
        </w:div>
        <w:div w:id="1051729909">
          <w:marLeft w:val="0"/>
          <w:marRight w:val="0"/>
          <w:marTop w:val="0"/>
          <w:marBottom w:val="0"/>
          <w:divBdr>
            <w:top w:val="none" w:sz="0" w:space="0" w:color="auto"/>
            <w:left w:val="none" w:sz="0" w:space="0" w:color="auto"/>
            <w:bottom w:val="none" w:sz="0" w:space="0" w:color="auto"/>
            <w:right w:val="none" w:sz="0" w:space="0" w:color="auto"/>
          </w:divBdr>
        </w:div>
        <w:div w:id="2135560058">
          <w:marLeft w:val="0"/>
          <w:marRight w:val="0"/>
          <w:marTop w:val="0"/>
          <w:marBottom w:val="0"/>
          <w:divBdr>
            <w:top w:val="none" w:sz="0" w:space="0" w:color="auto"/>
            <w:left w:val="none" w:sz="0" w:space="0" w:color="auto"/>
            <w:bottom w:val="none" w:sz="0" w:space="0" w:color="auto"/>
            <w:right w:val="none" w:sz="0" w:space="0" w:color="auto"/>
          </w:divBdr>
        </w:div>
        <w:div w:id="862285765">
          <w:marLeft w:val="0"/>
          <w:marRight w:val="0"/>
          <w:marTop w:val="0"/>
          <w:marBottom w:val="0"/>
          <w:divBdr>
            <w:top w:val="none" w:sz="0" w:space="0" w:color="auto"/>
            <w:left w:val="none" w:sz="0" w:space="0" w:color="auto"/>
            <w:bottom w:val="none" w:sz="0" w:space="0" w:color="auto"/>
            <w:right w:val="none" w:sz="0" w:space="0" w:color="auto"/>
          </w:divBdr>
          <w:divsChild>
            <w:div w:id="1991909082">
              <w:marLeft w:val="360"/>
              <w:marRight w:val="0"/>
              <w:marTop w:val="0"/>
              <w:marBottom w:val="0"/>
              <w:divBdr>
                <w:top w:val="none" w:sz="0" w:space="0" w:color="auto"/>
                <w:left w:val="none" w:sz="0" w:space="0" w:color="auto"/>
                <w:bottom w:val="none" w:sz="0" w:space="0" w:color="auto"/>
                <w:right w:val="none" w:sz="0" w:space="0" w:color="auto"/>
              </w:divBdr>
            </w:div>
          </w:divsChild>
        </w:div>
        <w:div w:id="2007662209">
          <w:marLeft w:val="0"/>
          <w:marRight w:val="0"/>
          <w:marTop w:val="0"/>
          <w:marBottom w:val="0"/>
          <w:divBdr>
            <w:top w:val="none" w:sz="0" w:space="0" w:color="auto"/>
            <w:left w:val="none" w:sz="0" w:space="0" w:color="auto"/>
            <w:bottom w:val="none" w:sz="0" w:space="0" w:color="auto"/>
            <w:right w:val="none" w:sz="0" w:space="0" w:color="auto"/>
          </w:divBdr>
        </w:div>
        <w:div w:id="988902495">
          <w:marLeft w:val="0"/>
          <w:marRight w:val="0"/>
          <w:marTop w:val="0"/>
          <w:marBottom w:val="0"/>
          <w:divBdr>
            <w:top w:val="none" w:sz="0" w:space="0" w:color="auto"/>
            <w:left w:val="none" w:sz="0" w:space="0" w:color="auto"/>
            <w:bottom w:val="none" w:sz="0" w:space="0" w:color="auto"/>
            <w:right w:val="none" w:sz="0" w:space="0" w:color="auto"/>
          </w:divBdr>
        </w:div>
        <w:div w:id="494341847">
          <w:marLeft w:val="0"/>
          <w:marRight w:val="0"/>
          <w:marTop w:val="0"/>
          <w:marBottom w:val="0"/>
          <w:divBdr>
            <w:top w:val="none" w:sz="0" w:space="0" w:color="auto"/>
            <w:left w:val="none" w:sz="0" w:space="0" w:color="auto"/>
            <w:bottom w:val="none" w:sz="0" w:space="0" w:color="auto"/>
            <w:right w:val="none" w:sz="0" w:space="0" w:color="auto"/>
          </w:divBdr>
        </w:div>
        <w:div w:id="1464470572">
          <w:marLeft w:val="0"/>
          <w:marRight w:val="0"/>
          <w:marTop w:val="0"/>
          <w:marBottom w:val="0"/>
          <w:divBdr>
            <w:top w:val="none" w:sz="0" w:space="0" w:color="auto"/>
            <w:left w:val="none" w:sz="0" w:space="0" w:color="auto"/>
            <w:bottom w:val="none" w:sz="0" w:space="0" w:color="auto"/>
            <w:right w:val="none" w:sz="0" w:space="0" w:color="auto"/>
          </w:divBdr>
        </w:div>
        <w:div w:id="1817457172">
          <w:marLeft w:val="0"/>
          <w:marRight w:val="0"/>
          <w:marTop w:val="0"/>
          <w:marBottom w:val="0"/>
          <w:divBdr>
            <w:top w:val="none" w:sz="0" w:space="0" w:color="auto"/>
            <w:left w:val="none" w:sz="0" w:space="0" w:color="auto"/>
            <w:bottom w:val="none" w:sz="0" w:space="0" w:color="auto"/>
            <w:right w:val="none" w:sz="0" w:space="0" w:color="auto"/>
          </w:divBdr>
        </w:div>
        <w:div w:id="1376739050">
          <w:marLeft w:val="0"/>
          <w:marRight w:val="0"/>
          <w:marTop w:val="0"/>
          <w:marBottom w:val="0"/>
          <w:divBdr>
            <w:top w:val="none" w:sz="0" w:space="0" w:color="auto"/>
            <w:left w:val="none" w:sz="0" w:space="0" w:color="auto"/>
            <w:bottom w:val="none" w:sz="0" w:space="0" w:color="auto"/>
            <w:right w:val="none" w:sz="0" w:space="0" w:color="auto"/>
          </w:divBdr>
          <w:divsChild>
            <w:div w:id="1386683172">
              <w:marLeft w:val="0"/>
              <w:marRight w:val="0"/>
              <w:marTop w:val="0"/>
              <w:marBottom w:val="0"/>
              <w:divBdr>
                <w:top w:val="none" w:sz="0" w:space="0" w:color="auto"/>
                <w:left w:val="none" w:sz="0" w:space="0" w:color="auto"/>
                <w:bottom w:val="none" w:sz="0" w:space="0" w:color="auto"/>
                <w:right w:val="none" w:sz="0" w:space="0" w:color="auto"/>
              </w:divBdr>
            </w:div>
          </w:divsChild>
        </w:div>
        <w:div w:id="1897351115">
          <w:marLeft w:val="0"/>
          <w:marRight w:val="0"/>
          <w:marTop w:val="0"/>
          <w:marBottom w:val="0"/>
          <w:divBdr>
            <w:top w:val="none" w:sz="0" w:space="0" w:color="auto"/>
            <w:left w:val="none" w:sz="0" w:space="0" w:color="auto"/>
            <w:bottom w:val="none" w:sz="0" w:space="0" w:color="auto"/>
            <w:right w:val="none" w:sz="0" w:space="0" w:color="auto"/>
          </w:divBdr>
          <w:divsChild>
            <w:div w:id="1530023991">
              <w:marLeft w:val="0"/>
              <w:marRight w:val="0"/>
              <w:marTop w:val="0"/>
              <w:marBottom w:val="0"/>
              <w:divBdr>
                <w:top w:val="none" w:sz="0" w:space="0" w:color="auto"/>
                <w:left w:val="none" w:sz="0" w:space="0" w:color="auto"/>
                <w:bottom w:val="none" w:sz="0" w:space="0" w:color="auto"/>
                <w:right w:val="none" w:sz="0" w:space="0" w:color="auto"/>
              </w:divBdr>
            </w:div>
          </w:divsChild>
        </w:div>
        <w:div w:id="1431851506">
          <w:marLeft w:val="0"/>
          <w:marRight w:val="0"/>
          <w:marTop w:val="0"/>
          <w:marBottom w:val="0"/>
          <w:divBdr>
            <w:top w:val="none" w:sz="0" w:space="0" w:color="auto"/>
            <w:left w:val="none" w:sz="0" w:space="0" w:color="auto"/>
            <w:bottom w:val="none" w:sz="0" w:space="0" w:color="auto"/>
            <w:right w:val="none" w:sz="0" w:space="0" w:color="auto"/>
          </w:divBdr>
        </w:div>
        <w:div w:id="1083185181">
          <w:marLeft w:val="0"/>
          <w:marRight w:val="0"/>
          <w:marTop w:val="0"/>
          <w:marBottom w:val="0"/>
          <w:divBdr>
            <w:top w:val="none" w:sz="0" w:space="0" w:color="auto"/>
            <w:left w:val="none" w:sz="0" w:space="0" w:color="auto"/>
            <w:bottom w:val="none" w:sz="0" w:space="0" w:color="auto"/>
            <w:right w:val="none" w:sz="0" w:space="0" w:color="auto"/>
          </w:divBdr>
        </w:div>
        <w:div w:id="544489454">
          <w:marLeft w:val="0"/>
          <w:marRight w:val="0"/>
          <w:marTop w:val="0"/>
          <w:marBottom w:val="0"/>
          <w:divBdr>
            <w:top w:val="none" w:sz="0" w:space="0" w:color="auto"/>
            <w:left w:val="none" w:sz="0" w:space="0" w:color="auto"/>
            <w:bottom w:val="none" w:sz="0" w:space="0" w:color="auto"/>
            <w:right w:val="none" w:sz="0" w:space="0" w:color="auto"/>
          </w:divBdr>
        </w:div>
        <w:div w:id="831262763">
          <w:marLeft w:val="0"/>
          <w:marRight w:val="0"/>
          <w:marTop w:val="0"/>
          <w:marBottom w:val="0"/>
          <w:divBdr>
            <w:top w:val="none" w:sz="0" w:space="0" w:color="auto"/>
            <w:left w:val="none" w:sz="0" w:space="0" w:color="auto"/>
            <w:bottom w:val="none" w:sz="0" w:space="0" w:color="auto"/>
            <w:right w:val="none" w:sz="0" w:space="0" w:color="auto"/>
          </w:divBdr>
        </w:div>
        <w:div w:id="1440949114">
          <w:marLeft w:val="0"/>
          <w:marRight w:val="0"/>
          <w:marTop w:val="0"/>
          <w:marBottom w:val="0"/>
          <w:divBdr>
            <w:top w:val="none" w:sz="0" w:space="0" w:color="auto"/>
            <w:left w:val="none" w:sz="0" w:space="0" w:color="auto"/>
            <w:bottom w:val="none" w:sz="0" w:space="0" w:color="auto"/>
            <w:right w:val="none" w:sz="0" w:space="0" w:color="auto"/>
          </w:divBdr>
        </w:div>
        <w:div w:id="2117941999">
          <w:marLeft w:val="0"/>
          <w:marRight w:val="0"/>
          <w:marTop w:val="0"/>
          <w:marBottom w:val="0"/>
          <w:divBdr>
            <w:top w:val="none" w:sz="0" w:space="0" w:color="auto"/>
            <w:left w:val="none" w:sz="0" w:space="0" w:color="auto"/>
            <w:bottom w:val="none" w:sz="0" w:space="0" w:color="auto"/>
            <w:right w:val="none" w:sz="0" w:space="0" w:color="auto"/>
          </w:divBdr>
          <w:divsChild>
            <w:div w:id="181018723">
              <w:marLeft w:val="0"/>
              <w:marRight w:val="0"/>
              <w:marTop w:val="0"/>
              <w:marBottom w:val="0"/>
              <w:divBdr>
                <w:top w:val="none" w:sz="0" w:space="0" w:color="auto"/>
                <w:left w:val="none" w:sz="0" w:space="0" w:color="auto"/>
                <w:bottom w:val="none" w:sz="0" w:space="0" w:color="auto"/>
                <w:right w:val="none" w:sz="0" w:space="0" w:color="auto"/>
              </w:divBdr>
            </w:div>
          </w:divsChild>
        </w:div>
        <w:div w:id="2147354879">
          <w:marLeft w:val="0"/>
          <w:marRight w:val="0"/>
          <w:marTop w:val="0"/>
          <w:marBottom w:val="0"/>
          <w:divBdr>
            <w:top w:val="none" w:sz="0" w:space="0" w:color="auto"/>
            <w:left w:val="none" w:sz="0" w:space="0" w:color="auto"/>
            <w:bottom w:val="none" w:sz="0" w:space="0" w:color="auto"/>
            <w:right w:val="none" w:sz="0" w:space="0" w:color="auto"/>
          </w:divBdr>
        </w:div>
        <w:div w:id="957301253">
          <w:marLeft w:val="0"/>
          <w:marRight w:val="0"/>
          <w:marTop w:val="0"/>
          <w:marBottom w:val="0"/>
          <w:divBdr>
            <w:top w:val="none" w:sz="0" w:space="0" w:color="auto"/>
            <w:left w:val="none" w:sz="0" w:space="0" w:color="auto"/>
            <w:bottom w:val="none" w:sz="0" w:space="0" w:color="auto"/>
            <w:right w:val="none" w:sz="0" w:space="0" w:color="auto"/>
          </w:divBdr>
        </w:div>
        <w:div w:id="1568689685">
          <w:marLeft w:val="0"/>
          <w:marRight w:val="0"/>
          <w:marTop w:val="0"/>
          <w:marBottom w:val="0"/>
          <w:divBdr>
            <w:top w:val="none" w:sz="0" w:space="0" w:color="auto"/>
            <w:left w:val="none" w:sz="0" w:space="0" w:color="auto"/>
            <w:bottom w:val="none" w:sz="0" w:space="0" w:color="auto"/>
            <w:right w:val="none" w:sz="0" w:space="0" w:color="auto"/>
          </w:divBdr>
        </w:div>
        <w:div w:id="531647966">
          <w:marLeft w:val="0"/>
          <w:marRight w:val="0"/>
          <w:marTop w:val="0"/>
          <w:marBottom w:val="0"/>
          <w:divBdr>
            <w:top w:val="none" w:sz="0" w:space="0" w:color="auto"/>
            <w:left w:val="none" w:sz="0" w:space="0" w:color="auto"/>
            <w:bottom w:val="none" w:sz="0" w:space="0" w:color="auto"/>
            <w:right w:val="none" w:sz="0" w:space="0" w:color="auto"/>
          </w:divBdr>
        </w:div>
        <w:div w:id="1391877843">
          <w:marLeft w:val="0"/>
          <w:marRight w:val="0"/>
          <w:marTop w:val="0"/>
          <w:marBottom w:val="0"/>
          <w:divBdr>
            <w:top w:val="none" w:sz="0" w:space="0" w:color="auto"/>
            <w:left w:val="none" w:sz="0" w:space="0" w:color="auto"/>
            <w:bottom w:val="none" w:sz="0" w:space="0" w:color="auto"/>
            <w:right w:val="none" w:sz="0" w:space="0" w:color="auto"/>
          </w:divBdr>
        </w:div>
        <w:div w:id="1868523454">
          <w:marLeft w:val="0"/>
          <w:marRight w:val="0"/>
          <w:marTop w:val="0"/>
          <w:marBottom w:val="0"/>
          <w:divBdr>
            <w:top w:val="none" w:sz="0" w:space="0" w:color="auto"/>
            <w:left w:val="none" w:sz="0" w:space="0" w:color="auto"/>
            <w:bottom w:val="none" w:sz="0" w:space="0" w:color="auto"/>
            <w:right w:val="none" w:sz="0" w:space="0" w:color="auto"/>
          </w:divBdr>
        </w:div>
        <w:div w:id="76561997">
          <w:marLeft w:val="0"/>
          <w:marRight w:val="0"/>
          <w:marTop w:val="0"/>
          <w:marBottom w:val="0"/>
          <w:divBdr>
            <w:top w:val="none" w:sz="0" w:space="0" w:color="auto"/>
            <w:left w:val="none" w:sz="0" w:space="0" w:color="auto"/>
            <w:bottom w:val="none" w:sz="0" w:space="0" w:color="auto"/>
            <w:right w:val="none" w:sz="0" w:space="0" w:color="auto"/>
          </w:divBdr>
        </w:div>
        <w:div w:id="964700575">
          <w:marLeft w:val="0"/>
          <w:marRight w:val="0"/>
          <w:marTop w:val="0"/>
          <w:marBottom w:val="0"/>
          <w:divBdr>
            <w:top w:val="none" w:sz="0" w:space="0" w:color="auto"/>
            <w:left w:val="none" w:sz="0" w:space="0" w:color="auto"/>
            <w:bottom w:val="none" w:sz="0" w:space="0" w:color="auto"/>
            <w:right w:val="none" w:sz="0" w:space="0" w:color="auto"/>
          </w:divBdr>
        </w:div>
        <w:div w:id="1333027928">
          <w:marLeft w:val="0"/>
          <w:marRight w:val="0"/>
          <w:marTop w:val="0"/>
          <w:marBottom w:val="0"/>
          <w:divBdr>
            <w:top w:val="none" w:sz="0" w:space="0" w:color="auto"/>
            <w:left w:val="none" w:sz="0" w:space="0" w:color="auto"/>
            <w:bottom w:val="none" w:sz="0" w:space="0" w:color="auto"/>
            <w:right w:val="none" w:sz="0" w:space="0" w:color="auto"/>
          </w:divBdr>
        </w:div>
        <w:div w:id="505754465">
          <w:marLeft w:val="0"/>
          <w:marRight w:val="0"/>
          <w:marTop w:val="0"/>
          <w:marBottom w:val="0"/>
          <w:divBdr>
            <w:top w:val="none" w:sz="0" w:space="0" w:color="auto"/>
            <w:left w:val="none" w:sz="0" w:space="0" w:color="auto"/>
            <w:bottom w:val="none" w:sz="0" w:space="0" w:color="auto"/>
            <w:right w:val="none" w:sz="0" w:space="0" w:color="auto"/>
          </w:divBdr>
        </w:div>
        <w:div w:id="556550487">
          <w:marLeft w:val="0"/>
          <w:marRight w:val="0"/>
          <w:marTop w:val="0"/>
          <w:marBottom w:val="0"/>
          <w:divBdr>
            <w:top w:val="none" w:sz="0" w:space="0" w:color="auto"/>
            <w:left w:val="none" w:sz="0" w:space="0" w:color="auto"/>
            <w:bottom w:val="none" w:sz="0" w:space="0" w:color="auto"/>
            <w:right w:val="none" w:sz="0" w:space="0" w:color="auto"/>
          </w:divBdr>
        </w:div>
        <w:div w:id="1716394028">
          <w:marLeft w:val="0"/>
          <w:marRight w:val="0"/>
          <w:marTop w:val="0"/>
          <w:marBottom w:val="0"/>
          <w:divBdr>
            <w:top w:val="none" w:sz="0" w:space="0" w:color="auto"/>
            <w:left w:val="none" w:sz="0" w:space="0" w:color="auto"/>
            <w:bottom w:val="none" w:sz="0" w:space="0" w:color="auto"/>
            <w:right w:val="none" w:sz="0" w:space="0" w:color="auto"/>
          </w:divBdr>
        </w:div>
        <w:div w:id="1722250065">
          <w:marLeft w:val="0"/>
          <w:marRight w:val="0"/>
          <w:marTop w:val="0"/>
          <w:marBottom w:val="0"/>
          <w:divBdr>
            <w:top w:val="none" w:sz="0" w:space="0" w:color="auto"/>
            <w:left w:val="none" w:sz="0" w:space="0" w:color="auto"/>
            <w:bottom w:val="none" w:sz="0" w:space="0" w:color="auto"/>
            <w:right w:val="none" w:sz="0" w:space="0" w:color="auto"/>
          </w:divBdr>
        </w:div>
        <w:div w:id="180899494">
          <w:marLeft w:val="0"/>
          <w:marRight w:val="0"/>
          <w:marTop w:val="0"/>
          <w:marBottom w:val="0"/>
          <w:divBdr>
            <w:top w:val="none" w:sz="0" w:space="0" w:color="auto"/>
            <w:left w:val="none" w:sz="0" w:space="0" w:color="auto"/>
            <w:bottom w:val="none" w:sz="0" w:space="0" w:color="auto"/>
            <w:right w:val="none" w:sz="0" w:space="0" w:color="auto"/>
          </w:divBdr>
        </w:div>
        <w:div w:id="1583291428">
          <w:marLeft w:val="0"/>
          <w:marRight w:val="0"/>
          <w:marTop w:val="0"/>
          <w:marBottom w:val="0"/>
          <w:divBdr>
            <w:top w:val="none" w:sz="0" w:space="0" w:color="auto"/>
            <w:left w:val="none" w:sz="0" w:space="0" w:color="auto"/>
            <w:bottom w:val="none" w:sz="0" w:space="0" w:color="auto"/>
            <w:right w:val="none" w:sz="0" w:space="0" w:color="auto"/>
          </w:divBdr>
        </w:div>
        <w:div w:id="801928241">
          <w:marLeft w:val="0"/>
          <w:marRight w:val="0"/>
          <w:marTop w:val="0"/>
          <w:marBottom w:val="0"/>
          <w:divBdr>
            <w:top w:val="none" w:sz="0" w:space="0" w:color="auto"/>
            <w:left w:val="none" w:sz="0" w:space="0" w:color="auto"/>
            <w:bottom w:val="none" w:sz="0" w:space="0" w:color="auto"/>
            <w:right w:val="none" w:sz="0" w:space="0" w:color="auto"/>
          </w:divBdr>
        </w:div>
        <w:div w:id="1793744634">
          <w:marLeft w:val="0"/>
          <w:marRight w:val="0"/>
          <w:marTop w:val="0"/>
          <w:marBottom w:val="0"/>
          <w:divBdr>
            <w:top w:val="none" w:sz="0" w:space="0" w:color="auto"/>
            <w:left w:val="none" w:sz="0" w:space="0" w:color="auto"/>
            <w:bottom w:val="none" w:sz="0" w:space="0" w:color="auto"/>
            <w:right w:val="none" w:sz="0" w:space="0" w:color="auto"/>
          </w:divBdr>
          <w:divsChild>
            <w:div w:id="503937105">
              <w:marLeft w:val="0"/>
              <w:marRight w:val="0"/>
              <w:marTop w:val="0"/>
              <w:marBottom w:val="0"/>
              <w:divBdr>
                <w:top w:val="none" w:sz="0" w:space="0" w:color="auto"/>
                <w:left w:val="none" w:sz="0" w:space="0" w:color="auto"/>
                <w:bottom w:val="none" w:sz="0" w:space="0" w:color="auto"/>
                <w:right w:val="none" w:sz="0" w:space="0" w:color="auto"/>
              </w:divBdr>
            </w:div>
          </w:divsChild>
        </w:div>
        <w:div w:id="1021082551">
          <w:marLeft w:val="0"/>
          <w:marRight w:val="0"/>
          <w:marTop w:val="0"/>
          <w:marBottom w:val="0"/>
          <w:divBdr>
            <w:top w:val="none" w:sz="0" w:space="0" w:color="auto"/>
            <w:left w:val="none" w:sz="0" w:space="0" w:color="auto"/>
            <w:bottom w:val="none" w:sz="0" w:space="0" w:color="auto"/>
            <w:right w:val="none" w:sz="0" w:space="0" w:color="auto"/>
          </w:divBdr>
        </w:div>
        <w:div w:id="1380520843">
          <w:marLeft w:val="0"/>
          <w:marRight w:val="0"/>
          <w:marTop w:val="0"/>
          <w:marBottom w:val="0"/>
          <w:divBdr>
            <w:top w:val="none" w:sz="0" w:space="0" w:color="auto"/>
            <w:left w:val="none" w:sz="0" w:space="0" w:color="auto"/>
            <w:bottom w:val="none" w:sz="0" w:space="0" w:color="auto"/>
            <w:right w:val="none" w:sz="0" w:space="0" w:color="auto"/>
          </w:divBdr>
        </w:div>
        <w:div w:id="1373647524">
          <w:marLeft w:val="0"/>
          <w:marRight w:val="0"/>
          <w:marTop w:val="0"/>
          <w:marBottom w:val="0"/>
          <w:divBdr>
            <w:top w:val="none" w:sz="0" w:space="0" w:color="auto"/>
            <w:left w:val="none" w:sz="0" w:space="0" w:color="auto"/>
            <w:bottom w:val="none" w:sz="0" w:space="0" w:color="auto"/>
            <w:right w:val="none" w:sz="0" w:space="0" w:color="auto"/>
          </w:divBdr>
        </w:div>
        <w:div w:id="600842987">
          <w:marLeft w:val="0"/>
          <w:marRight w:val="0"/>
          <w:marTop w:val="0"/>
          <w:marBottom w:val="0"/>
          <w:divBdr>
            <w:top w:val="none" w:sz="0" w:space="0" w:color="auto"/>
            <w:left w:val="none" w:sz="0" w:space="0" w:color="auto"/>
            <w:bottom w:val="none" w:sz="0" w:space="0" w:color="auto"/>
            <w:right w:val="none" w:sz="0" w:space="0" w:color="auto"/>
          </w:divBdr>
        </w:div>
        <w:div w:id="618145873">
          <w:marLeft w:val="0"/>
          <w:marRight w:val="0"/>
          <w:marTop w:val="0"/>
          <w:marBottom w:val="0"/>
          <w:divBdr>
            <w:top w:val="none" w:sz="0" w:space="0" w:color="auto"/>
            <w:left w:val="none" w:sz="0" w:space="0" w:color="auto"/>
            <w:bottom w:val="none" w:sz="0" w:space="0" w:color="auto"/>
            <w:right w:val="none" w:sz="0" w:space="0" w:color="auto"/>
          </w:divBdr>
        </w:div>
        <w:div w:id="836922120">
          <w:marLeft w:val="0"/>
          <w:marRight w:val="0"/>
          <w:marTop w:val="0"/>
          <w:marBottom w:val="0"/>
          <w:divBdr>
            <w:top w:val="none" w:sz="0" w:space="0" w:color="auto"/>
            <w:left w:val="none" w:sz="0" w:space="0" w:color="auto"/>
            <w:bottom w:val="none" w:sz="0" w:space="0" w:color="auto"/>
            <w:right w:val="none" w:sz="0" w:space="0" w:color="auto"/>
          </w:divBdr>
        </w:div>
        <w:div w:id="1253583080">
          <w:marLeft w:val="0"/>
          <w:marRight w:val="0"/>
          <w:marTop w:val="0"/>
          <w:marBottom w:val="0"/>
          <w:divBdr>
            <w:top w:val="none" w:sz="0" w:space="0" w:color="auto"/>
            <w:left w:val="none" w:sz="0" w:space="0" w:color="auto"/>
            <w:bottom w:val="none" w:sz="0" w:space="0" w:color="auto"/>
            <w:right w:val="none" w:sz="0" w:space="0" w:color="auto"/>
          </w:divBdr>
        </w:div>
        <w:div w:id="123550411">
          <w:marLeft w:val="0"/>
          <w:marRight w:val="0"/>
          <w:marTop w:val="0"/>
          <w:marBottom w:val="0"/>
          <w:divBdr>
            <w:top w:val="none" w:sz="0" w:space="0" w:color="auto"/>
            <w:left w:val="none" w:sz="0" w:space="0" w:color="auto"/>
            <w:bottom w:val="none" w:sz="0" w:space="0" w:color="auto"/>
            <w:right w:val="none" w:sz="0" w:space="0" w:color="auto"/>
          </w:divBdr>
          <w:divsChild>
            <w:div w:id="1897548759">
              <w:marLeft w:val="0"/>
              <w:marRight w:val="0"/>
              <w:marTop w:val="0"/>
              <w:marBottom w:val="0"/>
              <w:divBdr>
                <w:top w:val="none" w:sz="0" w:space="0" w:color="auto"/>
                <w:left w:val="none" w:sz="0" w:space="0" w:color="auto"/>
                <w:bottom w:val="none" w:sz="0" w:space="0" w:color="auto"/>
                <w:right w:val="none" w:sz="0" w:space="0" w:color="auto"/>
              </w:divBdr>
            </w:div>
          </w:divsChild>
        </w:div>
        <w:div w:id="1770197898">
          <w:marLeft w:val="0"/>
          <w:marRight w:val="0"/>
          <w:marTop w:val="0"/>
          <w:marBottom w:val="0"/>
          <w:divBdr>
            <w:top w:val="none" w:sz="0" w:space="0" w:color="auto"/>
            <w:left w:val="none" w:sz="0" w:space="0" w:color="auto"/>
            <w:bottom w:val="none" w:sz="0" w:space="0" w:color="auto"/>
            <w:right w:val="none" w:sz="0" w:space="0" w:color="auto"/>
          </w:divBdr>
          <w:divsChild>
            <w:div w:id="496576974">
              <w:marLeft w:val="0"/>
              <w:marRight w:val="0"/>
              <w:marTop w:val="0"/>
              <w:marBottom w:val="0"/>
              <w:divBdr>
                <w:top w:val="none" w:sz="0" w:space="0" w:color="auto"/>
                <w:left w:val="none" w:sz="0" w:space="0" w:color="auto"/>
                <w:bottom w:val="none" w:sz="0" w:space="0" w:color="auto"/>
                <w:right w:val="none" w:sz="0" w:space="0" w:color="auto"/>
              </w:divBdr>
            </w:div>
          </w:divsChild>
        </w:div>
        <w:div w:id="1474519842">
          <w:marLeft w:val="0"/>
          <w:marRight w:val="0"/>
          <w:marTop w:val="0"/>
          <w:marBottom w:val="0"/>
          <w:divBdr>
            <w:top w:val="none" w:sz="0" w:space="0" w:color="auto"/>
            <w:left w:val="none" w:sz="0" w:space="0" w:color="auto"/>
            <w:bottom w:val="none" w:sz="0" w:space="0" w:color="auto"/>
            <w:right w:val="none" w:sz="0" w:space="0" w:color="auto"/>
          </w:divBdr>
          <w:divsChild>
            <w:div w:id="429089591">
              <w:marLeft w:val="0"/>
              <w:marRight w:val="0"/>
              <w:marTop w:val="0"/>
              <w:marBottom w:val="0"/>
              <w:divBdr>
                <w:top w:val="none" w:sz="0" w:space="0" w:color="auto"/>
                <w:left w:val="none" w:sz="0" w:space="0" w:color="auto"/>
                <w:bottom w:val="none" w:sz="0" w:space="0" w:color="auto"/>
                <w:right w:val="none" w:sz="0" w:space="0" w:color="auto"/>
              </w:divBdr>
            </w:div>
          </w:divsChild>
        </w:div>
        <w:div w:id="749305120">
          <w:marLeft w:val="0"/>
          <w:marRight w:val="0"/>
          <w:marTop w:val="0"/>
          <w:marBottom w:val="0"/>
          <w:divBdr>
            <w:top w:val="none" w:sz="0" w:space="0" w:color="auto"/>
            <w:left w:val="none" w:sz="0" w:space="0" w:color="auto"/>
            <w:bottom w:val="none" w:sz="0" w:space="0" w:color="auto"/>
            <w:right w:val="none" w:sz="0" w:space="0" w:color="auto"/>
          </w:divBdr>
        </w:div>
        <w:div w:id="338579573">
          <w:marLeft w:val="0"/>
          <w:marRight w:val="0"/>
          <w:marTop w:val="0"/>
          <w:marBottom w:val="0"/>
          <w:divBdr>
            <w:top w:val="none" w:sz="0" w:space="0" w:color="auto"/>
            <w:left w:val="none" w:sz="0" w:space="0" w:color="auto"/>
            <w:bottom w:val="none" w:sz="0" w:space="0" w:color="auto"/>
            <w:right w:val="none" w:sz="0" w:space="0" w:color="auto"/>
          </w:divBdr>
          <w:divsChild>
            <w:div w:id="1431392349">
              <w:marLeft w:val="0"/>
              <w:marRight w:val="0"/>
              <w:marTop w:val="0"/>
              <w:marBottom w:val="0"/>
              <w:divBdr>
                <w:top w:val="none" w:sz="0" w:space="0" w:color="auto"/>
                <w:left w:val="none" w:sz="0" w:space="0" w:color="auto"/>
                <w:bottom w:val="none" w:sz="0" w:space="0" w:color="auto"/>
                <w:right w:val="none" w:sz="0" w:space="0" w:color="auto"/>
              </w:divBdr>
            </w:div>
          </w:divsChild>
        </w:div>
        <w:div w:id="873081118">
          <w:marLeft w:val="0"/>
          <w:marRight w:val="0"/>
          <w:marTop w:val="0"/>
          <w:marBottom w:val="0"/>
          <w:divBdr>
            <w:top w:val="none" w:sz="0" w:space="0" w:color="auto"/>
            <w:left w:val="none" w:sz="0" w:space="0" w:color="auto"/>
            <w:bottom w:val="none" w:sz="0" w:space="0" w:color="auto"/>
            <w:right w:val="none" w:sz="0" w:space="0" w:color="auto"/>
          </w:divBdr>
        </w:div>
        <w:div w:id="178855380">
          <w:marLeft w:val="0"/>
          <w:marRight w:val="0"/>
          <w:marTop w:val="0"/>
          <w:marBottom w:val="0"/>
          <w:divBdr>
            <w:top w:val="none" w:sz="0" w:space="0" w:color="auto"/>
            <w:left w:val="none" w:sz="0" w:space="0" w:color="auto"/>
            <w:bottom w:val="none" w:sz="0" w:space="0" w:color="auto"/>
            <w:right w:val="none" w:sz="0" w:space="0" w:color="auto"/>
          </w:divBdr>
        </w:div>
        <w:div w:id="1959876534">
          <w:marLeft w:val="0"/>
          <w:marRight w:val="0"/>
          <w:marTop w:val="0"/>
          <w:marBottom w:val="0"/>
          <w:divBdr>
            <w:top w:val="none" w:sz="0" w:space="0" w:color="auto"/>
            <w:left w:val="none" w:sz="0" w:space="0" w:color="auto"/>
            <w:bottom w:val="none" w:sz="0" w:space="0" w:color="auto"/>
            <w:right w:val="none" w:sz="0" w:space="0" w:color="auto"/>
          </w:divBdr>
        </w:div>
        <w:div w:id="159778195">
          <w:marLeft w:val="0"/>
          <w:marRight w:val="0"/>
          <w:marTop w:val="0"/>
          <w:marBottom w:val="0"/>
          <w:divBdr>
            <w:top w:val="none" w:sz="0" w:space="0" w:color="auto"/>
            <w:left w:val="none" w:sz="0" w:space="0" w:color="auto"/>
            <w:bottom w:val="none" w:sz="0" w:space="0" w:color="auto"/>
            <w:right w:val="none" w:sz="0" w:space="0" w:color="auto"/>
          </w:divBdr>
        </w:div>
        <w:div w:id="1103571708">
          <w:marLeft w:val="0"/>
          <w:marRight w:val="0"/>
          <w:marTop w:val="0"/>
          <w:marBottom w:val="0"/>
          <w:divBdr>
            <w:top w:val="none" w:sz="0" w:space="0" w:color="auto"/>
            <w:left w:val="none" w:sz="0" w:space="0" w:color="auto"/>
            <w:bottom w:val="none" w:sz="0" w:space="0" w:color="auto"/>
            <w:right w:val="none" w:sz="0" w:space="0" w:color="auto"/>
          </w:divBdr>
          <w:divsChild>
            <w:div w:id="1890024642">
              <w:marLeft w:val="0"/>
              <w:marRight w:val="0"/>
              <w:marTop w:val="0"/>
              <w:marBottom w:val="0"/>
              <w:divBdr>
                <w:top w:val="none" w:sz="0" w:space="0" w:color="auto"/>
                <w:left w:val="none" w:sz="0" w:space="0" w:color="auto"/>
                <w:bottom w:val="none" w:sz="0" w:space="0" w:color="auto"/>
                <w:right w:val="none" w:sz="0" w:space="0" w:color="auto"/>
              </w:divBdr>
            </w:div>
          </w:divsChild>
        </w:div>
        <w:div w:id="1320815990">
          <w:marLeft w:val="0"/>
          <w:marRight w:val="0"/>
          <w:marTop w:val="0"/>
          <w:marBottom w:val="0"/>
          <w:divBdr>
            <w:top w:val="none" w:sz="0" w:space="0" w:color="auto"/>
            <w:left w:val="none" w:sz="0" w:space="0" w:color="auto"/>
            <w:bottom w:val="none" w:sz="0" w:space="0" w:color="auto"/>
            <w:right w:val="none" w:sz="0" w:space="0" w:color="auto"/>
          </w:divBdr>
          <w:divsChild>
            <w:div w:id="123812857">
              <w:marLeft w:val="0"/>
              <w:marRight w:val="0"/>
              <w:marTop w:val="0"/>
              <w:marBottom w:val="0"/>
              <w:divBdr>
                <w:top w:val="none" w:sz="0" w:space="0" w:color="auto"/>
                <w:left w:val="none" w:sz="0" w:space="0" w:color="auto"/>
                <w:bottom w:val="none" w:sz="0" w:space="0" w:color="auto"/>
                <w:right w:val="none" w:sz="0" w:space="0" w:color="auto"/>
              </w:divBdr>
            </w:div>
          </w:divsChild>
        </w:div>
        <w:div w:id="2101480965">
          <w:marLeft w:val="0"/>
          <w:marRight w:val="0"/>
          <w:marTop w:val="0"/>
          <w:marBottom w:val="0"/>
          <w:divBdr>
            <w:top w:val="none" w:sz="0" w:space="0" w:color="auto"/>
            <w:left w:val="none" w:sz="0" w:space="0" w:color="auto"/>
            <w:bottom w:val="none" w:sz="0" w:space="0" w:color="auto"/>
            <w:right w:val="none" w:sz="0" w:space="0" w:color="auto"/>
          </w:divBdr>
        </w:div>
        <w:div w:id="2018922981">
          <w:marLeft w:val="0"/>
          <w:marRight w:val="0"/>
          <w:marTop w:val="0"/>
          <w:marBottom w:val="0"/>
          <w:divBdr>
            <w:top w:val="none" w:sz="0" w:space="0" w:color="auto"/>
            <w:left w:val="none" w:sz="0" w:space="0" w:color="auto"/>
            <w:bottom w:val="none" w:sz="0" w:space="0" w:color="auto"/>
            <w:right w:val="none" w:sz="0" w:space="0" w:color="auto"/>
          </w:divBdr>
          <w:divsChild>
            <w:div w:id="1890804906">
              <w:marLeft w:val="0"/>
              <w:marRight w:val="0"/>
              <w:marTop w:val="0"/>
              <w:marBottom w:val="0"/>
              <w:divBdr>
                <w:top w:val="none" w:sz="0" w:space="0" w:color="auto"/>
                <w:left w:val="none" w:sz="0" w:space="0" w:color="auto"/>
                <w:bottom w:val="none" w:sz="0" w:space="0" w:color="auto"/>
                <w:right w:val="none" w:sz="0" w:space="0" w:color="auto"/>
              </w:divBdr>
            </w:div>
          </w:divsChild>
        </w:div>
        <w:div w:id="1883249296">
          <w:marLeft w:val="0"/>
          <w:marRight w:val="0"/>
          <w:marTop w:val="0"/>
          <w:marBottom w:val="0"/>
          <w:divBdr>
            <w:top w:val="none" w:sz="0" w:space="0" w:color="auto"/>
            <w:left w:val="none" w:sz="0" w:space="0" w:color="auto"/>
            <w:bottom w:val="none" w:sz="0" w:space="0" w:color="auto"/>
            <w:right w:val="none" w:sz="0" w:space="0" w:color="auto"/>
          </w:divBdr>
        </w:div>
        <w:div w:id="1728844180">
          <w:marLeft w:val="0"/>
          <w:marRight w:val="0"/>
          <w:marTop w:val="0"/>
          <w:marBottom w:val="0"/>
          <w:divBdr>
            <w:top w:val="none" w:sz="0" w:space="0" w:color="auto"/>
            <w:left w:val="none" w:sz="0" w:space="0" w:color="auto"/>
            <w:bottom w:val="none" w:sz="0" w:space="0" w:color="auto"/>
            <w:right w:val="none" w:sz="0" w:space="0" w:color="auto"/>
          </w:divBdr>
        </w:div>
        <w:div w:id="1551843664">
          <w:marLeft w:val="0"/>
          <w:marRight w:val="0"/>
          <w:marTop w:val="0"/>
          <w:marBottom w:val="0"/>
          <w:divBdr>
            <w:top w:val="none" w:sz="0" w:space="0" w:color="auto"/>
            <w:left w:val="none" w:sz="0" w:space="0" w:color="auto"/>
            <w:bottom w:val="none" w:sz="0" w:space="0" w:color="auto"/>
            <w:right w:val="none" w:sz="0" w:space="0" w:color="auto"/>
          </w:divBdr>
        </w:div>
        <w:div w:id="1835147870">
          <w:marLeft w:val="0"/>
          <w:marRight w:val="0"/>
          <w:marTop w:val="0"/>
          <w:marBottom w:val="0"/>
          <w:divBdr>
            <w:top w:val="none" w:sz="0" w:space="0" w:color="auto"/>
            <w:left w:val="none" w:sz="0" w:space="0" w:color="auto"/>
            <w:bottom w:val="none" w:sz="0" w:space="0" w:color="auto"/>
            <w:right w:val="none" w:sz="0" w:space="0" w:color="auto"/>
          </w:divBdr>
          <w:divsChild>
            <w:div w:id="897089024">
              <w:marLeft w:val="0"/>
              <w:marRight w:val="0"/>
              <w:marTop w:val="0"/>
              <w:marBottom w:val="0"/>
              <w:divBdr>
                <w:top w:val="none" w:sz="0" w:space="0" w:color="auto"/>
                <w:left w:val="none" w:sz="0" w:space="0" w:color="auto"/>
                <w:bottom w:val="none" w:sz="0" w:space="0" w:color="auto"/>
                <w:right w:val="none" w:sz="0" w:space="0" w:color="auto"/>
              </w:divBdr>
            </w:div>
          </w:divsChild>
        </w:div>
        <w:div w:id="235745882">
          <w:marLeft w:val="0"/>
          <w:marRight w:val="0"/>
          <w:marTop w:val="0"/>
          <w:marBottom w:val="0"/>
          <w:divBdr>
            <w:top w:val="none" w:sz="0" w:space="0" w:color="auto"/>
            <w:left w:val="none" w:sz="0" w:space="0" w:color="auto"/>
            <w:bottom w:val="none" w:sz="0" w:space="0" w:color="auto"/>
            <w:right w:val="none" w:sz="0" w:space="0" w:color="auto"/>
          </w:divBdr>
        </w:div>
        <w:div w:id="1340084356">
          <w:marLeft w:val="0"/>
          <w:marRight w:val="0"/>
          <w:marTop w:val="0"/>
          <w:marBottom w:val="0"/>
          <w:divBdr>
            <w:top w:val="none" w:sz="0" w:space="0" w:color="auto"/>
            <w:left w:val="none" w:sz="0" w:space="0" w:color="auto"/>
            <w:bottom w:val="none" w:sz="0" w:space="0" w:color="auto"/>
            <w:right w:val="none" w:sz="0" w:space="0" w:color="auto"/>
          </w:divBdr>
        </w:div>
        <w:div w:id="907303554">
          <w:marLeft w:val="0"/>
          <w:marRight w:val="0"/>
          <w:marTop w:val="0"/>
          <w:marBottom w:val="0"/>
          <w:divBdr>
            <w:top w:val="none" w:sz="0" w:space="0" w:color="auto"/>
            <w:left w:val="none" w:sz="0" w:space="0" w:color="auto"/>
            <w:bottom w:val="none" w:sz="0" w:space="0" w:color="auto"/>
            <w:right w:val="none" w:sz="0" w:space="0" w:color="auto"/>
          </w:divBdr>
        </w:div>
        <w:div w:id="1432164212">
          <w:marLeft w:val="0"/>
          <w:marRight w:val="0"/>
          <w:marTop w:val="0"/>
          <w:marBottom w:val="0"/>
          <w:divBdr>
            <w:top w:val="none" w:sz="0" w:space="0" w:color="auto"/>
            <w:left w:val="none" w:sz="0" w:space="0" w:color="auto"/>
            <w:bottom w:val="none" w:sz="0" w:space="0" w:color="auto"/>
            <w:right w:val="none" w:sz="0" w:space="0" w:color="auto"/>
          </w:divBdr>
        </w:div>
        <w:div w:id="1441753516">
          <w:marLeft w:val="0"/>
          <w:marRight w:val="0"/>
          <w:marTop w:val="0"/>
          <w:marBottom w:val="0"/>
          <w:divBdr>
            <w:top w:val="none" w:sz="0" w:space="0" w:color="auto"/>
            <w:left w:val="none" w:sz="0" w:space="0" w:color="auto"/>
            <w:bottom w:val="none" w:sz="0" w:space="0" w:color="auto"/>
            <w:right w:val="none" w:sz="0" w:space="0" w:color="auto"/>
          </w:divBdr>
        </w:div>
        <w:div w:id="153110238">
          <w:marLeft w:val="0"/>
          <w:marRight w:val="0"/>
          <w:marTop w:val="0"/>
          <w:marBottom w:val="0"/>
          <w:divBdr>
            <w:top w:val="none" w:sz="0" w:space="0" w:color="auto"/>
            <w:left w:val="none" w:sz="0" w:space="0" w:color="auto"/>
            <w:bottom w:val="none" w:sz="0" w:space="0" w:color="auto"/>
            <w:right w:val="none" w:sz="0" w:space="0" w:color="auto"/>
          </w:divBdr>
        </w:div>
        <w:div w:id="1500005265">
          <w:marLeft w:val="0"/>
          <w:marRight w:val="0"/>
          <w:marTop w:val="0"/>
          <w:marBottom w:val="0"/>
          <w:divBdr>
            <w:top w:val="none" w:sz="0" w:space="0" w:color="auto"/>
            <w:left w:val="none" w:sz="0" w:space="0" w:color="auto"/>
            <w:bottom w:val="none" w:sz="0" w:space="0" w:color="auto"/>
            <w:right w:val="none" w:sz="0" w:space="0" w:color="auto"/>
          </w:divBdr>
          <w:divsChild>
            <w:div w:id="1258249512">
              <w:marLeft w:val="0"/>
              <w:marRight w:val="0"/>
              <w:marTop w:val="0"/>
              <w:marBottom w:val="0"/>
              <w:divBdr>
                <w:top w:val="none" w:sz="0" w:space="0" w:color="auto"/>
                <w:left w:val="none" w:sz="0" w:space="0" w:color="auto"/>
                <w:bottom w:val="none" w:sz="0" w:space="0" w:color="auto"/>
                <w:right w:val="none" w:sz="0" w:space="0" w:color="auto"/>
              </w:divBdr>
            </w:div>
          </w:divsChild>
        </w:div>
        <w:div w:id="475807550">
          <w:marLeft w:val="0"/>
          <w:marRight w:val="0"/>
          <w:marTop w:val="0"/>
          <w:marBottom w:val="0"/>
          <w:divBdr>
            <w:top w:val="none" w:sz="0" w:space="0" w:color="auto"/>
            <w:left w:val="none" w:sz="0" w:space="0" w:color="auto"/>
            <w:bottom w:val="none" w:sz="0" w:space="0" w:color="auto"/>
            <w:right w:val="none" w:sz="0" w:space="0" w:color="auto"/>
          </w:divBdr>
        </w:div>
        <w:div w:id="285812413">
          <w:marLeft w:val="0"/>
          <w:marRight w:val="0"/>
          <w:marTop w:val="0"/>
          <w:marBottom w:val="0"/>
          <w:divBdr>
            <w:top w:val="none" w:sz="0" w:space="0" w:color="auto"/>
            <w:left w:val="none" w:sz="0" w:space="0" w:color="auto"/>
            <w:bottom w:val="none" w:sz="0" w:space="0" w:color="auto"/>
            <w:right w:val="none" w:sz="0" w:space="0" w:color="auto"/>
          </w:divBdr>
          <w:divsChild>
            <w:div w:id="930553034">
              <w:marLeft w:val="0"/>
              <w:marRight w:val="0"/>
              <w:marTop w:val="0"/>
              <w:marBottom w:val="0"/>
              <w:divBdr>
                <w:top w:val="none" w:sz="0" w:space="0" w:color="auto"/>
                <w:left w:val="none" w:sz="0" w:space="0" w:color="auto"/>
                <w:bottom w:val="none" w:sz="0" w:space="0" w:color="auto"/>
                <w:right w:val="none" w:sz="0" w:space="0" w:color="auto"/>
              </w:divBdr>
            </w:div>
          </w:divsChild>
        </w:div>
        <w:div w:id="854806035">
          <w:marLeft w:val="0"/>
          <w:marRight w:val="0"/>
          <w:marTop w:val="0"/>
          <w:marBottom w:val="0"/>
          <w:divBdr>
            <w:top w:val="none" w:sz="0" w:space="0" w:color="auto"/>
            <w:left w:val="none" w:sz="0" w:space="0" w:color="auto"/>
            <w:bottom w:val="none" w:sz="0" w:space="0" w:color="auto"/>
            <w:right w:val="none" w:sz="0" w:space="0" w:color="auto"/>
          </w:divBdr>
        </w:div>
        <w:div w:id="1248492951">
          <w:marLeft w:val="0"/>
          <w:marRight w:val="0"/>
          <w:marTop w:val="0"/>
          <w:marBottom w:val="0"/>
          <w:divBdr>
            <w:top w:val="none" w:sz="0" w:space="0" w:color="auto"/>
            <w:left w:val="none" w:sz="0" w:space="0" w:color="auto"/>
            <w:bottom w:val="none" w:sz="0" w:space="0" w:color="auto"/>
            <w:right w:val="none" w:sz="0" w:space="0" w:color="auto"/>
          </w:divBdr>
        </w:div>
        <w:div w:id="1082026417">
          <w:marLeft w:val="0"/>
          <w:marRight w:val="0"/>
          <w:marTop w:val="0"/>
          <w:marBottom w:val="0"/>
          <w:divBdr>
            <w:top w:val="none" w:sz="0" w:space="0" w:color="auto"/>
            <w:left w:val="none" w:sz="0" w:space="0" w:color="auto"/>
            <w:bottom w:val="none" w:sz="0" w:space="0" w:color="auto"/>
            <w:right w:val="none" w:sz="0" w:space="0" w:color="auto"/>
          </w:divBdr>
        </w:div>
        <w:div w:id="1495798874">
          <w:marLeft w:val="0"/>
          <w:marRight w:val="0"/>
          <w:marTop w:val="0"/>
          <w:marBottom w:val="0"/>
          <w:divBdr>
            <w:top w:val="none" w:sz="0" w:space="0" w:color="auto"/>
            <w:left w:val="none" w:sz="0" w:space="0" w:color="auto"/>
            <w:bottom w:val="none" w:sz="0" w:space="0" w:color="auto"/>
            <w:right w:val="none" w:sz="0" w:space="0" w:color="auto"/>
          </w:divBdr>
        </w:div>
        <w:div w:id="1279919105">
          <w:marLeft w:val="0"/>
          <w:marRight w:val="0"/>
          <w:marTop w:val="0"/>
          <w:marBottom w:val="0"/>
          <w:divBdr>
            <w:top w:val="none" w:sz="0" w:space="0" w:color="auto"/>
            <w:left w:val="none" w:sz="0" w:space="0" w:color="auto"/>
            <w:bottom w:val="none" w:sz="0" w:space="0" w:color="auto"/>
            <w:right w:val="none" w:sz="0" w:space="0" w:color="auto"/>
          </w:divBdr>
        </w:div>
        <w:div w:id="457651857">
          <w:marLeft w:val="0"/>
          <w:marRight w:val="0"/>
          <w:marTop w:val="0"/>
          <w:marBottom w:val="0"/>
          <w:divBdr>
            <w:top w:val="none" w:sz="0" w:space="0" w:color="auto"/>
            <w:left w:val="none" w:sz="0" w:space="0" w:color="auto"/>
            <w:bottom w:val="none" w:sz="0" w:space="0" w:color="auto"/>
            <w:right w:val="none" w:sz="0" w:space="0" w:color="auto"/>
          </w:divBdr>
        </w:div>
        <w:div w:id="1645771282">
          <w:marLeft w:val="0"/>
          <w:marRight w:val="0"/>
          <w:marTop w:val="0"/>
          <w:marBottom w:val="0"/>
          <w:divBdr>
            <w:top w:val="none" w:sz="0" w:space="0" w:color="auto"/>
            <w:left w:val="none" w:sz="0" w:space="0" w:color="auto"/>
            <w:bottom w:val="none" w:sz="0" w:space="0" w:color="auto"/>
            <w:right w:val="none" w:sz="0" w:space="0" w:color="auto"/>
          </w:divBdr>
        </w:div>
        <w:div w:id="94026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 O.</dc:creator>
  <cp:keywords/>
  <dc:description/>
  <cp:lastModifiedBy>Li, Jing O.</cp:lastModifiedBy>
  <cp:revision>1</cp:revision>
  <dcterms:created xsi:type="dcterms:W3CDTF">2019-04-29T18:33:00Z</dcterms:created>
  <dcterms:modified xsi:type="dcterms:W3CDTF">2019-04-29T18:38:00Z</dcterms:modified>
</cp:coreProperties>
</file>