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a3"/>
        <w:spacing w:line="240" w:lineRule="auto" w:before="0" w:after="0"/>
        <w:jc w:val="center"/>
      </w:pPr>
      <w:bookmarkStart w:name="5128-1596375185431" w:id="1"/>
      <w:bookmarkEnd w:id="1"/>
      <w:r>
        <w:rPr>
          <w:rFonts w:ascii="微软雅黑" w:hAnsi="微软雅黑" w:cs="微软雅黑" w:eastAsia="微软雅黑"/>
          <w:b w:val="true"/>
          <w:sz w:val="48"/>
        </w:rPr>
        <w:t>RocketMQ</w:t>
      </w:r>
    </w:p>
    <w:p>
      <w:pPr>
        <w:pStyle w:val="1"/>
        <w:spacing w:line="240" w:lineRule="auto" w:before="0" w:after="0"/>
      </w:pPr>
      <w:bookmarkStart w:name="3344-1605136482034" w:id="2"/>
      <w:bookmarkEnd w:id="2"/>
      <w:r>
        <w:rPr>
          <w:rFonts w:ascii="微软雅黑" w:hAnsi="微软雅黑" w:cs="微软雅黑" w:eastAsia="微软雅黑"/>
          <w:b w:val="true"/>
          <w:sz w:val="42"/>
        </w:rPr>
        <w:t>第一节、安装以及角色</w:t>
      </w:r>
    </w:p>
    <w:p>
      <w:pPr>
        <w:pStyle w:val="2"/>
        <w:spacing w:line="240" w:lineRule="auto" w:before="0" w:after="0"/>
      </w:pPr>
      <w:bookmarkStart w:name="6710-1605277057324" w:id="3"/>
      <w:bookmarkEnd w:id="3"/>
      <w:r>
        <w:rPr>
          <w:rFonts w:ascii="微软雅黑" w:hAnsi="微软雅黑" w:cs="微软雅黑" w:eastAsia="微软雅黑"/>
          <w:b w:val="true"/>
          <w:sz w:val="30"/>
        </w:rPr>
        <w:t xml:space="preserve">  1.1安装broker</w:t>
      </w:r>
    </w:p>
    <w:p>
      <w:pPr/>
      <w:bookmarkStart w:name="5620-1605186418952" w:id="4"/>
      <w:bookmarkEnd w:id="4"/>
      <w:r>
        <w:rPr/>
        <w:t xml:space="preserve"><![CDATA[  IP地址192.168.73.200
  创建soft/maven/目录
  wget https://mirrors.tuna.tsinghua.edu.cn/apache/maven/maven-3/3.6.3/binaries/apache-maven-3.6.3-bin.tar.gz
  tar xf apache-maven-3.6.3-bin.tar.gz  解压
  修改maven/conf目录下的settings.xml 设置为阿里云镜像
  <mirror>
        <id>alimaven</id>
        <mirrorOf>central</mirrorOf>
        <name>aliyun maven</name>
        <url>http://maven.aliyun.com/nexus/content/repositories/central/</url>
    </mirror>
  vi /etc/profile 修改环境变量
     export M2_HOME=/root/temp/maven/apache-maven-3.6.3
     export PATH=$PATH:$M2_HOME/bin
  source /etc/profile 环境变量立即生效
  下载rocketmq source 到soft/rocketmq/下解压
  进入目录 pom.xml所在的目录，执行编辑
  mvn -Prelease-all -DskipTests clean install -U
  编译完成之后，进入distribution/target目录 有rocketmq-4.7.1 编译好之后的文件
  移动文件到/root/soft/rocketmq/bat/目录下
  mv rocketmq-4.7.1/ /root/soft/rocketmq/bat
  进入bin目录
  ./mqnamesrv  可以启动nameserver
  ************************启动broker****************************
  vi runbroker.sh 修改broker启动脚本中配置的虚拟机参数为合适大小
  ./mqbroker 启动broker 如果报错 Failed to obtain the host name 修改主机名
  修改主机名----vi /etc/hosts
  添加一行 192.168.73.200 rocketmq01
  执行 ./mqbroker -n localhost:9876 启动脚本
**********************执行测试脚本******************
vi tools.sh 添加 export NAMESRV_ADDR=localhost:9876 要在中间的一堆export之后添加，不能添加到最后
./tools.sh org.apache.rocketmq.example.quickstart.Producer
**************校准Linux服务器时间*******************
yum install ntpdate
ntpdate ntp1.aliyun.com
]]></w:t>
      </w:r>
    </w:p>
    <w:p>
      <w:pPr/>
      <w:bookmarkStart w:name="4552-1605187928136" w:id="5"/>
      <w:bookmarkEnd w:id="5"/>
      <w:r>
        <w:rPr/>
        <w:t xml:space="preserve">     maven配置阿里云仓库</w:t>
      </w:r>
    </w:p>
    <w:p>
      <w:pPr/>
      <w:bookmarkStart w:name="6638-1605187928136" w:id="6"/>
      <w:bookmarkEnd w:id="6"/>
      <w:r>
        <w:rPr/>
        <w:t><![CDATA[<mirror> 
    <id>aliyun-maven</id> 
    <mirrorOf>*</mirrorOf> 
    <name>aliyun maven</name> 
    <url>http://maven.aliyun.com/nexus/content/groups/public</url> 
</mirror>
]]></w:t>
      </w:r>
    </w:p>
    <w:p>
      <w:pPr/>
      <w:bookmarkStart w:name="9854-1605187928136" w:id="7"/>
      <w:bookmarkEnd w:id="7"/>
      <w:r>
        <w:rPr/>
        <w:t xml:space="preserve">     配置环境变量</w:t>
      </w:r>
    </w:p>
    <w:p>
      <w:pPr/>
      <w:bookmarkStart w:name="7200-1605272790058" w:id="8"/>
      <w:bookmarkEnd w:id="8"/>
      <w:r>
        <w:rPr/>
        <w:t>export M2_HOME=/root/soft/maven/apache-maven-3.6.3
export PATH=$PATH:$M2_HOME/bin
</w:t>
      </w:r>
    </w:p>
    <w:p>
      <w:pPr/>
      <w:bookmarkStart w:name="5330-1605274723233" w:id="9"/>
      <w:bookmarkEnd w:id="9"/>
      <w:r>
        <w:rPr/>
        <w:t xml:space="preserve">    ./mqnamesrv  启动成功</w:t>
      </w:r>
    </w:p>
    <w:p>
      <w:pPr/>
      <w:bookmarkStart w:name="9834-1605274723233" w:id="10"/>
      <w:bookmarkEnd w:id="10"/>
      <w:r>
        <w:drawing>
          <wp:inline distT="0" distR="0" distB="0" distL="0">
            <wp:extent cx="5267325" cy="1153651"/>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5267325" cy="1153651"/>
                    </a:xfrm>
                    <a:prstGeom prst="rect">
                      <a:avLst/>
                    </a:prstGeom>
                  </pic:spPr>
                </pic:pic>
              </a:graphicData>
            </a:graphic>
          </wp:inline>
        </w:drawing>
      </w:r>
    </w:p>
    <w:p>
      <w:pPr>
        <w:pStyle w:val="2"/>
        <w:spacing w:line="240" w:lineRule="auto" w:before="0" w:after="0"/>
      </w:pPr>
      <w:bookmarkStart w:name="4823-1605274074885" w:id="11"/>
      <w:bookmarkEnd w:id="11"/>
      <w:r>
        <w:rPr>
          <w:rFonts w:ascii="微软雅黑" w:hAnsi="微软雅黑" w:cs="微软雅黑" w:eastAsia="微软雅黑"/>
          <w:b w:val="true"/>
          <w:sz w:val="30"/>
        </w:rPr>
        <w:t>1.2安装web客户端</w:t>
      </w:r>
    </w:p>
    <w:p>
      <w:pPr/>
      <w:bookmarkStart w:name="1566-1605277079090" w:id="12"/>
      <w:bookmarkEnd w:id="12"/>
      <w:r>
        <w:rPr/>
        <w:t>rocketmq-externals-master下载扩展包  进入rocketmq-console目录
mvn clean package -Dmaven.test.skip=true 执行编译
执行target目录下rocketmq-console-ng-1.0.1.jar
java -jar rocketmq-console-ng-1.0.1.jar --rocketmq.config.namesrvAddr=127.0.0.1:9876
//临时关闭防火墙
service iptables stop
</w:t>
      </w:r>
    </w:p>
    <w:p>
      <w:pPr>
        <w:pStyle w:val="2"/>
        <w:spacing w:line="240" w:lineRule="auto" w:before="0" w:after="0"/>
      </w:pPr>
      <w:bookmarkStart w:name="5026-1605277069987" w:id="13"/>
      <w:bookmarkEnd w:id="13"/>
      <w:r>
        <w:rPr>
          <w:rFonts w:ascii="微软雅黑" w:hAnsi="微软雅黑" w:cs="微软雅黑" w:eastAsia="微软雅黑"/>
          <w:b w:val="true"/>
          <w:sz w:val="30"/>
        </w:rPr>
        <w:t>2.rocketmq的角色</w:t>
      </w:r>
    </w:p>
    <w:p>
      <w:pPr/>
      <w:bookmarkStart w:name="9775-1605364840105" w:id="14"/>
      <w:bookmarkEnd w:id="14"/>
      <w:r/>
    </w:p>
    <w:p>
      <w:pPr>
        <w:pStyle w:val="3"/>
        <w:spacing w:line="240" w:lineRule="auto" w:before="0" w:after="0"/>
      </w:pPr>
      <w:bookmarkStart w:name="7089-1605364110545" w:id="15"/>
      <w:bookmarkEnd w:id="15"/>
      <w:r>
        <w:rPr>
          <w:rFonts w:ascii="微软雅黑" w:hAnsi="微软雅黑" w:cs="微软雅黑" w:eastAsia="微软雅黑"/>
          <w:b w:val="true"/>
          <w:sz w:val="24"/>
        </w:rPr>
        <w:t>2.1 nameserver</w:t>
      </w:r>
    </w:p>
    <w:p>
      <w:pPr/>
      <w:bookmarkStart w:name="6965-1605364863840" w:id="16"/>
      <w:bookmarkEnd w:id="16"/>
      <w:r>
        <w:rPr/>
        <w:t xml:space="preserve">      注册中心。</w:t>
      </w:r>
    </w:p>
    <w:p>
      <w:pPr/>
      <w:bookmarkStart w:name="2776-1605364905772" w:id="17"/>
      <w:bookmarkEnd w:id="17"/>
      <w:r>
        <w:rPr/>
        <w:t xml:space="preserve">      nameserver是服务发现者，集群中的各个角色（producer、broker、consumer等）都需要定时想nameserver上报自己的状态，以便互相发现彼此，超时不上报的话，nameserver会把它从列表中剔除。</w:t>
      </w:r>
    </w:p>
    <w:p>
      <w:pPr/>
      <w:bookmarkStart w:name="7875-1605364941862" w:id="18"/>
      <w:bookmarkEnd w:id="18"/>
      <w:r>
        <w:rPr/>
        <w:t xml:space="preserve">      nameserver是无状态的。可以部署多个，当多个nameserver存在的时候，其他角色同时向他们上报信息，以保证高可用。</w:t>
      </w:r>
    </w:p>
    <w:p>
      <w:pPr/>
      <w:bookmarkStart w:name="4390-1605364900814" w:id="19"/>
      <w:bookmarkEnd w:id="19"/>
      <w:r>
        <w:rPr/>
        <w:t xml:space="preserve">      nameServer因为是无状态的，所以集群间互不通信，没有主备的概念。</w:t>
      </w:r>
    </w:p>
    <w:p>
      <w:pPr/>
      <w:bookmarkStart w:name="6899-1605365013249" w:id="20"/>
      <w:bookmarkEnd w:id="20"/>
      <w:r>
        <w:rPr/>
        <w:t xml:space="preserve">      nameserver内存式存储，nameserver中的broker、topic等信息默认不会持久化。</w:t>
      </w:r>
    </w:p>
    <w:p>
      <w:pPr>
        <w:pStyle w:val="3"/>
        <w:spacing w:line="240" w:lineRule="auto" w:before="0" w:after="0"/>
      </w:pPr>
      <w:bookmarkStart w:name="9659-1605365025948" w:id="21"/>
      <w:bookmarkEnd w:id="21"/>
      <w:r>
        <w:rPr>
          <w:rFonts w:ascii="微软雅黑" w:hAnsi="微软雅黑" w:cs="微软雅黑" w:eastAsia="微软雅黑"/>
          <w:b w:val="true"/>
          <w:sz w:val="24"/>
        </w:rPr>
        <w:t>2.2broker</w:t>
      </w:r>
    </w:p>
    <w:p>
      <w:pPr/>
      <w:bookmarkStart w:name="7322-1605365034773" w:id="22"/>
      <w:bookmarkEnd w:id="22"/>
      <w:r>
        <w:rPr/>
        <w:t xml:space="preserve">      Broker面向producer和consumer接受和发送消息。</w:t>
      </w:r>
    </w:p>
    <w:p>
      <w:pPr/>
      <w:bookmarkStart w:name="7021-1605365079232" w:id="23"/>
      <w:bookmarkEnd w:id="23"/>
      <w:r>
        <w:rPr/>
        <w:t xml:space="preserve">                  1.向nameserver提交自己的信息。</w:t>
      </w:r>
    </w:p>
    <w:p>
      <w:pPr/>
      <w:bookmarkStart w:name="7913-1605365092751" w:id="24"/>
      <w:bookmarkEnd w:id="24"/>
      <w:r>
        <w:rPr/>
        <w:t xml:space="preserve">                  2.是消息中间件的消息存储、转发服务器。</w:t>
      </w:r>
    </w:p>
    <w:p>
      <w:pPr/>
      <w:bookmarkStart w:name="5540-1605365104628" w:id="25"/>
      <w:bookmarkEnd w:id="25"/>
      <w:r>
        <w:rPr/>
        <w:t xml:space="preserve">                  3.每个Broker节点，在启动时，都会遍历NameServer列表，与每个NameServer建立长连接，注册自己的信息，之后定时上报。</w:t>
      </w:r>
    </w:p>
    <w:p>
      <w:pPr>
        <w:pStyle w:val="3"/>
        <w:spacing w:line="240" w:lineRule="auto" w:before="0" w:after="0"/>
      </w:pPr>
      <w:bookmarkStart w:name="7022-1605365122194" w:id="26"/>
      <w:bookmarkEnd w:id="26"/>
      <w:r>
        <w:rPr>
          <w:rFonts w:ascii="微软雅黑" w:hAnsi="微软雅黑" w:cs="微软雅黑" w:eastAsia="微软雅黑"/>
          <w:b w:val="true"/>
          <w:sz w:val="24"/>
        </w:rPr>
        <w:t>2.3集群broker</w:t>
      </w:r>
    </w:p>
    <w:p>
      <w:pPr>
        <w:numPr>
          <w:ilvl w:val="0"/>
          <w:numId w:val="1"/>
        </w:numPr>
      </w:pPr>
      <w:bookmarkStart w:name="3011-1605365129961" w:id="27"/>
      <w:bookmarkEnd w:id="27"/>
      <w:r>
        <w:rPr/>
        <w:t>Broker高可用，可以配成Master/Slave结构，Master可写可读，Slave只可以读，Master将写入的数据同步给Slave。一个Master可以对应  多个Slave，但是一个Slave只能对应一个Master。Master与Slave的对应关系通过指定相同的BrokerName，不同的BrokerId来定义BrokerId为0表示Master，非0表示Slave。</w:t>
      </w:r>
    </w:p>
    <w:p>
      <w:pPr>
        <w:numPr>
          <w:ilvl w:val="0"/>
          <w:numId w:val="1"/>
        </w:numPr>
      </w:pPr>
      <w:bookmarkStart w:name="9259-1605366018336" w:id="28"/>
      <w:bookmarkEnd w:id="28"/>
      <w:r>
        <w:rPr/>
        <w:t>Master多机负载，可以部署多个broker，每个Broker与nameserver集群中的所有节点建立长连接，定时注册Topic信息到所有nameserver。</w:t>
      </w:r>
    </w:p>
    <w:p>
      <w:pPr>
        <w:pStyle w:val="3"/>
        <w:spacing w:line="240" w:lineRule="auto" w:before="0" w:after="0"/>
      </w:pPr>
      <w:bookmarkStart w:name="3124-1605366033960" w:id="29"/>
      <w:bookmarkEnd w:id="29"/>
      <w:r>
        <w:rPr>
          <w:rFonts w:ascii="微软雅黑" w:hAnsi="微软雅黑" w:cs="微软雅黑" w:eastAsia="微软雅黑"/>
          <w:b w:val="true"/>
          <w:sz w:val="24"/>
        </w:rPr>
        <w:t>2.4producer</w:t>
      </w:r>
    </w:p>
    <w:p>
      <w:pPr/>
      <w:bookmarkStart w:name="4928-1605366058426" w:id="30"/>
      <w:bookmarkEnd w:id="30"/>
      <w:r>
        <w:rPr/>
        <w:t xml:space="preserve">     消息的生产者，通过nameserver集群中的其中一个节点（随机选择）建立长连接，获得Topic的路由信息，包括Topic下面有哪些Queue，这些Queue分布在哪些Broker上等，接下来向提供Topic服务的Master建立长连接，且定时向Master发送心跳。</w:t>
      </w:r>
    </w:p>
    <w:p>
      <w:pPr/>
      <w:bookmarkStart w:name="2393-1605437394071" w:id="31"/>
      <w:bookmarkEnd w:id="31"/>
      <w:r>
        <w:rPr/>
        <w:t xml:space="preserve">     每次需要连接broker的时候。都要先连接nameserver，通过nameserver获取分配的broker地址。</w:t>
      </w:r>
    </w:p>
    <w:p>
      <w:pPr>
        <w:pStyle w:val="3"/>
        <w:spacing w:line="240" w:lineRule="auto" w:before="0" w:after="0"/>
      </w:pPr>
      <w:bookmarkStart w:name="2558-1605366049628" w:id="32"/>
      <w:bookmarkEnd w:id="32"/>
      <w:r>
        <w:rPr>
          <w:rFonts w:ascii="微软雅黑" w:hAnsi="微软雅黑" w:cs="微软雅黑" w:eastAsia="微软雅黑"/>
          <w:b w:val="true"/>
          <w:sz w:val="24"/>
        </w:rPr>
        <w:t>2.5consumer</w:t>
      </w:r>
    </w:p>
    <w:p>
      <w:pPr/>
      <w:bookmarkStart w:name="6720-1605437459682" w:id="33"/>
      <w:bookmarkEnd w:id="33"/>
      <w:r>
        <w:rPr/>
        <w:t xml:space="preserve">    消息的消费者，通过NameServer集群获得Topic的路由信息，连接到对应的Broker上消费消息。注意，由于Master和Slave都可以读取消息，因此Consumer会与Master和Slave都建立连接。</w:t>
      </w:r>
    </w:p>
    <w:p>
      <w:pPr>
        <w:pStyle w:val="2"/>
        <w:spacing w:line="240" w:lineRule="auto" w:before="0" w:after="0"/>
      </w:pPr>
      <w:bookmarkStart w:name="2638-1605437589698" w:id="34"/>
      <w:bookmarkEnd w:id="34"/>
      <w:r>
        <w:rPr>
          <w:rFonts w:ascii="微软雅黑" w:hAnsi="微软雅黑" w:cs="微软雅黑" w:eastAsia="微软雅黑"/>
          <w:b w:val="true"/>
          <w:sz w:val="30"/>
        </w:rPr>
        <w:t>3.topic</w:t>
      </w:r>
    </w:p>
    <w:p>
      <w:pPr/>
      <w:bookmarkStart w:name="8257-1605437630617" w:id="35"/>
      <w:bookmarkEnd w:id="35"/>
      <w:r>
        <w:rPr/>
        <w:t xml:space="preserve">    对比JSM中的Topic和Queue，Topic是一个逻辑上的概念，实际上Message是在每个Broker上以Queue的形式记录。topic下会有多个queue。</w:t>
      </w:r>
    </w:p>
    <w:p>
      <w:pPr/>
      <w:bookmarkStart w:name="5271-1605437625771" w:id="36"/>
      <w:bookmarkEnd w:id="36"/>
    </w:p>
    <w:p>
      <w:pPr/>
      <w:bookmarkStart w:name="2089-1605437604455" w:id="37"/>
      <w:bookmarkEnd w:id="37"/>
      <w:r>
        <w:drawing>
          <wp:inline distT="0" distR="0" distB="0" distL="0">
            <wp:extent cx="5267325" cy="4285282"/>
            <wp:docPr id="1" name="Drawing 1" descr="3-147043337.jpeg"/>
            <a:graphic xmlns:a="http://schemas.openxmlformats.org/drawingml/2006/main">
              <a:graphicData uri="http://schemas.openxmlformats.org/drawingml/2006/picture">
                <pic:pic xmlns:pic="http://schemas.openxmlformats.org/drawingml/2006/picture">
                  <pic:nvPicPr>
                    <pic:cNvPr id="0" name="Picture 1" descr="3-147043337.jpeg"/>
                    <pic:cNvPicPr>
                      <a:picLocks noChangeAspect="true"/>
                    </pic:cNvPicPr>
                  </pic:nvPicPr>
                  <pic:blipFill>
                    <a:blip r:embed="rId5"/>
                    <a:stretch>
                      <a:fillRect/>
                    </a:stretch>
                  </pic:blipFill>
                  <pic:spPr>
                    <a:xfrm>
                      <a:off x="0" y="0"/>
                      <a:ext cx="5267325" cy="4285282"/>
                    </a:xfrm>
                    <a:prstGeom prst="rect">
                      <a:avLst/>
                    </a:prstGeom>
                  </pic:spPr>
                </pic:pic>
              </a:graphicData>
            </a:graphic>
          </wp:inline>
        </w:drawing>
      </w:r>
    </w:p>
    <w:p>
      <w:pPr>
        <w:pStyle w:val="1"/>
        <w:spacing w:line="240" w:lineRule="auto" w:before="0" w:after="0"/>
      </w:pPr>
      <w:bookmarkStart w:name="1552-1605364847993" w:id="38"/>
      <w:bookmarkEnd w:id="38"/>
      <w:r>
        <w:rPr>
          <w:rFonts w:ascii="微软雅黑" w:hAnsi="微软雅黑" w:cs="微软雅黑" w:eastAsia="微软雅黑"/>
          <w:b w:val="true"/>
          <w:sz w:val="42"/>
        </w:rPr>
        <w:t>第二节、API</w:t>
      </w:r>
    </w:p>
    <w:p>
      <w:pPr>
        <w:pStyle w:val="2"/>
        <w:spacing w:line="240" w:lineRule="auto" w:before="0" w:after="0"/>
      </w:pPr>
      <w:bookmarkStart w:name="1321-1605438847569" w:id="39"/>
      <w:bookmarkEnd w:id="39"/>
      <w:r>
        <w:rPr>
          <w:rFonts w:ascii="微软雅黑" w:hAnsi="微软雅黑" w:cs="微软雅黑" w:eastAsia="微软雅黑"/>
          <w:b w:val="true"/>
          <w:sz w:val="30"/>
        </w:rPr>
        <w:t>1.代码demo</w:t>
      </w:r>
    </w:p>
    <w:p>
      <w:pPr/>
      <w:bookmarkStart w:name="4749-1624806231084" w:id="40"/>
      <w:bookmarkEnd w:id="40"/>
      <w:r>
        <w:rPr/>
        <w:t><![CDATA[<dependency>
    <groupId>org.apache.rocketmq</groupId>
    <artifactId>rocketmq-client</artifactId>
    <version>4.9.0</version>
</dependency>
]]></w:t>
      </w:r>
    </w:p>
    <w:p>
      <w:pPr/>
      <w:bookmarkStart w:name="7879-1624806231084" w:id="41"/>
      <w:bookmarkEnd w:id="41"/>
    </w:p>
    <w:p>
      <w:pPr/>
      <w:bookmarkStart w:name="3971-1605444963927" w:id="42"/>
      <w:bookmarkEnd w:id="42"/>
      <w:r>
        <w:rPr/>
        <w:t>public class Producer {
	public static void main(String[] args) throws Exception {
		// 设置producer组
		DefaultMQProducer defaultMQProducer = new DefaultMQProducer("producerGroup01");
		// 设置nameserver的服务地址
		defaultMQProducer.setNamesrvAddr("192.168.73.200:9876");
		// 启动
		defaultMQProducer.start();
		String message = "rocketmq的第一条消息，发送时间：" + System.currentTimeMillis();
		// topic 消息将要发送到的地址
		// body 消息中的具体数据
		Message msg = new Message("topic01", message.getBytes());
		// 同步消息发送，等到broker的ack之后才会结束
		defaultMQProducer.send(msg);
		// 可以批量发送
		// 批量消息要求必要具有同一topic、相同消息配置
		// 不支持延时消息
		// 建议一个批量消息最好不要超过1MB大小
		// 如果不确定是否超过限制，可以手动计算大小分批发送
		List&lt;Message&gt; list = new ArrayList&lt;&gt;();
		list.add(msg);
		defaultMQProducer.send(list);
		// 关闭连接
		defaultMQProducer.shutdown();
	}
}
</w:t>
      </w:r>
    </w:p>
    <w:p>
      <w:pPr/>
      <w:bookmarkStart w:name="9738-1605445219053" w:id="43"/>
      <w:bookmarkEnd w:id="43"/>
    </w:p>
    <w:p>
      <w:pPr/>
      <w:bookmarkStart w:name="6898-1605445219053" w:id="44"/>
      <w:bookmarkEnd w:id="44"/>
      <w:r>
        <w:rPr/>
        <w:t>public class Consumer {
	public static void main(String[] args) throws Exception {
		// 设置消费组
		DefaultMQPushConsumer defaultMQPushConsumer = new DefaultMQPushConsumer("consumerGroup01");
		defaultMQPushConsumer.setNamesrvAddr("192.168.73.200:9876");
		// 设置消息过滤器，*为不过啦
		String messageSelector = "*";
		// 订阅topic的消息
		defaultMQPushConsumer.subscribe("topic01", messageSelector);
		defaultMQPushConsumer.registerMessageListener(new MessageListenerConcurrently() {
			@Override
			public ConsumeConcurrentlyStatus consumeMessage(List&lt;MessageExt&gt; msgs, ConsumeConcurrentlyContext context) {
				for (int i = 0; i &lt; msgs.size(); i++) {
					MessageExt messageExt = msgs.get(i);
					String message = new String(messageExt.getBody());
					System.out.println(message);
				}
				// 默认情况下 这条消息只会被 一个consumer 消费到 点对点
				// message 状态修改
				// ack
				// 返回消费成功
				return ConsumeConcurrentlyStatus.CONSUME_SUCCESS;
			}
		});
		defaultMQPushConsumer.start();
		System.out.println("Consumer start...");
	}
}
</w:t>
      </w:r>
    </w:p>
    <w:p>
      <w:pPr>
        <w:pStyle w:val="2"/>
        <w:spacing w:line="240" w:lineRule="auto" w:before="0" w:after="0"/>
      </w:pPr>
      <w:bookmarkStart w:name="4953-1605445217285" w:id="45"/>
      <w:bookmarkEnd w:id="45"/>
      <w:r>
        <w:rPr>
          <w:rFonts w:ascii="微软雅黑" w:hAnsi="微软雅黑" w:cs="微软雅黑" w:eastAsia="微软雅黑"/>
          <w:b w:val="true"/>
          <w:sz w:val="30"/>
        </w:rPr>
        <w:t>2.批量发送</w:t>
      </w:r>
    </w:p>
    <w:p>
      <w:pPr/>
      <w:bookmarkStart w:name="1633-1605444972134" w:id="46"/>
      <w:bookmarkEnd w:id="46"/>
      <w:r>
        <w:rPr/>
        <w:t xml:space="preserve">           批量消息要求必要具有同一topic、相同消息配置</w:t>
      </w:r>
    </w:p>
    <w:p>
      <w:pPr/>
      <w:bookmarkStart w:name="4227-1605444986168" w:id="47"/>
      <w:bookmarkEnd w:id="47"/>
      <w:r>
        <w:rPr/>
        <w:t>	   不支持延时消息</w:t>
      </w:r>
    </w:p>
    <w:p>
      <w:pPr/>
      <w:bookmarkStart w:name="8988-1605444986168" w:id="48"/>
      <w:bookmarkEnd w:id="48"/>
      <w:r>
        <w:rPr/>
        <w:t>	   建议一个批量消息最好不要超过1MB大小</w:t>
      </w:r>
    </w:p>
    <w:p>
      <w:pPr/>
      <w:bookmarkStart w:name="7240-1605444986168" w:id="49"/>
      <w:bookmarkEnd w:id="49"/>
      <w:r>
        <w:rPr/>
        <w:t>	   如果不确定是否超过限制，可以手动计算大小分批发送</w:t>
      </w:r>
    </w:p>
    <w:p>
      <w:pPr>
        <w:pStyle w:val="2"/>
        <w:spacing w:line="240" w:lineRule="auto" w:before="0" w:after="0"/>
      </w:pPr>
      <w:bookmarkStart w:name="2617-1605445009553" w:id="50"/>
      <w:bookmarkEnd w:id="50"/>
      <w:r>
        <w:rPr>
          <w:rFonts w:ascii="微软雅黑" w:hAnsi="微软雅黑" w:cs="微软雅黑" w:eastAsia="微软雅黑"/>
          <w:b w:val="true"/>
          <w:sz w:val="30"/>
        </w:rPr>
        <w:t>3.异步发送</w:t>
      </w:r>
    </w:p>
    <w:p>
      <w:pPr/>
      <w:bookmarkStart w:name="8919-1605445877982" w:id="51"/>
      <w:bookmarkEnd w:id="51"/>
      <w:r>
        <w:rPr/>
        <w:t>public class AsyncProducer {
	public static void main(String[] args) throws Exception {
		// 设置producer组
		DefaultMQProducer defaultMQProducer = new DefaultMQProducer("producerGroup01");
		// 设置nameserver的服务地址
		defaultMQProducer.setNamesrvAddr("192.168.73.200:9876");
		// 启动
		defaultMQProducer.start();
		String message = "rocketmq的第一条消息，发送时间：" + System.currentTimeMillis();
		// topic 消息将要发送到的地址
		// body 消息中的具体数据
		Message msg = new Message("topic01", message.getBytes());
		// 只发送消息，不等待服务器响应，只发送请求不等待应答。此方式发送消息的过程耗时非常短，一般在微秒级别
//		defaultMQProducer.sendOneway(msg);
		// 失败重投次数
		defaultMQProducer.setRetryTimesWhenSendAsyncFailed(2);
		// 异步消息发送，不能在send方法外shutdown。因为ack是异步返回的。会有时间差
		defaultMQProducer.send(msg, new SendCallback() {
			@Override
			public void onSuccess(SendResult sendResult) {
				System.out.println("发送成功");
			}
			@Override
			public void onException(Throwable e) {
				System.out.println("发送失败");
			}
		});
	}
}
</w:t>
      </w:r>
    </w:p>
    <w:p>
      <w:pPr>
        <w:pStyle w:val="2"/>
        <w:spacing w:line="240" w:lineRule="auto" w:before="0" w:after="0"/>
      </w:pPr>
      <w:bookmarkStart w:name="0024-1605444966585" w:id="52"/>
      <w:bookmarkEnd w:id="52"/>
      <w:r>
        <w:rPr>
          <w:rFonts w:ascii="微软雅黑" w:hAnsi="微软雅黑" w:cs="微软雅黑" w:eastAsia="微软雅黑"/>
          <w:b w:val="true"/>
          <w:sz w:val="30"/>
        </w:rPr>
        <w:t>4.顺序消费</w:t>
      </w:r>
    </w:p>
    <w:p>
      <w:pPr/>
      <w:bookmarkStart w:name="6318-1624888869137" w:id="53"/>
      <w:bookmarkEnd w:id="53"/>
      <w:r>
        <w:rPr/>
        <w:t xml:space="preserve">    队列先天支持FIFO模型，单一生产和消费者下只要保证使用`MessageListenerOrderly`监听器即可</w:t>
      </w:r>
    </w:p>
    <w:p>
      <w:pPr/>
      <w:bookmarkStart w:name="2415-1624888898639" w:id="54"/>
      <w:bookmarkEnd w:id="54"/>
      <w:r>
        <w:rPr/>
        <w:t xml:space="preserve">    顺序消费表示消息消费的顺序同生产者为每个消息队列发送的顺序一致，所以如果正在处理全局顺序是强制性的场景，需要确保使用的主题只有一个消息队列。</w:t>
      </w:r>
    </w:p>
    <w:p>
      <w:pPr/>
      <w:bookmarkStart w:name="7928-1624888898639" w:id="55"/>
      <w:bookmarkEnd w:id="55"/>
      <w:r>
        <w:rPr/>
        <w:t xml:space="preserve">    并行消费不再保证消息顺序，消费的最大并行数量受每个消费者客户端指定的线程池限制。</w:t>
      </w:r>
    </w:p>
    <w:p>
      <w:pPr/>
      <w:bookmarkStart w:name="8718-1624888898639" w:id="56"/>
      <w:bookmarkEnd w:id="56"/>
      <w:r>
        <w:rPr/>
        <w:t xml:space="preserve">    那么只要顺序的发送，再保证一个线程只去消费一个队列上的消息，那么他就是有序的。</w:t>
      </w:r>
    </w:p>
    <w:p>
      <w:pPr/>
      <w:bookmarkStart w:name="5562-1624888898639" w:id="57"/>
      <w:bookmarkEnd w:id="57"/>
      <w:r>
        <w:rPr/>
        <w:t xml:space="preserve">    跟普通消息相比，顺序消息的使用需要在producer的send()方法中添加MessageQueueSelector接口的实现类，并重写select选择使用的队列，因为顺序消息局部顺序，需要将所有消息指定发送到同一队列中。</w:t>
      </w:r>
    </w:p>
    <w:p>
      <w:pPr/>
      <w:bookmarkStart w:name="3490-1624888898639" w:id="58"/>
      <w:bookmarkEnd w:id="58"/>
      <w:r>
        <w:rPr>
          <w:b w:val="true"/>
        </w:rPr>
        <w:t>保证有序参与因素</w:t>
      </w:r>
    </w:p>
    <w:p>
      <w:pPr/>
      <w:bookmarkStart w:name="1089-1624888898639" w:id="59"/>
      <w:bookmarkEnd w:id="59"/>
      <w:r>
        <w:rPr/>
        <w:t xml:space="preserve">      - FIFO</w:t>
      </w:r>
    </w:p>
    <w:p>
      <w:pPr/>
      <w:bookmarkStart w:name="6243-1624888898639" w:id="60"/>
      <w:bookmarkEnd w:id="60"/>
      <w:r>
        <w:rPr/>
        <w:t xml:space="preserve">      - 队列内保证有序</w:t>
      </w:r>
    </w:p>
    <w:p>
      <w:pPr/>
      <w:bookmarkStart w:name="6177-1624888898639" w:id="61"/>
      <w:bookmarkEnd w:id="61"/>
      <w:r>
        <w:rPr/>
        <w:t xml:space="preserve">      - 消费线程</w:t>
      </w:r>
    </w:p>
    <w:p>
      <w:pPr/>
      <w:bookmarkStart w:name="6015-1624888959912" w:id="62"/>
      <w:bookmarkEnd w:id="62"/>
      <w:r>
        <w:rPr/>
        <w:t>for (int i = 0; i &lt; 20; i++) {
    Message msg = new Message("myTopic", null, "1234", ("测试" + i).getBytes());
	defaultMQProducer.send(msg, new MessageQueueSelector() {
		@Override
		public MessageQueue select(List&lt;MessageQueue&gt; mqs, Message msg, Object arg) {
			return mqs.get(0);
		}
	}, "");
}
</w:t>
      </w:r>
    </w:p>
    <w:p>
      <w:pPr/>
      <w:bookmarkStart w:name="4681-1624889003621" w:id="63"/>
      <w:bookmarkEnd w:id="63"/>
    </w:p>
    <w:p>
      <w:pPr/>
      <w:bookmarkStart w:name="1742-1624889003621" w:id="64"/>
      <w:bookmarkEnd w:id="64"/>
      <w:r>
        <w:rPr/>
        <w:t>defaultMQPushConsumer.registerMessageListener(new MessageListenerOrderly() {
		@Override
		public ConsumeOrderlyStatus consumeMessage(List&lt;MessageExt&gt; msgs, ConsumeOrderlyContext context) {
			System.out.println(msgs.size());
			for (MessageExt string : msgs) {
				String str = new String(string.getBody());
				System.out.println(str);
			}
			return ConsumeOrderlyStatus.SUCCESS;
		}
  });
</w:t>
      </w:r>
    </w:p>
    <w:p>
      <w:pPr>
        <w:pStyle w:val="2"/>
        <w:spacing w:line="240" w:lineRule="auto" w:before="0" w:after="0"/>
      </w:pPr>
      <w:bookmarkStart w:name="5358-1624889001301" w:id="65"/>
      <w:bookmarkEnd w:id="65"/>
      <w:r>
        <w:rPr>
          <w:rFonts w:ascii="微软雅黑" w:hAnsi="微软雅黑" w:cs="微软雅黑" w:eastAsia="微软雅黑"/>
          <w:b w:val="true"/>
          <w:sz w:val="30"/>
        </w:rPr>
        <w:t>5.消费模式</w:t>
      </w:r>
    </w:p>
    <w:p>
      <w:pPr/>
      <w:bookmarkStart w:name="4917-1605446799181" w:id="66"/>
      <w:bookmarkEnd w:id="66"/>
      <w:r>
        <w:rPr/>
        <w:t xml:space="preserve">   集群消费模式   广播消费模式 </w:t>
      </w:r>
    </w:p>
    <w:p>
      <w:pPr/>
      <w:bookmarkStart w:name="2555-1605446851030" w:id="67"/>
      <w:bookmarkEnd w:id="67"/>
      <w:r>
        <w:rPr/>
        <w:t xml:space="preserve">   默认为集群消费模式</w:t>
      </w:r>
    </w:p>
    <w:tbl>
      <w:tblPr>
        <w:tblW w:w="0" w:type="auto"/>
        <w:tblBorders>
          <w:top w:val="single"/>
          <w:left w:val="single"/>
          <w:bottom w:val="single"/>
          <w:right w:val="single"/>
          <w:insideH w:val="single"/>
          <w:insideV w:val="single"/>
        </w:tblBorders>
      </w:tblPr>
      <w:tblGrid>
        <w:gridCol w:w="9300"/>
      </w:tblGrid>
      <w:tr>
        <w:trPr>
          <w:trHeight w:val="600"/>
        </w:trPr>
        <w:tc>
          <w:tcPr>
            <w:tcW w:w="9300"/>
            <w:vAlign w:val="center"/>
          </w:tcPr>
          <w:p>
            <w:pPr/>
            <w:r>
              <w:rPr/>
              <w:t xml:space="preserve"> consumer.setMessageModel(MessageModel.BROADCASTING);</w:t>
            </w:r>
          </w:p>
        </w:tc>
      </w:tr>
      <w:tr>
        <w:trPr>
          <w:trHeight w:val="600"/>
        </w:trPr>
        <w:tc>
          <w:tcPr>
            <w:tcW w:w="9300"/>
            <w:vAlign w:val="center"/>
          </w:tcPr>
          <w:p>
            <w:pPr/>
            <w:r>
              <w:rPr/>
              <w:t xml:space="preserve"> consumer.setMessageModel(MessageModel.CLUSTERING);</w:t>
            </w:r>
          </w:p>
        </w:tc>
      </w:tr>
    </w:tbl>
    <w:p>
      <w:pPr/>
      <w:bookmarkStart w:name="3481-1605446794631" w:id="68"/>
      <w:bookmarkEnd w:id="68"/>
      <w:r>
        <w:rPr/>
        <w:t xml:space="preserve">   集群消息是指集群化部署消费者</w:t>
      </w:r>
    </w:p>
    <w:p>
      <w:pPr/>
      <w:bookmarkStart w:name="6995-1605447032940" w:id="69"/>
      <w:bookmarkEnd w:id="69"/>
      <w:r>
        <w:rPr/>
        <w:t xml:space="preserve">   当使用集群消费模式时，MQ 认为任意一条消息只需要被集群内的任意一个消费者处理即可。</w:t>
      </w:r>
    </w:p>
    <w:p>
      <w:pPr/>
      <w:bookmarkStart w:name="1030-1605447032940" w:id="70"/>
      <w:bookmarkEnd w:id="70"/>
      <w:r>
        <w:rPr/>
        <w:t xml:space="preserve">   特点：</w:t>
      </w:r>
    </w:p>
    <w:p>
      <w:pPr/>
      <w:bookmarkStart w:name="1912-1605447073294" w:id="71"/>
      <w:bookmarkEnd w:id="71"/>
      <w:r>
        <w:rPr/>
        <w:t xml:space="preserve">           - 每条消息只需要被处理一次，broker只会把消息发送给消费集群中的一个消费者</w:t>
      </w:r>
    </w:p>
    <w:p>
      <w:pPr/>
      <w:bookmarkStart w:name="9322-1605447032940" w:id="72"/>
      <w:bookmarkEnd w:id="72"/>
      <w:r>
        <w:rPr/>
        <w:t xml:space="preserve">           - 在消息重投时，不能保证路由到同一台机器上</w:t>
      </w:r>
    </w:p>
    <w:p>
      <w:pPr/>
      <w:bookmarkStart w:name="8452-1605447032940" w:id="73"/>
      <w:bookmarkEnd w:id="73"/>
      <w:r>
        <w:rPr/>
        <w:t xml:space="preserve">           - 消费状态由broker维护</w:t>
      </w:r>
    </w:p>
    <w:p>
      <w:pPr/>
      <w:bookmarkStart w:name="4229-1606226860407" w:id="74"/>
      <w:bookmarkEnd w:id="74"/>
      <w:r>
        <w:drawing>
          <wp:inline distT="0" distR="0" distB="0" distL="0">
            <wp:extent cx="5267325" cy="2670012"/>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6"/>
                    <a:stretch>
                      <a:fillRect/>
                    </a:stretch>
                  </pic:blipFill>
                  <pic:spPr>
                    <a:xfrm>
                      <a:off x="0" y="0"/>
                      <a:ext cx="5267325" cy="2670012"/>
                    </a:xfrm>
                    <a:prstGeom prst="rect">
                      <a:avLst/>
                    </a:prstGeom>
                  </pic:spPr>
                </pic:pic>
              </a:graphicData>
            </a:graphic>
          </wp:inline>
        </w:drawing>
      </w:r>
    </w:p>
    <w:p>
      <w:pPr/>
      <w:bookmarkStart w:name="6084-1605447085640" w:id="75"/>
      <w:bookmarkEnd w:id="75"/>
      <w:r>
        <w:rPr/>
        <w:t xml:space="preserve">   当使用广播消费模式时，MQ 会将每条消息推送给集群内所有注册过的客户端，保证消息至少被每台机器消费一次。</w:t>
      </w:r>
    </w:p>
    <w:p>
      <w:pPr/>
      <w:bookmarkStart w:name="9917-1605447099048" w:id="76"/>
      <w:bookmarkEnd w:id="76"/>
      <w:r>
        <w:rPr/>
        <w:t xml:space="preserve">   特点：</w:t>
      </w:r>
    </w:p>
    <w:p>
      <w:pPr/>
      <w:bookmarkStart w:name="6345-1605447116622" w:id="77"/>
      <w:bookmarkEnd w:id="77"/>
      <w:r>
        <w:rPr/>
        <w:t xml:space="preserve">           - 消费进度由consumer维护</w:t>
      </w:r>
    </w:p>
    <w:p>
      <w:pPr/>
      <w:bookmarkStart w:name="9241-1605447099048" w:id="78"/>
      <w:bookmarkEnd w:id="78"/>
      <w:r>
        <w:rPr/>
        <w:t xml:space="preserve">           - 保证每个消费者消费一次消息</w:t>
      </w:r>
    </w:p>
    <w:p>
      <w:pPr/>
      <w:bookmarkStart w:name="8040-1605447099048" w:id="79"/>
      <w:bookmarkEnd w:id="79"/>
      <w:r>
        <w:rPr/>
        <w:t xml:space="preserve">           - 消费失败的消息不会重投</w:t>
      </w:r>
    </w:p>
    <w:p>
      <w:pPr>
        <w:pStyle w:val="2"/>
        <w:spacing w:line="240" w:lineRule="auto" w:before="0" w:after="0"/>
      </w:pPr>
      <w:bookmarkStart w:name="6212-1605447989071" w:id="80"/>
      <w:bookmarkEnd w:id="80"/>
      <w:r>
        <w:rPr>
          <w:rFonts w:ascii="微软雅黑" w:hAnsi="微软雅黑" w:cs="微软雅黑" w:eastAsia="微软雅黑"/>
          <w:b w:val="true"/>
          <w:sz w:val="30"/>
        </w:rPr>
        <w:t>6.消息过滤</w:t>
      </w:r>
    </w:p>
    <w:p>
      <w:pPr/>
      <w:bookmarkStart w:name="4860-1605448951670" w:id="81"/>
      <w:bookmarkEnd w:id="81"/>
      <w:r>
        <w:rPr/>
        <w:t xml:space="preserve">     同一组，不能关注不同的topic以及tag等的过滤，否则消息会乱</w:t>
      </w:r>
    </w:p>
    <w:p>
      <w:pPr/>
      <w:bookmarkStart w:name="9331-1605447992541" w:id="82"/>
      <w:bookmarkEnd w:id="82"/>
      <w:r>
        <w:rPr/>
        <w:t xml:space="preserve">     TAG </w:t>
      </w:r>
    </w:p>
    <w:p>
      <w:pPr/>
      <w:bookmarkStart w:name="6557-1605448657244" w:id="83"/>
      <w:bookmarkEnd w:id="83"/>
      <w:r>
        <w:rPr/>
        <w:t>Message msg = new Message("TopicTest","TagA" ,("Hello RocketMQ " ).getBytes(RemotingHelper.DEFAULT_CHARSET));
</w:t>
      </w:r>
    </w:p>
    <w:p>
      <w:pPr/>
      <w:bookmarkStart w:name="1763-1605448673915" w:id="84"/>
      <w:bookmarkEnd w:id="84"/>
      <w:r>
        <w:rPr/>
        <w:t xml:space="preserve">     consumer中订阅TAG</w:t>
      </w:r>
    </w:p>
    <w:p>
      <w:pPr/>
      <w:bookmarkStart w:name="5197-1605448673915" w:id="85"/>
      <w:bookmarkEnd w:id="85"/>
      <w:r>
        <w:rPr/>
        <w:t>consumer.subscribe("TopicTest", "TagA");// * 代表订阅Topic下的所有消息
</w:t>
      </w:r>
    </w:p>
    <w:p>
      <w:pPr/>
      <w:bookmarkStart w:name="2888-1605448670093" w:id="86"/>
      <w:bookmarkEnd w:id="86"/>
      <w:r>
        <w:rPr/>
        <w:t xml:space="preserve">     KEYS</w:t>
      </w:r>
    </w:p>
    <w:p>
      <w:pPr/>
      <w:bookmarkStart w:name="9069-1605449087653" w:id="87"/>
      <w:bookmarkEnd w:id="87"/>
      <w:r>
        <w:rPr/>
        <w:t xml:space="preserve">     开启sql过滤</w:t>
      </w:r>
    </w:p>
    <w:p>
      <w:pPr/>
      <w:bookmarkStart w:name="4250-1605449093805" w:id="88"/>
      <w:bookmarkEnd w:id="88"/>
      <w:r>
        <w:rPr/>
        <w:t xml:space="preserve">     在`broker.conf `中添加配置</w:t>
      </w:r>
    </w:p>
    <w:p>
      <w:pPr/>
      <w:bookmarkStart w:name="7754-1605449116668" w:id="89"/>
      <w:bookmarkEnd w:id="89"/>
      <w:r>
        <w:rPr/>
        <w:t>enablePropertyFilter=true
启动broker 加载指定配置文件
../bin/mqbroker -n 192.168.150.113:9876 -c broker.conf 
</w:t>
      </w:r>
    </w:p>
    <w:p>
      <w:pPr/>
      <w:bookmarkStart w:name="5977-1605449167212" w:id="90"/>
      <w:bookmarkEnd w:id="90"/>
      <w:r>
        <w:rPr/>
        <w:t xml:space="preserve">    启动成功后</w:t>
      </w:r>
    </w:p>
    <w:p>
      <w:pPr/>
      <w:bookmarkStart w:name="4551-1605449205152" w:id="91"/>
      <w:bookmarkEnd w:id="91"/>
      <w:r>
        <w:drawing>
          <wp:inline distT="0" distR="0" distB="0" distL="0">
            <wp:extent cx="5267325" cy="3045033"/>
            <wp:docPr id="3" name="Drawing 3" descr="219174859476.png"/>
            <a:graphic xmlns:a="http://schemas.openxmlformats.org/drawingml/2006/main">
              <a:graphicData uri="http://schemas.openxmlformats.org/drawingml/2006/picture">
                <pic:pic xmlns:pic="http://schemas.openxmlformats.org/drawingml/2006/picture">
                  <pic:nvPicPr>
                    <pic:cNvPr id="0" name="Picture 3" descr="219174859476.png"/>
                    <pic:cNvPicPr>
                      <a:picLocks noChangeAspect="true"/>
                    </pic:cNvPicPr>
                  </pic:nvPicPr>
                  <pic:blipFill>
                    <a:blip r:embed="rId7"/>
                    <a:stretch>
                      <a:fillRect/>
                    </a:stretch>
                  </pic:blipFill>
                  <pic:spPr>
                    <a:xfrm>
                      <a:off x="0" y="0"/>
                      <a:ext cx="5267325" cy="3045033"/>
                    </a:xfrm>
                    <a:prstGeom prst="rect">
                      <a:avLst/>
                    </a:prstGeom>
                  </pic:spPr>
                </pic:pic>
              </a:graphicData>
            </a:graphic>
          </wp:inline>
        </w:drawing>
      </w:r>
    </w:p>
    <w:p>
      <w:pPr/>
      <w:bookmarkStart w:name="1074-1605449212421" w:id="92"/>
      <w:bookmarkEnd w:id="92"/>
      <w:r>
        <w:rPr/>
        <w:t xml:space="preserve">      实例</w:t>
      </w:r>
    </w:p>
    <w:p>
      <w:pPr/>
      <w:bookmarkStart w:name="8299-1605449212421" w:id="93"/>
      <w:bookmarkEnd w:id="93"/>
      <w:r>
        <w:rPr/>
        <w:t>发送
Message message = new Message("myTopic003", "TAG-B","KEY-xx",("xxooxx:" + i ).getBytes());
message.putUserProperty("age", String.valueOf(i));
接收
MessageSelector selector = MessageSelector.bySql("order &gt; 5");
consumer.subscribe("xxoo3", selector);
</w:t>
      </w:r>
    </w:p>
    <w:p>
      <w:pPr/>
      <w:bookmarkStart w:name="6024-1605449237725" w:id="94"/>
      <w:bookmarkEnd w:id="94"/>
    </w:p>
    <w:tbl>
      <w:tblPr>
        <w:tblW w:w="0" w:type="auto"/>
        <w:tblBorders>
          <w:top w:val="single"/>
          <w:left w:val="single"/>
          <w:bottom w:val="single"/>
          <w:right w:val="single"/>
          <w:insideH w:val="single"/>
          <w:insideV w:val="single"/>
        </w:tblBorders>
      </w:tblPr>
      <w:tblGrid>
        <w:gridCol w:w="9300"/>
      </w:tblGrid>
      <w:tr>
        <w:trPr>
          <w:trHeight w:val="600"/>
        </w:trPr>
        <w:tc>
          <w:tcPr>
            <w:tcW w:w="9300"/>
            <w:vAlign w:val="center"/>
          </w:tcPr>
          <w:p>
            <w:pPr/>
            <w:r>
              <w:rPr/>
              <w:t>语法</w:t>
            </w:r>
          </w:p>
        </w:tc>
      </w:tr>
      <w:tr>
        <w:trPr>
          <w:trHeight w:val="600"/>
        </w:trPr>
        <w:tc>
          <w:tcPr>
            <w:tcW w:w="9300"/>
            <w:vAlign w:val="center"/>
          </w:tcPr>
          <w:p>
            <w:pPr/>
            <w:r>
              <w:rPr/>
              <w:t>RocketMQ只定义了一些基本的语法来支持这个功能。 你也可以很容易地扩展它.</w:t>
            </w:r>
          </w:p>
        </w:tc>
      </w:tr>
      <w:tr>
        <w:trPr>
          <w:trHeight w:val="600"/>
        </w:trPr>
        <w:tc>
          <w:tcPr>
            <w:tcW w:w="9300"/>
            <w:vAlign w:val="center"/>
          </w:tcPr>
          <w:p>
            <w:pPr/>
            <w:r>
              <w:rPr/>
              <w:t>1. 数字比较, 像 `&gt;`, `&gt;=`, `&lt;`, `&lt;=`, `BETWEEN`, `=`;</w:t>
            </w:r>
          </w:p>
        </w:tc>
      </w:tr>
      <w:tr>
        <w:trPr>
          <w:trHeight w:val="600"/>
        </w:trPr>
        <w:tc>
          <w:tcPr>
            <w:tcW w:w="9300"/>
            <w:vAlign w:val="center"/>
          </w:tcPr>
          <w:p>
            <w:pPr/>
            <w:r>
              <w:rPr/>
              <w:t>2. 字符比较, 像 `=`, `&lt;&gt;`, `IN`;</w:t>
            </w:r>
          </w:p>
        </w:tc>
      </w:tr>
      <w:tr>
        <w:trPr>
          <w:trHeight w:val="600"/>
        </w:trPr>
        <w:tc>
          <w:tcPr>
            <w:tcW w:w="9300"/>
            <w:vAlign w:val="center"/>
          </w:tcPr>
          <w:p>
            <w:pPr/>
            <w:r>
              <w:rPr/>
              <w:t>3. `IS NULL` 或者 `IS NOT NULL`;</w:t>
            </w:r>
          </w:p>
        </w:tc>
      </w:tr>
      <w:tr>
        <w:trPr>
          <w:trHeight w:val="600"/>
        </w:trPr>
        <w:tc>
          <w:tcPr>
            <w:tcW w:w="9300"/>
            <w:vAlign w:val="center"/>
          </w:tcPr>
          <w:p>
            <w:pPr/>
            <w:r>
              <w:rPr/>
              <w:t>4. 逻辑运算`AND`, `OR`, `NOT`;</w:t>
            </w:r>
          </w:p>
        </w:tc>
      </w:tr>
      <w:tr>
        <w:trPr>
          <w:trHeight w:val="600"/>
        </w:trPr>
        <w:tc>
          <w:tcPr>
            <w:tcW w:w="9300"/>
            <w:vAlign w:val="center"/>
          </w:tcPr>
          <w:p>
            <w:pPr/>
            <w:r>
              <w:rPr/>
              <w:t>常量类型是:</w:t>
            </w:r>
          </w:p>
        </w:tc>
      </w:tr>
      <w:tr>
        <w:trPr>
          <w:trHeight w:val="600"/>
        </w:trPr>
        <w:tc>
          <w:tcPr>
            <w:tcW w:w="9300"/>
            <w:vAlign w:val="center"/>
          </w:tcPr>
          <w:p>
            <w:pPr/>
            <w:r>
              <w:rPr/>
              <w:t>1. 数字, 像123, 3.1415;</w:t>
            </w:r>
          </w:p>
        </w:tc>
      </w:tr>
      <w:tr>
        <w:trPr>
          <w:trHeight w:val="600"/>
        </w:trPr>
        <w:tc>
          <w:tcPr>
            <w:tcW w:w="9300"/>
            <w:vAlign w:val="center"/>
          </w:tcPr>
          <w:p>
            <w:pPr/>
            <w:r>
              <w:rPr/>
              <w:t>2. 字符串, 像‘abc’,必须使用单引号;</w:t>
            </w:r>
          </w:p>
        </w:tc>
      </w:tr>
      <w:tr>
        <w:trPr>
          <w:trHeight w:val="600"/>
        </w:trPr>
        <w:tc>
          <w:tcPr>
            <w:tcW w:w="9300"/>
            <w:vAlign w:val="center"/>
          </w:tcPr>
          <w:p>
            <w:pPr/>
            <w:r>
              <w:rPr/>
              <w:t>3. `NULL`, 特殊常数;</w:t>
            </w:r>
          </w:p>
        </w:tc>
      </w:tr>
      <w:tr>
        <w:trPr>
          <w:trHeight w:val="600"/>
        </w:trPr>
        <w:tc>
          <w:tcPr>
            <w:tcW w:w="9300"/>
            <w:vAlign w:val="center"/>
          </w:tcPr>
          <w:p>
            <w:pPr/>
            <w:r>
              <w:rPr/>
              <w:t>4. 布尔常量, `TRUE` 或`FALSE`;</w:t>
            </w:r>
          </w:p>
        </w:tc>
      </w:tr>
    </w:tbl>
    <w:p>
      <w:pPr>
        <w:pStyle w:val="2"/>
        <w:spacing w:line="240" w:lineRule="auto" w:before="0" w:after="0"/>
      </w:pPr>
      <w:bookmarkStart w:name="5867-1605449233470" w:id="95"/>
      <w:bookmarkEnd w:id="95"/>
      <w:r>
        <w:rPr>
          <w:rFonts w:ascii="微软雅黑" w:hAnsi="微软雅黑" w:cs="微软雅黑" w:eastAsia="微软雅黑"/>
          <w:b w:val="true"/>
          <w:sz w:val="30"/>
        </w:rPr>
        <w:t>7.重试机制</w:t>
      </w:r>
    </w:p>
    <w:p>
      <w:pPr/>
      <w:bookmarkStart w:name="5260-1624889179661" w:id="96"/>
      <w:bookmarkEnd w:id="96"/>
      <w:r>
        <w:rPr/>
        <w:t xml:space="preserve">    只有在消息模式为MessageModel.CLUSTERING集群模式时，Broker才会自动进行重试，广播消息不重试</w:t>
      </w:r>
    </w:p>
    <w:p>
      <w:pPr/>
      <w:bookmarkStart w:name="1659-1624889182219" w:id="97"/>
      <w:bookmarkEnd w:id="97"/>
      <w:r>
        <w:rPr/>
        <w:t xml:space="preserve">    重投使用`messageDelayLevel`</w:t>
      </w:r>
    </w:p>
    <w:p>
      <w:pPr/>
      <w:bookmarkStart w:name="8023-1624889182219" w:id="98"/>
      <w:bookmarkEnd w:id="98"/>
      <w:r>
        <w:rPr/>
        <w:t xml:space="preserve">    默认值</w:t>
      </w:r>
    </w:p>
    <w:p>
      <w:pPr/>
      <w:bookmarkStart w:name="4224-1624889195889" w:id="99"/>
      <w:bookmarkEnd w:id="99"/>
      <w:r>
        <w:rPr/>
        <w:t>messageDelayLevel	1s 5s 10s 30s 1m 2m 3m 4m 5m 6m 7m 8m 9m 10m 20m 30m 1h 2h
</w:t>
      </w:r>
    </w:p>
    <w:p>
      <w:pPr/>
      <w:bookmarkStart w:name="4469-1624889195889" w:id="100"/>
      <w:bookmarkEnd w:id="100"/>
    </w:p>
    <w:p>
      <w:pPr/>
      <w:bookmarkStart w:name="6857-1624889110935" w:id="101"/>
      <w:bookmarkEnd w:id="101"/>
      <w:r>
        <w:rPr/>
        <w:t>/**
 * Timeout for sending messages.默认超时时间
 */
private int sendMsgTimeout = 3000;
// 异步发送时 重试次数，默认 2
producer.setRetryTimesWhenSendAsyncFailed(1);
// 同步发送时 重试次数，默认 2
producer.setRetryTimesWhenSendFailed(1);	
// 是否向其他broker发送请求 默认false
producer.setRetryAnotherBrokerWhenNotStoreOK(true);
</w:t>
      </w:r>
    </w:p>
    <w:p>
      <w:pPr>
        <w:pStyle w:val="1"/>
        <w:spacing w:line="240" w:lineRule="auto" w:before="0" w:after="0"/>
      </w:pPr>
      <w:bookmarkStart w:name="7610-1624889080259" w:id="102"/>
      <w:bookmarkEnd w:id="102"/>
      <w:r>
        <w:rPr>
          <w:rFonts w:ascii="微软雅黑" w:hAnsi="微软雅黑" w:cs="微软雅黑" w:eastAsia="微软雅黑"/>
          <w:b w:val="true"/>
          <w:sz w:val="42"/>
        </w:rPr>
        <w:t>第三节、API以及事务</w:t>
      </w:r>
    </w:p>
    <w:p>
      <w:pPr>
        <w:pStyle w:val="2"/>
        <w:spacing w:line="240" w:lineRule="auto" w:before="0" w:after="0"/>
      </w:pPr>
      <w:bookmarkStart w:name="8636-1605451372210" w:id="103"/>
      <w:bookmarkEnd w:id="103"/>
      <w:r>
        <w:rPr>
          <w:rFonts w:ascii="微软雅黑" w:hAnsi="微软雅黑" w:cs="微软雅黑" w:eastAsia="微软雅黑"/>
          <w:b w:val="true"/>
          <w:sz w:val="30"/>
        </w:rPr>
        <w:t>1.分布式事务</w:t>
      </w:r>
    </w:p>
    <w:p>
      <w:pPr/>
      <w:bookmarkStart w:name="9140-1605525870421" w:id="104"/>
      <w:bookmarkEnd w:id="104"/>
      <w:r>
        <w:rPr/>
        <w:t xml:space="preserve">   rocketmq使用两阶段提交</w:t>
      </w:r>
    </w:p>
    <w:p>
      <w:pPr/>
      <w:bookmarkStart w:name="5520-1605526645237" w:id="105"/>
      <w:bookmarkEnd w:id="105"/>
      <w:r>
        <w:rPr/>
        <w:t xml:space="preserve">   producer产生消息之后，产生事务，此时将消息发送给broker。写入broker的HF队列。消息的状态是不可用的。写入到HF队列之后，会刷到磁盘中，此时broker给producer发送确认消息。</w:t>
      </w:r>
    </w:p>
    <w:p>
      <w:pPr/>
      <w:bookmarkStart w:name="4327-1605526745985" w:id="106"/>
      <w:bookmarkEnd w:id="106"/>
      <w:r>
        <w:rPr/>
        <w:t xml:space="preserve">   producer收到确认消息之后，代表HFM消息发送成功，此时可以开启本地真正的事务。一系列操作成功之后，再给broker发送成功确认的消息，HFM消息变成可用状态，消费端可以进行消费。</w:t>
      </w:r>
    </w:p>
    <w:p>
      <w:pPr/>
      <w:bookmarkStart w:name="8056-1605526828823" w:id="107"/>
      <w:bookmarkEnd w:id="107"/>
      <w:r>
        <w:rPr/>
        <w:t xml:space="preserve">   1.如果本地事务执行时间比较久，broker会开启一个定时任务，定时向producer发送消息，确认程序是执行失败了，还是就是执行时间比较久。此时producer会有一个回调方法，可以手动编码返回给定时任务程序执行的状况。如果定时任务一直拿不到结果，这条半消息就会被废弃了。</w:t>
      </w:r>
    </w:p>
    <w:p>
      <w:pPr/>
      <w:bookmarkStart w:name="3530-1605526945902" w:id="108"/>
      <w:bookmarkEnd w:id="108"/>
      <w:r>
        <w:rPr/>
        <w:t xml:space="preserve">   2.如果本地事务执行失败，会在回调方法内向broker发送消息状态。</w:t>
      </w:r>
    </w:p>
    <w:p>
      <w:pPr/>
      <w:bookmarkStart w:name="2450-1605526985582" w:id="109"/>
      <w:bookmarkEnd w:id="109"/>
      <w:r>
        <w:rPr/>
        <w:t xml:space="preserve">   HF队列中的消息会写到磁盘中进行保存，定时任务会定时进行清除。</w:t>
      </w:r>
    </w:p>
    <w:p>
      <w:pPr/>
      <w:bookmarkStart w:name="1855-1605526635408" w:id="110"/>
      <w:bookmarkEnd w:id="110"/>
      <w:r>
        <w:drawing>
          <wp:inline distT="0" distR="0" distB="0" distL="0">
            <wp:extent cx="5267325" cy="3570836"/>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8"/>
                    <a:stretch>
                      <a:fillRect/>
                    </a:stretch>
                  </pic:blipFill>
                  <pic:spPr>
                    <a:xfrm>
                      <a:off x="0" y="0"/>
                      <a:ext cx="5267325" cy="3570836"/>
                    </a:xfrm>
                    <a:prstGeom prst="rect">
                      <a:avLst/>
                    </a:prstGeom>
                  </pic:spPr>
                </pic:pic>
              </a:graphicData>
            </a:graphic>
          </wp:inline>
        </w:drawing>
      </w:r>
    </w:p>
    <w:p>
      <w:pPr>
        <w:spacing w:line="229" w:lineRule="auto"/>
      </w:pPr>
      <w:bookmarkStart w:name="4370-1605533401829" w:id="111"/>
      <w:bookmarkEnd w:id="111"/>
      <w:r>
        <w:rPr>
          <w:rFonts w:ascii="Arial" w:hAnsi="Arial" w:cs="Arial" w:eastAsia="Arial"/>
          <w:b w:val="true"/>
          <w:color w:val="333333"/>
          <w:sz w:val="32"/>
        </w:rPr>
        <w:t>事务消息</w:t>
      </w:r>
    </w:p>
    <w:p>
      <w:pPr/>
      <w:bookmarkStart w:name="8057-1605533438572" w:id="112"/>
      <w:bookmarkEnd w:id="112"/>
      <w:r>
        <w:rPr>
          <w:rFonts w:ascii="Arial" w:hAnsi="Arial" w:cs="Arial" w:eastAsia="Arial"/>
          <w:color w:val="333333"/>
          <w:sz w:val="24"/>
        </w:rPr>
        <w:t>分布式系统中的事务可以使用TCC（Try、Confirm、Cancel）、2pc来解决分布式系统中的消息原子性</w:t>
      </w:r>
    </w:p>
    <w:p>
      <w:pPr/>
      <w:bookmarkStart w:name="2037-1605533438572" w:id="113"/>
      <w:bookmarkEnd w:id="113"/>
      <w:r>
        <w:rPr>
          <w:rFonts w:ascii="Arial" w:hAnsi="Arial" w:cs="Arial" w:eastAsia="Arial"/>
          <w:color w:val="333333"/>
          <w:sz w:val="24"/>
        </w:rPr>
        <w:t>RocketMQ 4.3+提供分布事务功能，通过 RocketMQ 事务消息能达到分布式事务的最终一致</w:t>
      </w:r>
    </w:p>
    <w:p>
      <w:pPr>
        <w:spacing w:line="224" w:lineRule="auto"/>
      </w:pPr>
      <w:bookmarkStart w:name="1132-1605533438572" w:id="114"/>
      <w:bookmarkEnd w:id="114"/>
      <w:r>
        <w:rPr>
          <w:rFonts w:ascii="Arial" w:hAnsi="Arial" w:cs="Arial" w:eastAsia="Arial"/>
          <w:b w:val="true"/>
          <w:color w:val="333333"/>
          <w:sz w:val="26"/>
        </w:rPr>
        <w:t>RocketMQ实现方式</w:t>
      </w:r>
    </w:p>
    <w:p>
      <w:pPr/>
      <w:bookmarkStart w:name="7324-1605533438572" w:id="115"/>
      <w:bookmarkEnd w:id="115"/>
      <w:r>
        <w:rPr>
          <w:rFonts w:ascii="Arial" w:hAnsi="Arial" w:cs="Arial" w:eastAsia="Arial"/>
          <w:b w:val="true"/>
          <w:color w:val="333333"/>
          <w:sz w:val="24"/>
        </w:rPr>
        <w:t>Half Message：</w:t>
      </w:r>
      <w:r>
        <w:rPr>
          <w:rFonts w:ascii="Arial" w:hAnsi="Arial" w:cs="Arial" w:eastAsia="Arial"/>
          <w:color w:val="333333"/>
          <w:sz w:val="24"/>
        </w:rPr>
        <w:t>预处理消息，当broker收到此类消息后，会存储到RMQ_SYS_TRANS_HALF_TOPIC的消息消费队列中</w:t>
      </w:r>
    </w:p>
    <w:p>
      <w:pPr/>
      <w:bookmarkStart w:name="7020-1605533438572" w:id="116"/>
      <w:bookmarkEnd w:id="116"/>
      <w:r>
        <w:rPr>
          <w:rFonts w:ascii="Arial" w:hAnsi="Arial" w:cs="Arial" w:eastAsia="Arial"/>
          <w:b w:val="true"/>
          <w:color w:val="333333"/>
          <w:sz w:val="24"/>
        </w:rPr>
        <w:t>检查事务状态：</w:t>
      </w:r>
      <w:r>
        <w:rPr>
          <w:rFonts w:ascii="Arial" w:hAnsi="Arial" w:cs="Arial" w:eastAsia="Arial"/>
          <w:color w:val="333333"/>
          <w:sz w:val="24"/>
        </w:rPr>
        <w:t>Broker会开启一个定时任务，消费RMQ_SYS_TRANS_HALF_TOPIC队列中的消息，每次执行任务会向消息发送者确认事务执行状态（提交、回滚、未知），如果是未知，等待下一次回调。</w:t>
      </w:r>
    </w:p>
    <w:p>
      <w:pPr/>
      <w:bookmarkStart w:name="2750-1605533438572" w:id="117"/>
      <w:bookmarkEnd w:id="117"/>
      <w:r>
        <w:rPr>
          <w:rFonts w:ascii="Arial" w:hAnsi="Arial" w:cs="Arial" w:eastAsia="Arial"/>
          <w:b w:val="true"/>
          <w:color w:val="333333"/>
          <w:sz w:val="24"/>
        </w:rPr>
        <w:t>超时：</w:t>
      </w:r>
      <w:r>
        <w:rPr>
          <w:rFonts w:ascii="Arial" w:hAnsi="Arial" w:cs="Arial" w:eastAsia="Arial"/>
          <w:color w:val="333333"/>
          <w:sz w:val="24"/>
        </w:rPr>
        <w:t>如果超过回查次数，默认回滚消息</w:t>
      </w:r>
    </w:p>
    <w:p>
      <w:pPr>
        <w:spacing w:line="224" w:lineRule="auto"/>
      </w:pPr>
      <w:bookmarkStart w:name="9900-1605533438572" w:id="118"/>
      <w:bookmarkEnd w:id="118"/>
      <w:r>
        <w:rPr>
          <w:rFonts w:ascii="Arial" w:hAnsi="Arial" w:cs="Arial" w:eastAsia="Arial"/>
          <w:b w:val="true"/>
          <w:color w:val="333333"/>
          <w:sz w:val="26"/>
        </w:rPr>
        <w:t>TransactionListener的两个方法</w:t>
      </w:r>
    </w:p>
    <w:p>
      <w:pPr>
        <w:spacing w:line="224" w:lineRule="auto"/>
      </w:pPr>
      <w:bookmarkStart w:name="6445-1605533438572" w:id="119"/>
      <w:bookmarkEnd w:id="119"/>
      <w:r>
        <w:rPr>
          <w:rFonts w:ascii="Arial" w:hAnsi="Arial" w:cs="Arial" w:eastAsia="Arial"/>
          <w:b w:val="true"/>
          <w:color w:val="333333"/>
        </w:rPr>
        <w:t>executeLocalTransaction</w:t>
      </w:r>
    </w:p>
    <w:p>
      <w:pPr/>
      <w:bookmarkStart w:name="1967-1605533438572" w:id="120"/>
      <w:bookmarkEnd w:id="120"/>
      <w:r>
        <w:rPr>
          <w:rFonts w:ascii="Arial" w:hAnsi="Arial" w:cs="Arial" w:eastAsia="Arial"/>
          <w:color w:val="333333"/>
          <w:sz w:val="24"/>
        </w:rPr>
        <w:t>半消息发送成功触发此方法来执行本地事务</w:t>
      </w:r>
    </w:p>
    <w:p>
      <w:pPr>
        <w:spacing w:line="224" w:lineRule="auto"/>
      </w:pPr>
      <w:bookmarkStart w:name="9350-1605533438572" w:id="121"/>
      <w:bookmarkEnd w:id="121"/>
      <w:r>
        <w:rPr>
          <w:rFonts w:ascii="Arial" w:hAnsi="Arial" w:cs="Arial" w:eastAsia="Arial"/>
          <w:b w:val="true"/>
          <w:color w:val="333333"/>
        </w:rPr>
        <w:t>checkLocalTransaction</w:t>
      </w:r>
    </w:p>
    <w:p>
      <w:pPr/>
      <w:bookmarkStart w:name="5181-1605533438572" w:id="122"/>
      <w:bookmarkEnd w:id="122"/>
      <w:r>
        <w:rPr>
          <w:rFonts w:ascii="Arial" w:hAnsi="Arial" w:cs="Arial" w:eastAsia="Arial"/>
          <w:color w:val="333333"/>
          <w:sz w:val="24"/>
        </w:rPr>
        <w:t>broker将发送检查消息来检查事务状态，并将调用此方法来获取本地事务状态</w:t>
      </w:r>
    </w:p>
    <w:p>
      <w:pPr>
        <w:spacing w:line="224" w:lineRule="auto"/>
      </w:pPr>
      <w:bookmarkStart w:name="9597-1605533438572" w:id="123"/>
      <w:bookmarkEnd w:id="123"/>
      <w:r>
        <w:rPr>
          <w:rFonts w:ascii="Arial" w:hAnsi="Arial" w:cs="Arial" w:eastAsia="Arial"/>
          <w:b w:val="true"/>
          <w:color w:val="333333"/>
        </w:rPr>
        <w:t>本地事务执行状态</w:t>
      </w:r>
    </w:p>
    <w:p>
      <w:pPr/>
      <w:bookmarkStart w:name="2419-1605533438572" w:id="124"/>
      <w:bookmarkEnd w:id="124"/>
      <w:r>
        <w:rPr>
          <w:rFonts w:ascii="Arial" w:hAnsi="Arial" w:cs="Arial" w:eastAsia="Arial"/>
          <w:b w:val="true"/>
          <w:color w:val="333333"/>
          <w:sz w:val="24"/>
        </w:rPr>
        <w:t>LocalTransactionState.COMMIT_MESSAGE</w:t>
      </w:r>
    </w:p>
    <w:p>
      <w:pPr/>
      <w:bookmarkStart w:name="3071-1605533438572" w:id="125"/>
      <w:bookmarkEnd w:id="125"/>
      <w:r>
        <w:rPr>
          <w:rFonts w:ascii="Arial" w:hAnsi="Arial" w:cs="Arial" w:eastAsia="Arial"/>
          <w:color w:val="333333"/>
          <w:sz w:val="24"/>
        </w:rPr>
        <w:t>执行事务成功，确认提交</w:t>
      </w:r>
    </w:p>
    <w:p>
      <w:pPr/>
      <w:bookmarkStart w:name="4088-1605533438572" w:id="126"/>
      <w:bookmarkEnd w:id="126"/>
      <w:r>
        <w:rPr>
          <w:rFonts w:ascii="Arial" w:hAnsi="Arial" w:cs="Arial" w:eastAsia="Arial"/>
          <w:b w:val="true"/>
          <w:color w:val="333333"/>
          <w:sz w:val="24"/>
        </w:rPr>
        <w:t>LocalTransactionState.ROLLBACK_MESSAGE</w:t>
      </w:r>
    </w:p>
    <w:p>
      <w:pPr/>
      <w:bookmarkStart w:name="2791-1605533438572" w:id="127"/>
      <w:bookmarkEnd w:id="127"/>
      <w:r>
        <w:rPr>
          <w:rFonts w:ascii="Arial" w:hAnsi="Arial" w:cs="Arial" w:eastAsia="Arial"/>
          <w:color w:val="333333"/>
          <w:sz w:val="24"/>
        </w:rPr>
        <w:t>回滚消息，broker端会删除半消息</w:t>
      </w:r>
    </w:p>
    <w:p>
      <w:pPr/>
      <w:bookmarkStart w:name="1052-1605533438572" w:id="128"/>
      <w:bookmarkEnd w:id="128"/>
      <w:r>
        <w:rPr>
          <w:rFonts w:ascii="Arial" w:hAnsi="Arial" w:cs="Arial" w:eastAsia="Arial"/>
          <w:b w:val="true"/>
          <w:color w:val="333333"/>
          <w:sz w:val="24"/>
        </w:rPr>
        <w:t>LocalTransactionState.UNKNOW</w:t>
      </w:r>
    </w:p>
    <w:p>
      <w:pPr/>
      <w:bookmarkStart w:name="8020-1605533438572" w:id="129"/>
      <w:bookmarkEnd w:id="129"/>
      <w:r>
        <w:rPr>
          <w:rFonts w:ascii="Arial" w:hAnsi="Arial" w:cs="Arial" w:eastAsia="Arial"/>
          <w:color w:val="333333"/>
          <w:sz w:val="24"/>
        </w:rPr>
        <w:t>暂时为未知状态，等待broker回查</w:t>
      </w:r>
    </w:p>
    <w:p>
      <w:pPr>
        <w:pStyle w:val="2"/>
        <w:spacing w:line="240" w:lineRule="auto" w:before="0" w:after="0"/>
      </w:pPr>
      <w:bookmarkStart w:name="3730-1605534843574" w:id="130"/>
      <w:bookmarkEnd w:id="130"/>
      <w:r>
        <w:rPr>
          <w:rFonts w:ascii="Arial" w:hAnsi="Arial" w:cs="Arial" w:eastAsia="Arial"/>
          <w:b w:val="true"/>
          <w:color w:val="333333"/>
          <w:sz w:val="30"/>
        </w:rPr>
        <w:t>2.Group</w:t>
      </w:r>
    </w:p>
    <w:p>
      <w:pPr/>
      <w:bookmarkStart w:name="8210-1605534850277" w:id="131"/>
      <w:bookmarkEnd w:id="131"/>
      <w:r>
        <w:rPr/>
        <w:t xml:space="preserve">    消费单位以group为主。消息会发给关注同一topic的多个group。并且group中只要有一个消费成功，就代表group消费成功。</w:t>
      </w:r>
    </w:p>
    <w:p>
      <w:pPr>
        <w:pStyle w:val="2"/>
        <w:spacing w:line="240" w:lineRule="auto" w:before="0" w:after="0"/>
      </w:pPr>
      <w:bookmarkStart w:name="2220-1625284278432" w:id="132"/>
      <w:bookmarkEnd w:id="132"/>
      <w:r>
        <w:rPr>
          <w:rFonts w:ascii="微软雅黑" w:hAnsi="微软雅黑" w:cs="微软雅黑" w:eastAsia="微软雅黑"/>
          <w:b w:val="true"/>
          <w:sz w:val="30"/>
        </w:rPr>
        <w:t>3.使用限制</w:t>
      </w:r>
    </w:p>
    <w:p>
      <w:pPr>
        <w:numPr>
          <w:ilvl w:val="0"/>
          <w:numId w:val="2"/>
        </w:numPr>
      </w:pPr>
      <w:bookmarkStart w:name="5814-1625284294096" w:id="133"/>
      <w:bookmarkEnd w:id="133"/>
      <w:r>
        <w:rPr>
          <w:rFonts w:ascii="Arial" w:hAnsi="Arial" w:cs="Arial" w:eastAsia="Arial"/>
          <w:color w:val="333333"/>
          <w:sz w:val="24"/>
        </w:rPr>
        <w:t>事务消息不支持延时消息和批量消息。</w:t>
      </w:r>
    </w:p>
    <w:p>
      <w:pPr>
        <w:numPr>
          <w:ilvl w:val="0"/>
          <w:numId w:val="2"/>
        </w:numPr>
      </w:pPr>
      <w:bookmarkStart w:name="2034-1625284294096" w:id="134"/>
      <w:bookmarkEnd w:id="134"/>
      <w:r>
        <w:rPr>
          <w:rFonts w:ascii="Arial" w:hAnsi="Arial" w:cs="Arial" w:eastAsia="Arial"/>
          <w:color w:val="333333"/>
          <w:sz w:val="24"/>
        </w:rPr>
        <w:t xml:space="preserve">为了避免单个消息被检查太多次而导致半队列消息累积，我们默认将单个消息的检查次数限制为 15 次，但是用户可以通过 Broker 配置文件的 </w:t>
      </w:r>
      <w:r>
        <w:rPr>
          <w:rFonts w:ascii="monospace" w:hAnsi="monospace" w:cs="monospace" w:eastAsia="monospace"/>
          <w:color w:val="333333"/>
          <w:highlight w:val="white"/>
        </w:rPr>
        <w:t>transactionCheckMax</w:t>
      </w:r>
      <w:r>
        <w:rPr>
          <w:rFonts w:ascii="Arial" w:hAnsi="Arial" w:cs="Arial" w:eastAsia="Arial"/>
          <w:color w:val="333333"/>
          <w:sz w:val="24"/>
        </w:rPr>
        <w:t xml:space="preserve">参数来修改此限制。如果已经检查某条消息超过 N 次的话（ N = </w:t>
      </w:r>
      <w:r>
        <w:rPr>
          <w:rFonts w:ascii="monospace" w:hAnsi="monospace" w:cs="monospace" w:eastAsia="monospace"/>
          <w:color w:val="333333"/>
          <w:highlight w:val="white"/>
        </w:rPr>
        <w:t>transactionCheckMax</w:t>
      </w:r>
      <w:r>
        <w:rPr>
          <w:rFonts w:ascii="Arial" w:hAnsi="Arial" w:cs="Arial" w:eastAsia="Arial"/>
          <w:color w:val="333333"/>
          <w:sz w:val="24"/>
        </w:rPr>
        <w:t xml:space="preserve"> ） 则 Broker 将丢弃此消息，并在默认情况下同时打印错误日志。用户可以通过重写 </w:t>
      </w:r>
      <w:r>
        <w:rPr>
          <w:rFonts w:ascii="monospace" w:hAnsi="monospace" w:cs="monospace" w:eastAsia="monospace"/>
          <w:color w:val="333333"/>
          <w:highlight w:val="white"/>
        </w:rPr>
        <w:t>AbstractTransactionCheckListener</w:t>
      </w:r>
      <w:r>
        <w:rPr>
          <w:rFonts w:ascii="Arial" w:hAnsi="Arial" w:cs="Arial" w:eastAsia="Arial"/>
          <w:color w:val="333333"/>
          <w:sz w:val="24"/>
        </w:rPr>
        <w:t xml:space="preserve"> 类来修改这个行为。</w:t>
      </w:r>
    </w:p>
    <w:p>
      <w:pPr>
        <w:numPr>
          <w:ilvl w:val="0"/>
          <w:numId w:val="2"/>
        </w:numPr>
      </w:pPr>
      <w:bookmarkStart w:name="7139-1625284294096" w:id="135"/>
      <w:bookmarkEnd w:id="135"/>
      <w:r>
        <w:rPr>
          <w:rFonts w:ascii="Arial" w:hAnsi="Arial" w:cs="Arial" w:eastAsia="Arial"/>
          <w:color w:val="333333"/>
          <w:sz w:val="24"/>
        </w:rPr>
        <w:t xml:space="preserve">事务消息将在 Broker 配置文件中的参数 transactionMsgTimeout 这样的特定时间长度之后被检查。当发送事务消息时，用户还可以通过设置用户属性 CHECK_IMMUNITY_TIME_IN_SECONDS 来改变这个限制，该参数优先于 </w:t>
      </w:r>
      <w:r>
        <w:rPr>
          <w:rFonts w:ascii="monospace" w:hAnsi="monospace" w:cs="monospace" w:eastAsia="monospace"/>
          <w:color w:val="333333"/>
          <w:highlight w:val="white"/>
        </w:rPr>
        <w:t>transactionMsgTimeout</w:t>
      </w:r>
      <w:r>
        <w:rPr>
          <w:rFonts w:ascii="Arial" w:hAnsi="Arial" w:cs="Arial" w:eastAsia="Arial"/>
          <w:color w:val="333333"/>
          <w:sz w:val="24"/>
        </w:rPr>
        <w:t xml:space="preserve"> 参数。</w:t>
      </w:r>
    </w:p>
    <w:p>
      <w:pPr>
        <w:numPr>
          <w:ilvl w:val="0"/>
          <w:numId w:val="2"/>
        </w:numPr>
      </w:pPr>
      <w:bookmarkStart w:name="3610-1625284294096" w:id="136"/>
      <w:bookmarkEnd w:id="136"/>
      <w:r>
        <w:rPr>
          <w:rFonts w:ascii="Arial" w:hAnsi="Arial" w:cs="Arial" w:eastAsia="Arial"/>
          <w:color w:val="333333"/>
          <w:sz w:val="24"/>
        </w:rPr>
        <w:t>事务性消息可能不止一次被检查或消费。</w:t>
      </w:r>
    </w:p>
    <w:p>
      <w:pPr>
        <w:numPr>
          <w:ilvl w:val="0"/>
          <w:numId w:val="2"/>
        </w:numPr>
      </w:pPr>
      <w:bookmarkStart w:name="0035-1625284294096" w:id="137"/>
      <w:bookmarkEnd w:id="137"/>
      <w:r>
        <w:rPr>
          <w:rFonts w:ascii="Arial" w:hAnsi="Arial" w:cs="Arial" w:eastAsia="Arial"/>
          <w:color w:val="333333"/>
          <w:sz w:val="24"/>
        </w:rPr>
        <w:t>提交给用户的目标主题消息可能会失败，目前这依日志的记录而定。它的高可用性通过 RocketMQ 本身的高可用性机制来保证，如果希望确保事务消息不丢失、并且事务完整性得到保证，建议使用同步的双重写入机制。</w:t>
      </w:r>
    </w:p>
    <w:p>
      <w:pPr>
        <w:numPr>
          <w:ilvl w:val="0"/>
          <w:numId w:val="2"/>
        </w:numPr>
      </w:pPr>
      <w:bookmarkStart w:name="1821-1625284294096" w:id="138"/>
      <w:bookmarkEnd w:id="138"/>
      <w:r>
        <w:rPr>
          <w:rFonts w:ascii="Arial" w:hAnsi="Arial" w:cs="Arial" w:eastAsia="Arial"/>
          <w:color w:val="333333"/>
          <w:sz w:val="24"/>
        </w:rPr>
        <w:t>事务消息的生产者 ID 不能与其他类型消息的生产者 ID 共享。与其他类型的消息不同，事务消息允许反向查询、MQ服务器能通过它们的生产者 ID 查询到消费者。</w:t>
      </w:r>
    </w:p>
    <w:p>
      <w:pPr>
        <w:pStyle w:val="2"/>
        <w:spacing w:line="240" w:lineRule="auto" w:before="0" w:after="0"/>
      </w:pPr>
      <w:bookmarkStart w:name="5150-1625281977431" w:id="139"/>
      <w:bookmarkEnd w:id="139"/>
      <w:r>
        <w:rPr>
          <w:rFonts w:ascii="微软雅黑" w:hAnsi="微软雅黑" w:cs="微软雅黑" w:eastAsia="微软雅黑"/>
          <w:b w:val="true"/>
          <w:sz w:val="30"/>
        </w:rPr>
        <w:t>4.代码demo</w:t>
      </w:r>
    </w:p>
    <w:p>
      <w:pPr/>
      <w:bookmarkStart w:name="2016-1625283252730" w:id="140"/>
      <w:bookmarkEnd w:id="140"/>
      <w:r>
        <w:rPr/>
        <w:t>public class Producer {
	public static void main(String[] args) {
		TransactionMQProducer transactionMQProducer = new TransactionMQProducer("transactionGroup1");
		transactionMQProducer.setNamesrvAddr("192.168.73.40:9876");
		// 设置事务监听器
		transactionMQProducer.setTransactionListener(new TransactionListener() {
			// 执行本地事务
			@Override
			public LocalTransactionState executeLocalTransaction(Message msg, Object arg) {
				System.out.println(arg);
				if (Integer.valueOf(arg.toString()) == 1) {
					return LocalTransactionState.COMMIT_MESSAGE;
				} else if (Integer.valueOf(arg.toString()) == 2) {
					return LocalTransactionState.ROLLBACK_MESSAGE;
				}
				return LocalTransactionState.UNKNOW;
			}
			// 消息状态回查
			@Override
			public LocalTransactionState checkLocalTransaction(MessageExt msg) {
				String string = new String(msg.getBody());
				System.out.println(string);
				return LocalTransactionState.COMMIT_MESSAGE;
			}
		});
		try {
			transactionMQProducer.start();
		} catch (MQClientException e) {
			e.printStackTrace();
		}
		for (int i = 0; i &lt; 3; i++) {
			Message msg = new Message("myTopic", ("测试" + i).getBytes());
			try {
				transactionMQProducer.sendMessageInTransaction(msg, i);
			} catch (MQClientException e) {
				e.printStackTrace();
			}
		}
	}
}
</w:t>
      </w:r>
    </w:p>
    <w:p>
      <w:pPr>
        <w:pStyle w:val="1"/>
        <w:spacing w:line="240" w:lineRule="auto" w:before="0" w:after="0"/>
      </w:pPr>
      <w:bookmarkStart w:name="8924-1605449301749" w:id="141"/>
      <w:bookmarkEnd w:id="141"/>
      <w:r>
        <w:rPr>
          <w:rFonts w:ascii="微软雅黑" w:hAnsi="微软雅黑" w:cs="微软雅黑" w:eastAsia="微软雅黑"/>
          <w:b w:val="true"/>
          <w:sz w:val="42"/>
        </w:rPr>
        <w:t>第四、五节、源码</w:t>
      </w:r>
    </w:p>
    <w:p>
      <w:pPr>
        <w:pStyle w:val="2"/>
        <w:spacing w:line="240" w:lineRule="auto" w:before="0" w:after="0"/>
      </w:pPr>
      <w:bookmarkStart w:name="8071-1606227214213" w:id="142"/>
      <w:bookmarkEnd w:id="142"/>
      <w:r>
        <w:rPr>
          <w:rFonts w:ascii="微软雅黑" w:hAnsi="微软雅黑" w:cs="微软雅黑" w:eastAsia="微软雅黑"/>
          <w:b w:val="true"/>
          <w:sz w:val="30"/>
        </w:rPr>
        <w:t>1.offset</w:t>
      </w:r>
    </w:p>
    <w:p>
      <w:pPr/>
      <w:bookmarkStart w:name="3947-1606227233069" w:id="143"/>
      <w:bookmarkEnd w:id="143"/>
      <w:r>
        <w:rPr/>
        <w:t xml:space="preserve">  每个broker中的queue在收到消息时会记录offset，初始值为0,每记录一条消息offset会递增+1</w:t>
      </w:r>
    </w:p>
    <w:p>
      <w:pPr/>
      <w:bookmarkStart w:name="7350-1606227257110" w:id="144"/>
      <w:bookmarkEnd w:id="144"/>
      <w:r>
        <w:rPr/>
        <w:t xml:space="preserve">  minOffset 最小值</w:t>
      </w:r>
    </w:p>
    <w:p>
      <w:pPr/>
      <w:bookmarkStart w:name="8850-1606227283750" w:id="145"/>
      <w:bookmarkEnd w:id="145"/>
      <w:r>
        <w:rPr/>
        <w:t xml:space="preserve">  maxOffset 最大值</w:t>
      </w:r>
    </w:p>
    <w:p>
      <w:pPr/>
      <w:bookmarkStart w:name="7142-1606227306352" w:id="146"/>
      <w:bookmarkEnd w:id="146"/>
      <w:r>
        <w:rPr/>
        <w:t xml:space="preserve">  consumerOffset 消费者消费的进度（位置）</w:t>
      </w:r>
    </w:p>
    <w:p>
      <w:pPr/>
      <w:bookmarkStart w:name="3159-1606227338304" w:id="147"/>
      <w:bookmarkEnd w:id="147"/>
      <w:r>
        <w:rPr/>
        <w:t xml:space="preserve">  diffTotal 消费积压，未被消费的消息数量</w:t>
      </w:r>
    </w:p>
    <w:p>
      <w:pPr>
        <w:pStyle w:val="2"/>
        <w:spacing w:line="240" w:lineRule="auto" w:before="0" w:after="0"/>
      </w:pPr>
      <w:bookmarkStart w:name="3086-1606227372794" w:id="148"/>
      <w:bookmarkEnd w:id="148"/>
      <w:r>
        <w:rPr>
          <w:rFonts w:ascii="微软雅黑" w:hAnsi="微软雅黑" w:cs="微软雅黑" w:eastAsia="微软雅黑"/>
          <w:b w:val="true"/>
          <w:sz w:val="30"/>
        </w:rPr>
        <w:t>2.DefaultMQPushConsumer和DefaultMQPullConsumer</w:t>
      </w:r>
    </w:p>
    <w:p>
      <w:pPr/>
      <w:bookmarkStart w:name="6020-1606227421897" w:id="149"/>
      <w:bookmarkEnd w:id="149"/>
      <w:r>
        <w:rPr/>
        <w:t xml:space="preserve">  在消费端，我们可以视情况来控制消费过程</w:t>
      </w:r>
    </w:p>
    <w:p>
      <w:pPr/>
      <w:bookmarkStart w:name="4188-1606227424740" w:id="150"/>
      <w:bookmarkEnd w:id="150"/>
      <w:r>
        <w:rPr/>
        <w:t xml:space="preserve">  DefaultMQPushConsumer  由系统自动控制过程，</w:t>
      </w:r>
    </w:p>
    <w:p>
      <w:pPr/>
      <w:bookmarkStart w:name="5680-1606227424740" w:id="151"/>
      <w:bookmarkEnd w:id="151"/>
      <w:r>
        <w:rPr/>
        <w:t xml:space="preserve">  DefaultMQPullConsumer    大部分功能需要手动控制</w:t>
      </w:r>
    </w:p>
    <w:p>
      <w:pPr>
        <w:pStyle w:val="2"/>
        <w:spacing w:line="240" w:lineRule="auto" w:before="0" w:after="0"/>
      </w:pPr>
      <w:bookmarkStart w:name="9450-1606227464624" w:id="152"/>
      <w:bookmarkEnd w:id="152"/>
      <w:r>
        <w:rPr>
          <w:rFonts w:ascii="微软雅黑" w:hAnsi="微软雅黑" w:cs="微软雅黑" w:eastAsia="微软雅黑"/>
          <w:b w:val="true"/>
          <w:sz w:val="30"/>
        </w:rPr>
        <w:t>3.集群消息的消费负载均衡</w:t>
      </w:r>
    </w:p>
    <w:p>
      <w:pPr/>
      <w:bookmarkStart w:name="3688-1606227525042" w:id="153"/>
      <w:bookmarkEnd w:id="153"/>
      <w:r>
        <w:rPr/>
        <w:t xml:space="preserve">  在集群消费模式下（clustering）相同的group中的每个消费者只消费topic中的一部分内容，group中的所有消费者都参与消费过程，每个消费者      消费的内容不重复，从而达到负载均衡的效果。</w:t>
      </w:r>
    </w:p>
    <w:p>
      <w:pPr/>
      <w:bookmarkStart w:name="4290-1606227541707" w:id="154"/>
      <w:bookmarkEnd w:id="154"/>
      <w:r>
        <w:rPr/>
        <w:t xml:space="preserve">  使用DefaultMQPushConsumer，新启动的消费者自动参与负载均衡。</w:t>
      </w:r>
    </w:p>
    <w:p>
      <w:pPr>
        <w:pStyle w:val="2"/>
        <w:spacing w:line="240" w:lineRule="auto" w:before="0" w:after="0"/>
      </w:pPr>
      <w:bookmarkStart w:name="8790-1605613923798" w:id="155"/>
      <w:bookmarkEnd w:id="155"/>
      <w:r>
        <w:rPr>
          <w:rFonts w:ascii="微软雅黑" w:hAnsi="微软雅黑" w:cs="微软雅黑" w:eastAsia="微软雅黑"/>
          <w:b w:val="true"/>
          <w:sz w:val="30"/>
        </w:rPr>
        <w:t>4.长轮询</w:t>
      </w:r>
    </w:p>
    <w:p>
      <w:pPr/>
      <w:bookmarkStart w:name="3731-1605656473844" w:id="156"/>
      <w:bookmarkEnd w:id="156"/>
      <w:r>
        <w:rPr/>
        <w:t xml:space="preserve"> consumer向broker发起请求，如果broker有消息，就直接给。如果没有，这个链接就挂起。等到有消息之后，再将消息发送给consumer。</w:t>
      </w:r>
    </w:p>
    <w:p>
      <w:pPr/>
      <w:bookmarkStart w:name="9770-1605656531508" w:id="157"/>
      <w:bookmarkEnd w:id="157"/>
      <w:r>
        <w:rPr/>
        <w:t xml:space="preserve"> consumer消费完毕一条消息之后，再发起请求，请求下一条消息。主动权掌握在consumer端。</w:t>
      </w:r>
    </w:p>
    <w:p>
      <w:pPr/>
      <w:bookmarkStart w:name="7853-1606227730211" w:id="158"/>
      <w:bookmarkEnd w:id="158"/>
      <w:r>
        <w:rPr/>
        <w:t xml:space="preserve"> </w:t>
      </w:r>
      <w:r>
        <w:rPr>
          <w:b w:val="true"/>
        </w:rPr>
        <w:t>长连接</w:t>
      </w:r>
      <w:r>
        <w:rPr/>
        <w:t>是连接一旦建立，永远不断开，push方式推送。</w:t>
      </w:r>
    </w:p>
    <w:p>
      <w:pPr/>
      <w:bookmarkStart w:name="5870-1605449293613" w:id="159"/>
      <w:bookmarkEnd w:id="159"/>
      <w:r>
        <w:rPr/>
        <w:t xml:space="preserve"> Consumer -&gt; Broker RocketMQ采用的长轮询建立连接</w:t>
      </w:r>
    </w:p>
    <w:p>
      <w:pPr>
        <w:numPr>
          <w:ilvl w:val="0"/>
          <w:numId w:val="3"/>
        </w:numPr>
      </w:pPr>
      <w:bookmarkStart w:name="6656-1606227669707" w:id="160"/>
      <w:bookmarkEnd w:id="160"/>
      <w:r>
        <w:rPr>
          <w:rFonts w:ascii="Arial" w:hAnsi="Arial" w:cs="Arial" w:eastAsia="Arial"/>
          <w:color w:val="333333"/>
          <w:sz w:val="24"/>
        </w:rPr>
        <w:t>consumer的处理能力Broker不知道</w:t>
      </w:r>
    </w:p>
    <w:p>
      <w:pPr>
        <w:numPr>
          <w:ilvl w:val="0"/>
          <w:numId w:val="3"/>
        </w:numPr>
      </w:pPr>
      <w:bookmarkStart w:name="2385-1606227669707" w:id="161"/>
      <w:bookmarkEnd w:id="161"/>
      <w:r>
        <w:rPr>
          <w:rFonts w:ascii="Arial" w:hAnsi="Arial" w:cs="Arial" w:eastAsia="Arial"/>
          <w:color w:val="333333"/>
          <w:sz w:val="24"/>
        </w:rPr>
        <w:t>直接推送消息 broker端压力较大</w:t>
      </w:r>
    </w:p>
    <w:p>
      <w:pPr>
        <w:numPr>
          <w:ilvl w:val="0"/>
          <w:numId w:val="3"/>
        </w:numPr>
      </w:pPr>
      <w:bookmarkStart w:name="6597-1606227669707" w:id="162"/>
      <w:bookmarkEnd w:id="162"/>
      <w:r>
        <w:rPr>
          <w:rFonts w:ascii="Arial" w:hAnsi="Arial" w:cs="Arial" w:eastAsia="Arial"/>
          <w:color w:val="333333"/>
          <w:sz w:val="24"/>
        </w:rPr>
        <w:t>采用长连接有可能consumer不能及时处理推送过来的数据</w:t>
      </w:r>
    </w:p>
    <w:p>
      <w:pPr>
        <w:numPr>
          <w:ilvl w:val="0"/>
          <w:numId w:val="3"/>
        </w:numPr>
      </w:pPr>
      <w:bookmarkStart w:name="3752-1606227669707" w:id="163"/>
      <w:bookmarkEnd w:id="163"/>
      <w:r>
        <w:rPr>
          <w:rFonts w:ascii="Arial" w:hAnsi="Arial" w:cs="Arial" w:eastAsia="Arial"/>
          <w:color w:val="333333"/>
          <w:sz w:val="24"/>
        </w:rPr>
        <w:t>pull主动权在consumer手里</w:t>
      </w:r>
    </w:p>
    <w:p>
      <w:pPr>
        <w:pStyle w:val="1"/>
        <w:spacing w:line="240" w:lineRule="auto" w:before="0" w:after="0"/>
      </w:pPr>
      <w:bookmarkStart w:name="2761-1605876168593" w:id="164"/>
      <w:bookmarkEnd w:id="164"/>
      <w:r>
        <w:rPr>
          <w:rFonts w:ascii="微软雅黑" w:hAnsi="微软雅黑" w:cs="微软雅黑" w:eastAsia="微软雅黑"/>
          <w:b w:val="true"/>
          <w:sz w:val="42"/>
        </w:rPr>
        <w:t>第六节、消息存储机制</w:t>
      </w:r>
    </w:p>
    <w:p>
      <w:pPr>
        <w:pStyle w:val="2"/>
        <w:spacing w:line="240" w:lineRule="auto" w:before="0" w:after="0"/>
      </w:pPr>
      <w:bookmarkStart w:name="1587-1605876197907" w:id="165"/>
      <w:bookmarkEnd w:id="165"/>
      <w:r>
        <w:rPr>
          <w:rFonts w:ascii="微软雅黑" w:hAnsi="微软雅黑" w:cs="微软雅黑" w:eastAsia="微软雅黑"/>
          <w:b w:val="true"/>
          <w:sz w:val="30"/>
        </w:rPr>
        <w:t>1.数据零拷贝技术</w:t>
      </w:r>
    </w:p>
    <w:p>
      <w:pPr/>
      <w:bookmarkStart w:name="7840-1625301273397" w:id="166"/>
      <w:bookmarkEnd w:id="166"/>
      <w:r>
        <w:drawing>
          <wp:inline distT="0" distR="0" distB="0" distL="0">
            <wp:extent cx="5267325" cy="704659"/>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9"/>
                    <a:stretch>
                      <a:fillRect/>
                    </a:stretch>
                  </pic:blipFill>
                  <pic:spPr>
                    <a:xfrm>
                      <a:off x="0" y="0"/>
                      <a:ext cx="5267325" cy="704659"/>
                    </a:xfrm>
                    <a:prstGeom prst="rect">
                      <a:avLst/>
                    </a:prstGeom>
                  </pic:spPr>
                </pic:pic>
              </a:graphicData>
            </a:graphic>
          </wp:inline>
        </w:drawing>
      </w:r>
    </w:p>
    <w:p>
      <w:pPr>
        <w:numPr>
          <w:ilvl w:val="0"/>
          <w:numId w:val="4"/>
        </w:numPr>
      </w:pPr>
      <w:bookmarkStart w:name="3990-1625301328285" w:id="167"/>
      <w:bookmarkEnd w:id="167"/>
      <w:r>
        <w:rPr>
          <w:rFonts w:ascii="Arial" w:hAnsi="Arial" w:cs="Arial" w:eastAsia="Arial"/>
          <w:color w:val="333333"/>
          <w:sz w:val="24"/>
        </w:rPr>
        <w:t>从磁盘复制数据到内核态内存；</w:t>
      </w:r>
    </w:p>
    <w:p>
      <w:pPr>
        <w:numPr>
          <w:ilvl w:val="0"/>
          <w:numId w:val="4"/>
        </w:numPr>
      </w:pPr>
      <w:bookmarkStart w:name="9188-1625301328285" w:id="168"/>
      <w:bookmarkEnd w:id="168"/>
      <w:r>
        <w:rPr>
          <w:rFonts w:ascii="Arial" w:hAnsi="Arial" w:cs="Arial" w:eastAsia="Arial"/>
          <w:color w:val="333333"/>
          <w:sz w:val="24"/>
        </w:rPr>
        <w:t>从内核态内存复 制到用户态内存；</w:t>
      </w:r>
    </w:p>
    <w:p>
      <w:pPr>
        <w:numPr>
          <w:ilvl w:val="0"/>
          <w:numId w:val="4"/>
        </w:numPr>
      </w:pPr>
      <w:bookmarkStart w:name="6752-1625301328285" w:id="169"/>
      <w:bookmarkEnd w:id="169"/>
      <w:r>
        <w:rPr>
          <w:rFonts w:ascii="Arial" w:hAnsi="Arial" w:cs="Arial" w:eastAsia="Arial"/>
          <w:color w:val="333333"/>
          <w:sz w:val="24"/>
        </w:rPr>
        <w:t>然后从用户态 内存复制到网络驱动的内核态内存；</w:t>
      </w:r>
    </w:p>
    <w:p>
      <w:pPr>
        <w:numPr>
          <w:ilvl w:val="0"/>
          <w:numId w:val="4"/>
        </w:numPr>
      </w:pPr>
      <w:bookmarkStart w:name="1230-1625301328285" w:id="170"/>
      <w:bookmarkEnd w:id="170"/>
      <w:r>
        <w:rPr>
          <w:rFonts w:ascii="Arial" w:hAnsi="Arial" w:cs="Arial" w:eastAsia="Arial"/>
          <w:color w:val="333333"/>
          <w:sz w:val="24"/>
        </w:rPr>
        <w:t>最后是从网络驱动的内核态内存复 制到网卡中进行传输。</w:t>
      </w:r>
    </w:p>
    <w:p>
      <w:pPr/>
      <w:bookmarkStart w:name="4467-1625301329911" w:id="171"/>
      <w:bookmarkEnd w:id="171"/>
      <w:r>
        <w:rPr/>
        <w:t>MappedByteBuffer底层使用了操作系统的mmap机制，可以省略掉将数据复制到用户态这一步骤，可以直接从内核kernel将文件发送到网卡。但是MappedByteBuffer内存映射只能映射1.5G-2G大小，使用的是虚拟内存，所以RocketMq设定commitLog大小为1G.</w:t>
      </w:r>
    </w:p>
    <w:p>
      <w:pPr>
        <w:pStyle w:val="2"/>
        <w:spacing w:line="240" w:lineRule="auto" w:before="0" w:after="0"/>
      </w:pPr>
      <w:bookmarkStart w:name="9350-1605876613990" w:id="172"/>
      <w:bookmarkEnd w:id="172"/>
      <w:r>
        <w:rPr>
          <w:rFonts w:ascii="微软雅黑" w:hAnsi="微软雅黑" w:cs="微软雅黑" w:eastAsia="微软雅黑"/>
          <w:b w:val="true"/>
          <w:sz w:val="30"/>
        </w:rPr>
        <w:t>2.存储结构</w:t>
      </w:r>
    </w:p>
    <w:p>
      <w:pPr/>
      <w:bookmarkStart w:name="1264-1625301872749" w:id="173"/>
      <w:bookmarkEnd w:id="173"/>
      <w:r>
        <w:drawing>
          <wp:inline distT="0" distR="0" distB="0" distL="0">
            <wp:extent cx="5267325" cy="2563133"/>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10"/>
                    <a:stretch>
                      <a:fillRect/>
                    </a:stretch>
                  </pic:blipFill>
                  <pic:spPr>
                    <a:xfrm>
                      <a:off x="0" y="0"/>
                      <a:ext cx="5267325" cy="2563133"/>
                    </a:xfrm>
                    <a:prstGeom prst="rect">
                      <a:avLst/>
                    </a:prstGeom>
                  </pic:spPr>
                </pic:pic>
              </a:graphicData>
            </a:graphic>
          </wp:inline>
        </w:drawing>
      </w:r>
    </w:p>
    <w:p>
      <w:pPr>
        <w:pStyle w:val="3"/>
        <w:spacing w:line="240" w:lineRule="auto" w:before="0" w:after="0"/>
      </w:pPr>
      <w:bookmarkStart w:name="8493-1625301867494" w:id="174"/>
      <w:bookmarkEnd w:id="174"/>
      <w:r>
        <w:rPr>
          <w:rFonts w:ascii="微软雅黑" w:hAnsi="微软雅黑" w:cs="微软雅黑" w:eastAsia="微软雅黑"/>
          <w:b w:val="true"/>
          <w:sz w:val="24"/>
        </w:rPr>
        <w:t>2.1commitLog</w:t>
      </w:r>
    </w:p>
    <w:p>
      <w:pPr/>
      <w:bookmarkStart w:name="2811-1625301925489" w:id="175"/>
      <w:bookmarkEnd w:id="175"/>
      <w:r>
        <w:rPr/>
        <w:t>数据存储的真正的物理单元。一个commitLog大小为1g，会把所有收到的消息，按照顺序存储进commitLog，并且每条消息还会存储offset偏移量，方便通过consumeQueue快速定位到具体的某条消息。</w:t>
      </w:r>
    </w:p>
    <w:p>
      <w:pPr>
        <w:pStyle w:val="3"/>
        <w:spacing w:line="240" w:lineRule="auto" w:before="0" w:after="0"/>
      </w:pPr>
      <w:bookmarkStart w:name="2885-1625301894449" w:id="176"/>
      <w:bookmarkEnd w:id="176"/>
      <w:r>
        <w:rPr>
          <w:rFonts w:ascii="微软雅黑" w:hAnsi="微软雅黑" w:cs="微软雅黑" w:eastAsia="微软雅黑"/>
          <w:b w:val="true"/>
          <w:sz w:val="24"/>
        </w:rPr>
        <w:t>2.2consumequeue</w:t>
      </w:r>
    </w:p>
    <w:p>
      <w:pPr/>
      <w:bookmarkStart w:name="5285-1625302135561" w:id="177"/>
      <w:bookmarkEnd w:id="177"/>
      <w:r>
        <w:rPr/>
        <w:t>consumequeue的物理结构是按照每个topic的名称进行分类，树状结构的文件夹，每个topic下还会按照每个queue的序号进行分类，每个queue下是具体的文件。文件内容包括：offset偏移量，size大小，tag标签。</w:t>
      </w:r>
    </w:p>
    <w:p>
      <w:pPr/>
      <w:bookmarkStart w:name="7499-1625302550255" w:id="178"/>
      <w:bookmarkEnd w:id="178"/>
      <w:r>
        <w:drawing>
          <wp:inline distT="0" distR="0" distB="0" distL="0">
            <wp:extent cx="5267325" cy="4016964"/>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1"/>
                    <a:stretch>
                      <a:fillRect/>
                    </a:stretch>
                  </pic:blipFill>
                  <pic:spPr>
                    <a:xfrm>
                      <a:off x="0" y="0"/>
                      <a:ext cx="5267325" cy="4016964"/>
                    </a:xfrm>
                    <a:prstGeom prst="rect">
                      <a:avLst/>
                    </a:prstGeom>
                  </pic:spPr>
                </pic:pic>
              </a:graphicData>
            </a:graphic>
          </wp:inline>
        </w:drawing>
      </w:r>
    </w:p>
    <w:p>
      <w:pPr>
        <w:pStyle w:val="3"/>
        <w:spacing w:line="240" w:lineRule="auto" w:before="0" w:after="0"/>
      </w:pPr>
      <w:bookmarkStart w:name="8290-1625301905952" w:id="179"/>
      <w:bookmarkEnd w:id="179"/>
      <w:r>
        <w:rPr>
          <w:rFonts w:ascii="微软雅黑" w:hAnsi="微软雅黑" w:cs="微软雅黑" w:eastAsia="微软雅黑"/>
          <w:b w:val="true"/>
          <w:sz w:val="24"/>
        </w:rPr>
        <w:t>2.3index</w:t>
      </w:r>
    </w:p>
    <w:p>
      <w:pPr/>
      <w:bookmarkStart w:name="2738-1625303140009" w:id="180"/>
      <w:bookmarkEnd w:id="180"/>
      <w:r>
        <w:rPr/>
        <w:t>indexFile提供了通过key和时间戳来查找消息的功能。</w:t>
      </w:r>
    </w:p>
    <w:p>
      <w:pPr>
        <w:pStyle w:val="3"/>
        <w:spacing w:line="240" w:lineRule="auto" w:before="0" w:after="0"/>
      </w:pPr>
      <w:bookmarkStart w:name="3067-1625303179914" w:id="181"/>
      <w:bookmarkEnd w:id="181"/>
      <w:r>
        <w:rPr>
          <w:rFonts w:ascii="微软雅黑" w:hAnsi="微软雅黑" w:cs="微软雅黑" w:eastAsia="微软雅黑"/>
          <w:b w:val="true"/>
          <w:sz w:val="24"/>
        </w:rPr>
        <w:t>2.4config</w:t>
      </w:r>
    </w:p>
    <w:p>
      <w:pPr/>
      <w:bookmarkStart w:name="6424-1625303402666" w:id="182"/>
      <w:bookmarkEnd w:id="182"/>
      <w:r>
        <w:drawing>
          <wp:inline distT="0" distR="0" distB="0" distL="0">
            <wp:extent cx="5267325" cy="631144"/>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2"/>
                    <a:stretch>
                      <a:fillRect/>
                    </a:stretch>
                  </pic:blipFill>
                  <pic:spPr>
                    <a:xfrm>
                      <a:off x="0" y="0"/>
                      <a:ext cx="5267325" cy="631144"/>
                    </a:xfrm>
                    <a:prstGeom prst="rect">
                      <a:avLst/>
                    </a:prstGeom>
                  </pic:spPr>
                </pic:pic>
              </a:graphicData>
            </a:graphic>
          </wp:inline>
        </w:drawing>
      </w:r>
    </w:p>
    <w:p>
      <w:pPr/>
      <w:bookmarkStart w:name="8550-1625303304035" w:id="183"/>
      <w:bookmarkEnd w:id="183"/>
      <w:r>
        <w:rPr/>
        <w:t>以json格式存储消费信息</w:t>
      </w:r>
    </w:p>
    <w:p>
      <w:pPr/>
      <w:bookmarkStart w:name="9037-1625303307071" w:id="184"/>
      <w:bookmarkEnd w:id="184"/>
      <w:r>
        <w:rPr>
          <w:b w:val="true"/>
        </w:rPr>
        <w:t>consumerFilter.json</w:t>
      </w:r>
      <w:r>
        <w:rPr/>
        <w:t>---消息过滤器</w:t>
      </w:r>
    </w:p>
    <w:p>
      <w:pPr/>
      <w:bookmarkStart w:name="1078-1625303352915" w:id="185"/>
      <w:bookmarkEnd w:id="185"/>
      <w:r>
        <w:rPr>
          <w:b w:val="true"/>
        </w:rPr>
        <w:t>consumerOffset.json</w:t>
      </w:r>
      <w:r>
        <w:rPr/>
        <w:t>---客户端的消费进度</w:t>
      </w:r>
    </w:p>
    <w:p>
      <w:pPr/>
      <w:bookmarkStart w:name="1890-1625303357426" w:id="186"/>
      <w:bookmarkEnd w:id="186"/>
      <w:r>
        <w:drawing>
          <wp:inline distT="0" distR="0" distB="0" distL="0">
            <wp:extent cx="5267325" cy="1265217"/>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3"/>
                    <a:stretch>
                      <a:fillRect/>
                    </a:stretch>
                  </pic:blipFill>
                  <pic:spPr>
                    <a:xfrm>
                      <a:off x="0" y="0"/>
                      <a:ext cx="5267325" cy="1265217"/>
                    </a:xfrm>
                    <a:prstGeom prst="rect">
                      <a:avLst/>
                    </a:prstGeom>
                  </pic:spPr>
                </pic:pic>
              </a:graphicData>
            </a:graphic>
          </wp:inline>
        </w:drawing>
      </w:r>
    </w:p>
    <w:p>
      <w:pPr/>
      <w:bookmarkStart w:name="3015-1625303307071" w:id="187"/>
      <w:bookmarkEnd w:id="187"/>
      <w:r>
        <w:rPr>
          <w:b w:val="true"/>
        </w:rPr>
        <w:t>delayOffset.json</w:t>
      </w:r>
      <w:r>
        <w:rPr/>
        <w:t>---延迟消息进度</w:t>
      </w:r>
    </w:p>
    <w:p>
      <w:pPr/>
      <w:bookmarkStart w:name="3098-1625303307071" w:id="188"/>
      <w:bookmarkEnd w:id="188"/>
      <w:r>
        <w:rPr>
          <w:b w:val="true"/>
        </w:rPr>
        <w:t>subscriptionGroup.json</w:t>
      </w:r>
      <w:r>
        <w:rPr/>
        <w:t>---group的订阅数据</w:t>
      </w:r>
    </w:p>
    <w:p>
      <w:pPr/>
      <w:bookmarkStart w:name="6056-1625303462629" w:id="189"/>
      <w:bookmarkEnd w:id="189"/>
      <w:r>
        <w:drawing>
          <wp:inline distT="0" distR="0" distB="0" distL="0">
            <wp:extent cx="5267325" cy="3826752"/>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4"/>
                    <a:stretch>
                      <a:fillRect/>
                    </a:stretch>
                  </pic:blipFill>
                  <pic:spPr>
                    <a:xfrm>
                      <a:off x="0" y="0"/>
                      <a:ext cx="5267325" cy="3826752"/>
                    </a:xfrm>
                    <a:prstGeom prst="rect">
                      <a:avLst/>
                    </a:prstGeom>
                  </pic:spPr>
                </pic:pic>
              </a:graphicData>
            </a:graphic>
          </wp:inline>
        </w:drawing>
      </w:r>
    </w:p>
    <w:p>
      <w:pPr/>
      <w:bookmarkStart w:name="8913-1625303307071" w:id="190"/>
      <w:bookmarkEnd w:id="190"/>
      <w:r>
        <w:rPr>
          <w:b w:val="true"/>
        </w:rPr>
        <w:t>topics.jsonTopic</w:t>
      </w:r>
      <w:r>
        <w:rPr/>
        <w:t>---的配置信息</w:t>
      </w:r>
    </w:p>
    <w:p>
      <w:pPr/>
      <w:bookmarkStart w:name="9278-1625303529155" w:id="191"/>
      <w:bookmarkEnd w:id="191"/>
      <w:r>
        <w:drawing>
          <wp:inline distT="0" distR="0" distB="0" distL="0">
            <wp:extent cx="5267325" cy="4327244"/>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5"/>
                    <a:stretch>
                      <a:fillRect/>
                    </a:stretch>
                  </pic:blipFill>
                  <pic:spPr>
                    <a:xfrm>
                      <a:off x="0" y="0"/>
                      <a:ext cx="5267325" cy="4327244"/>
                    </a:xfrm>
                    <a:prstGeom prst="rect">
                      <a:avLst/>
                    </a:prstGeom>
                  </pic:spPr>
                </pic:pic>
              </a:graphicData>
            </a:graphic>
          </wp:inline>
        </w:drawing>
      </w:r>
    </w:p>
    <w:p>
      <w:pPr>
        <w:pStyle w:val="2"/>
        <w:spacing w:line="240" w:lineRule="auto" w:before="0" w:after="0"/>
      </w:pPr>
      <w:bookmarkStart w:name="7228-1625301884168" w:id="192"/>
      <w:bookmarkEnd w:id="192"/>
      <w:r>
        <w:rPr>
          <w:rFonts w:ascii="微软雅黑" w:hAnsi="微软雅黑" w:cs="微软雅黑" w:eastAsia="微软雅黑"/>
          <w:b w:val="true"/>
          <w:sz w:val="30"/>
        </w:rPr>
        <w:t>3.刷盘机制</w:t>
      </w:r>
    </w:p>
    <w:p>
      <w:pPr/>
      <w:bookmarkStart w:name="3243-1625303624346" w:id="193"/>
      <w:bookmarkEnd w:id="193"/>
      <w:r>
        <w:drawing>
          <wp:inline distT="0" distR="0" distB="0" distL="0">
            <wp:extent cx="5267325" cy="3774011"/>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6"/>
                    <a:stretch>
                      <a:fillRect/>
                    </a:stretch>
                  </pic:blipFill>
                  <pic:spPr>
                    <a:xfrm>
                      <a:off x="0" y="0"/>
                      <a:ext cx="5267325" cy="3774011"/>
                    </a:xfrm>
                    <a:prstGeom prst="rect">
                      <a:avLst/>
                    </a:prstGeom>
                  </pic:spPr>
                </pic:pic>
              </a:graphicData>
            </a:graphic>
          </wp:inline>
        </w:drawing>
      </w:r>
    </w:p>
    <w:p>
      <w:pPr/>
      <w:bookmarkStart w:name="2057-1625303624346" w:id="194"/>
      <w:bookmarkEnd w:id="194"/>
      <w:r>
        <w:rPr/>
        <w:t>消息写入broker之后，进行持久化</w:t>
      </w:r>
    </w:p>
    <w:p>
      <w:pPr/>
      <w:bookmarkStart w:name="2912-1606141249213" w:id="195"/>
      <w:bookmarkEnd w:id="195"/>
      <w:r>
        <w:drawing>
          <wp:inline distT="0" distR="0" distB="0" distL="0">
            <wp:extent cx="5267325" cy="3171273"/>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7"/>
                    <a:stretch>
                      <a:fillRect/>
                    </a:stretch>
                  </pic:blipFill>
                  <pic:spPr>
                    <a:xfrm>
                      <a:off x="0" y="0"/>
                      <a:ext cx="5267325" cy="3171273"/>
                    </a:xfrm>
                    <a:prstGeom prst="rect">
                      <a:avLst/>
                    </a:prstGeom>
                  </pic:spPr>
                </pic:pic>
              </a:graphicData>
            </a:graphic>
          </wp:inline>
        </w:drawing>
      </w:r>
    </w:p>
    <w:p>
      <w:pPr>
        <w:pStyle w:val="3"/>
        <w:spacing w:line="240" w:lineRule="auto" w:before="0" w:after="0"/>
      </w:pPr>
      <w:bookmarkStart w:name="3976-1606141249213" w:id="196"/>
      <w:bookmarkEnd w:id="196"/>
      <w:r>
        <w:rPr>
          <w:rFonts w:ascii="微软雅黑" w:hAnsi="微软雅黑" w:cs="微软雅黑" w:eastAsia="微软雅黑"/>
          <w:b w:val="true"/>
          <w:sz w:val="24"/>
        </w:rPr>
        <w:t>3.1同步刷盘</w:t>
      </w:r>
    </w:p>
    <w:p>
      <w:pPr/>
      <w:bookmarkStart w:name="2191-1625303766292" w:id="197"/>
      <w:bookmarkEnd w:id="197"/>
      <w:r>
        <w:rPr/>
        <w:t>消息发送到broker之后，持久化到磁盘上，再返回给producer响应。</w:t>
      </w:r>
    </w:p>
    <w:p>
      <w:pPr>
        <w:pStyle w:val="3"/>
        <w:spacing w:line="240" w:lineRule="auto" w:before="0" w:after="0"/>
      </w:pPr>
      <w:bookmarkStart w:name="4140-1625303759364" w:id="198"/>
      <w:bookmarkEnd w:id="198"/>
      <w:r>
        <w:rPr>
          <w:rFonts w:ascii="微软雅黑" w:hAnsi="微软雅黑" w:cs="微软雅黑" w:eastAsia="微软雅黑"/>
          <w:b w:val="true"/>
          <w:sz w:val="24"/>
        </w:rPr>
        <w:t>3.2异步刷盘</w:t>
      </w:r>
    </w:p>
    <w:p>
      <w:pPr/>
      <w:bookmarkStart w:name="6232-1625303803941" w:id="199"/>
      <w:bookmarkEnd w:id="199"/>
      <w:r>
        <w:rPr/>
        <w:t>消息发送到broker之后，直接返回给producer响应，当内存中的消息堆积到一定程度再执行刷盘持久化操作。</w:t>
      </w:r>
    </w:p>
    <w:p>
      <w:pPr/>
      <w:bookmarkStart w:name="3136-1625303841383" w:id="200"/>
      <w:bookmarkEnd w:id="200"/>
      <w:r>
        <w:rPr/>
        <w:t>通过参数可以控制。Broker配置文件里的flushDiskType参数设置的，这个参数被配置成SYNC_FLUSH、ASYNC_FLUSH中的一个。</w:t>
      </w:r>
    </w:p>
    <w:p>
      <w:pPr>
        <w:pStyle w:val="1"/>
        <w:spacing w:line="240" w:lineRule="auto" w:before="0" w:after="0"/>
      </w:pPr>
      <w:bookmarkStart w:name="5720-1606175746090" w:id="201"/>
      <w:bookmarkEnd w:id="201"/>
      <w:r>
        <w:rPr>
          <w:rFonts w:ascii="微软雅黑" w:hAnsi="微软雅黑" w:cs="微软雅黑" w:eastAsia="微软雅黑"/>
          <w:b w:val="true"/>
          <w:sz w:val="42"/>
        </w:rPr>
        <w:t>第七节、集群搭建</w:t>
      </w:r>
    </w:p>
    <w:p>
      <w:pPr>
        <w:pStyle w:val="2"/>
        <w:spacing w:line="240" w:lineRule="auto" w:before="0" w:after="0"/>
      </w:pPr>
      <w:bookmarkStart w:name="1044-1625304883659" w:id="202"/>
      <w:bookmarkEnd w:id="202"/>
      <w:r>
        <w:rPr>
          <w:rFonts w:ascii="微软雅黑" w:hAnsi="微软雅黑" w:cs="微软雅黑" w:eastAsia="微软雅黑"/>
          <w:b w:val="true"/>
          <w:sz w:val="30"/>
        </w:rPr>
        <w:t>1.注意</w:t>
      </w:r>
    </w:p>
    <w:p>
      <w:pPr/>
      <w:bookmarkStart w:name="8975-1625304893076" w:id="203"/>
      <w:bookmarkEnd w:id="203"/>
      <w:r>
        <w:rPr/>
        <w:t>至少3个节点才能组件集群。</w:t>
      </w:r>
    </w:p>
    <w:p>
      <w:pPr>
        <w:pStyle w:val="2"/>
        <w:spacing w:line="240" w:lineRule="auto" w:before="0" w:after="0"/>
      </w:pPr>
      <w:bookmarkStart w:name="9010-1625304937058" w:id="204"/>
      <w:bookmarkEnd w:id="204"/>
      <w:r>
        <w:rPr>
          <w:rFonts w:ascii="微软雅黑" w:hAnsi="微软雅黑" w:cs="微软雅黑" w:eastAsia="微软雅黑"/>
          <w:b w:val="true"/>
          <w:sz w:val="30"/>
        </w:rPr>
        <w:t>2.配置</w:t>
      </w:r>
    </w:p>
    <w:p>
      <w:pPr/>
      <w:bookmarkStart w:name="8100-1625310738690" w:id="205"/>
      <w:bookmarkEnd w:id="205"/>
      <w:r>
        <w:rPr/>
        <w:t xml:space="preserve">     提供了默认的配置</w:t>
      </w:r>
    </w:p>
    <w:p>
      <w:pPr/>
      <w:bookmarkStart w:name="5543-1625310749748" w:id="206"/>
      <w:bookmarkEnd w:id="206"/>
      <w:r>
        <w:rPr/>
        <w:t>/root/temp/rocketmq/bat/rocketmq-4.9.0/conf/2m-2s-sync
</w:t>
      </w:r>
    </w:p>
    <w:p>
      <w:pPr/>
      <w:bookmarkStart w:name="2459-1625310754126" w:id="207"/>
      <w:bookmarkEnd w:id="207"/>
      <w:r>
        <w:rPr/>
        <w:t xml:space="preserve">      启动的时候加载配置</w:t>
      </w:r>
    </w:p>
    <w:p>
      <w:pPr/>
      <w:bookmarkStart w:name="9360-1625310754126" w:id="208"/>
      <w:bookmarkEnd w:id="208"/>
      <w:r>
        <w:rPr/>
        <w:t>./mqbroker -c ../conf/2m-2s-sync/broker-a.properties
</w:t>
      </w:r>
    </w:p>
    <w:p>
      <w:pPr/>
      <w:bookmarkStart w:name="1350-1625310754126" w:id="209"/>
      <w:bookmarkEnd w:id="209"/>
      <w:r>
        <w:rPr/>
        <w:t xml:space="preserve">    dleger提供自动选举，高可用</w:t>
      </w:r>
    </w:p>
    <w:p>
      <w:pPr/>
      <w:bookmarkStart w:name="6178-1625310543716" w:id="210"/>
      <w:bookmarkEnd w:id="210"/>
      <w:r>
        <w:rPr/>
        <w:t>#集群整体的name
brokerClusterName=DefaultCluster
#小集群的name
brokerName=broker-a
#默认0为master，但是在dleger模式下，是失效的
brokerId=0
#凌晨4点删除commitlog
deleteWhen=04
#commitlog多久未使用时，执行删除
fileReservedTime=48
#主节点角色 数据异步复制ASYNC_MASTER、 同步复制SYNC_MASTER、SLAVE
brokerRole=SYNC_MASTER
#刷盘机制，异步
flushDiskType=ASYNC_FLUSH
namesrvAddr=192.168.73.40:9876;192.168.73.41:9876;192.168.73.42:9876;
192.168.73.50:9876;192.168.73.51:9876;192.168.73.52:9876
# dleger
#启用
enableDLegerCommitLog = true
dLegerGroup = broker-a
# 兄弟节点的地址
dLegerPeers = n0-192.168.73.40:40911;n1-192.168.73.41:40911;n2-192.168.73.42:40911
#自己的id
dLegerSelfId = n0
#发送消息的线程数量
sendMessageThreadPoolNums = 4
</w:t>
      </w:r>
    </w:p>
    <w:p>
      <w:pPr/>
      <w:bookmarkStart w:name="5840-1625310949769" w:id="211"/>
      <w:bookmarkEnd w:id="211"/>
    </w:p>
    <w:p>
      <w:pPr/>
      <w:bookmarkStart w:name="9255-1625310949769" w:id="212"/>
      <w:bookmarkEnd w:id="212"/>
      <w:r>
        <w:drawing>
          <wp:inline distT="0" distR="0" distB="0" distL="0">
            <wp:extent cx="5267325" cy="2584281"/>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18"/>
                    <a:stretch>
                      <a:fillRect/>
                    </a:stretch>
                  </pic:blipFill>
                  <pic:spPr>
                    <a:xfrm>
                      <a:off x="0" y="0"/>
                      <a:ext cx="5267325" cy="2584281"/>
                    </a:xfrm>
                    <a:prstGeom prst="rect">
                      <a:avLst/>
                    </a:prstGeom>
                  </pic:spPr>
                </pic:pic>
              </a:graphicData>
            </a:graphic>
          </wp:inline>
        </w:drawing>
      </w:r>
    </w:p>
    <w:p>
      <w:pPr>
        <w:pStyle w:val="2"/>
        <w:spacing w:line="240" w:lineRule="auto" w:before="0" w:after="0"/>
      </w:pPr>
      <w:bookmarkStart w:name="9050-1625310949170" w:id="213"/>
      <w:bookmarkEnd w:id="213"/>
      <w:r>
        <w:rPr>
          <w:rFonts w:ascii="微软雅黑" w:hAnsi="微软雅黑" w:cs="微软雅黑" w:eastAsia="微软雅黑"/>
          <w:b w:val="true"/>
          <w:sz w:val="30"/>
        </w:rPr>
        <w:t>3.MQAdmin</w:t>
      </w:r>
    </w:p>
    <w:p>
      <w:pPr/>
      <w:bookmarkStart w:name="7512-1625316784269" w:id="214"/>
      <w:bookmarkEnd w:id="214"/>
      <w:r>
        <w:rPr/>
        <w:t><![CDATA[[root@node-01 bin]# ./mqadmin updateTopic
usage: mqadmin updateTopic -b <arg> | -c <arg>  [-h] [-n <arg>] [-o <arg>] [-p <arg>] [-r <arg>] [-s <arg>] -t
       <arg> [-u <arg>] [-w <arg>]
 -b,--brokerAddr <arg>       create topic to which broker
 -c,--clusterName <arg>      create topic to which cluster
 -h,--help                   Print help
 -n,--namesrvAddr <arg>      Name server address list, eg: 192.168.0.1:9876;192.168.0.2:9876
 -o,--order <arg>            set topic's order(true|false)
 -p,--perm <arg>             set topic's permission(2|4|6), intro[2:W 4:R; 6:RW]
 -r,--readQueueNums <arg>    set read queue nums
 -s,--hasUnitSub <arg>       has unit sub (true|false)
 -t,--topic <arg>            topic name
 -u,--unit <arg>             is unit topic (true|false)
 -w,--writeQueueNums <arg>   set write queue nums
]]></w:t>
      </w:r>
    </w:p>
    <w:p>
      <w:pPr>
        <w:pStyle w:val="1"/>
        <w:spacing w:line="240" w:lineRule="auto" w:before="0" w:after="0"/>
      </w:pPr>
      <w:bookmarkStart w:name="5417-1625316756686" w:id="215"/>
      <w:bookmarkEnd w:id="215"/>
      <w:r>
        <w:rPr>
          <w:rFonts w:ascii="微软雅黑" w:hAnsi="微软雅黑" w:cs="微软雅黑" w:eastAsia="微软雅黑"/>
          <w:b w:val="true"/>
          <w:sz w:val="42"/>
        </w:rPr>
        <w:t>第八节、面试题</w:t>
      </w:r>
    </w:p>
    <w:p>
      <w:pPr>
        <w:pStyle w:val="2"/>
        <w:spacing w:line="240" w:lineRule="auto" w:before="0" w:after="0"/>
      </w:pPr>
      <w:bookmarkStart w:name="9100-1606436086165" w:id="216"/>
      <w:bookmarkEnd w:id="216"/>
      <w:r>
        <w:rPr>
          <w:rFonts w:ascii="微软雅黑" w:hAnsi="微软雅黑" w:cs="微软雅黑" w:eastAsia="微软雅黑"/>
          <w:b w:val="true"/>
          <w:sz w:val="30"/>
        </w:rPr>
        <w:t>1.为什么要使用MQ？</w:t>
      </w:r>
    </w:p>
    <w:p>
      <w:pPr/>
      <w:bookmarkStart w:name="4090-1606436731271" w:id="217"/>
      <w:bookmarkEnd w:id="217"/>
      <w:r>
        <w:rPr/>
        <w:t>答：因为项目比较大，做了分布式系统，所有远程服务调用请求都是</w:t>
      </w:r>
      <w:r>
        <w:rPr>
          <w:b w:val="true"/>
        </w:rPr>
        <w:t>同步执行</w:t>
      </w:r>
      <w:r>
        <w:rPr/>
        <w:t>经常出问题，所以引入了mq</w:t>
      </w:r>
    </w:p>
    <w:p>
      <w:pPr/>
      <w:bookmarkStart w:name="8012-1625362245663" w:id="218"/>
      <w:bookmarkEnd w:id="218"/>
      <w:r>
        <w:rPr/>
        <w:t xml:space="preserve">    1.解耦合。没有强依赖关系。</w:t>
      </w:r>
    </w:p>
    <w:p>
      <w:pPr/>
      <w:bookmarkStart w:name="5782-1606436864713" w:id="219"/>
      <w:bookmarkEnd w:id="219"/>
      <w:r>
        <w:rPr/>
        <w:t xml:space="preserve">            比如A系统和B系统，需要同时上线，才能提供服务，挂掉一个，另一个也不可用了。使用消息中间件，可以对消息做一下缓存。即使挂掉一个，另一个也是可用的。</w:t>
      </w:r>
    </w:p>
    <w:p>
      <w:pPr/>
      <w:bookmarkStart w:name="2057-1625362290072" w:id="220"/>
      <w:bookmarkEnd w:id="220"/>
      <w:r>
        <w:rPr/>
        <w:t xml:space="preserve">    2.异步执行，不需要同步，可以降低系统响应时间。</w:t>
      </w:r>
    </w:p>
    <w:p>
      <w:pPr/>
      <w:bookmarkStart w:name="8039-1625362308678" w:id="221"/>
      <w:bookmarkEnd w:id="221"/>
      <w:r>
        <w:rPr/>
        <w:t xml:space="preserve">    3.削峰：请求达到峰值之后，避免压垮后端service，引入mq，可以使service可以保持固定速率进行消费。</w:t>
      </w:r>
    </w:p>
    <w:p>
      <w:pPr>
        <w:pStyle w:val="2"/>
        <w:spacing w:line="240" w:lineRule="auto" w:before="0" w:after="0"/>
      </w:pPr>
      <w:bookmarkStart w:name="8236-1625362431296" w:id="222"/>
      <w:bookmarkEnd w:id="222"/>
      <w:r>
        <w:rPr>
          <w:rFonts w:ascii="微软雅黑" w:hAnsi="微软雅黑" w:cs="微软雅黑" w:eastAsia="微软雅黑"/>
          <w:b w:val="true"/>
          <w:sz w:val="30"/>
        </w:rPr>
        <w:t>2.RocketMQ Broker中的消息被消费后会立即删除吗？</w:t>
      </w:r>
    </w:p>
    <w:p>
      <w:pPr/>
      <w:bookmarkStart w:name="5030-1625362595935" w:id="223"/>
      <w:bookmarkEnd w:id="223"/>
      <w:r>
        <w:rPr/>
        <w:t>不会，每条消息都会持久化到commitLog中，每次consumer进行消费的时候，会记录下offest偏移量。只有当整个commitLog默认48小时没有消费的时候，才会定时默认在凌晨4点进行整个文件的删除。</w:t>
      </w:r>
    </w:p>
    <w:p>
      <w:pPr>
        <w:pStyle w:val="2"/>
        <w:spacing w:line="240" w:lineRule="auto" w:before="0" w:after="0"/>
      </w:pPr>
      <w:bookmarkStart w:name="6070-1625362723189" w:id="224"/>
      <w:bookmarkEnd w:id="224"/>
      <w:r>
        <w:rPr>
          <w:rFonts w:ascii="微软雅黑" w:hAnsi="微软雅黑" w:cs="微软雅黑" w:eastAsia="微软雅黑"/>
          <w:b w:val="true"/>
          <w:sz w:val="30"/>
        </w:rPr>
        <w:t>3.那么消息会堆积吗？什么时候清理过期消息？</w:t>
      </w:r>
    </w:p>
    <w:p>
      <w:pPr/>
      <w:bookmarkStart w:name="7443-1625362728198" w:id="225"/>
      <w:bookmarkEnd w:id="225"/>
      <w:r>
        <w:rPr>
          <w:rFonts w:ascii="Arial" w:hAnsi="Arial" w:cs="Arial" w:eastAsia="Arial"/>
          <w:color w:val="333333"/>
          <w:sz w:val="24"/>
        </w:rPr>
        <w:t>4.6版本默认48小时后会删除不再使用的CommitLog文件</w:t>
      </w:r>
    </w:p>
    <w:p>
      <w:pPr>
        <w:numPr>
          <w:ilvl w:val="0"/>
          <w:numId w:val="5"/>
        </w:numPr>
      </w:pPr>
      <w:bookmarkStart w:name="2164-1625362745038" w:id="226"/>
      <w:bookmarkEnd w:id="226"/>
      <w:r>
        <w:rPr>
          <w:rFonts w:ascii="Arial" w:hAnsi="Arial" w:cs="Arial" w:eastAsia="Arial"/>
          <w:color w:val="333333"/>
          <w:sz w:val="24"/>
        </w:rPr>
        <w:t>检查这个文件最后访问时间</w:t>
      </w:r>
    </w:p>
    <w:p>
      <w:pPr>
        <w:numPr>
          <w:ilvl w:val="0"/>
          <w:numId w:val="5"/>
        </w:numPr>
      </w:pPr>
      <w:bookmarkStart w:name="6148-1625362745038" w:id="227"/>
      <w:bookmarkEnd w:id="227"/>
      <w:r>
        <w:rPr>
          <w:rFonts w:ascii="Arial" w:hAnsi="Arial" w:cs="Arial" w:eastAsia="Arial"/>
          <w:color w:val="333333"/>
          <w:sz w:val="24"/>
        </w:rPr>
        <w:t>判断是否大于过期时间</w:t>
      </w:r>
    </w:p>
    <w:p>
      <w:pPr>
        <w:numPr>
          <w:ilvl w:val="0"/>
          <w:numId w:val="5"/>
        </w:numPr>
      </w:pPr>
      <w:bookmarkStart w:name="9582-1625362745038" w:id="228"/>
      <w:bookmarkEnd w:id="228"/>
      <w:r>
        <w:rPr>
          <w:rFonts w:ascii="Arial" w:hAnsi="Arial" w:cs="Arial" w:eastAsia="Arial"/>
          <w:color w:val="333333"/>
          <w:sz w:val="24"/>
        </w:rPr>
        <w:t>指定时间删除，默认凌晨4点</w:t>
      </w:r>
    </w:p>
    <w:p>
      <w:pPr>
        <w:pStyle w:val="2"/>
        <w:spacing w:line="240" w:lineRule="auto" w:before="0" w:after="0"/>
      </w:pPr>
      <w:bookmarkStart w:name="5560-1625362752913" w:id="229"/>
      <w:bookmarkEnd w:id="229"/>
      <w:r>
        <w:rPr>
          <w:rFonts w:ascii="Arial" w:hAnsi="Arial" w:cs="Arial" w:eastAsia="Arial"/>
          <w:b w:val="true"/>
          <w:color w:val="333333"/>
          <w:sz w:val="30"/>
        </w:rPr>
        <w:t>4.</w:t>
      </w:r>
      <w:r>
        <w:rPr>
          <w:rFonts w:ascii="微软雅黑" w:hAnsi="微软雅黑" w:cs="微软雅黑" w:eastAsia="微软雅黑"/>
          <w:b w:val="true"/>
          <w:sz w:val="30"/>
        </w:rPr>
        <w:t>RocketMQ消费模式有几种？</w:t>
      </w:r>
    </w:p>
    <w:p>
      <w:pPr/>
      <w:bookmarkStart w:name="4715-1625362770887" w:id="230"/>
      <w:bookmarkEnd w:id="230"/>
      <w:r>
        <w:rPr/>
        <w:t>由消费者进行控制，分为集群模式、广播模式。</w:t>
      </w:r>
    </w:p>
    <w:p>
      <w:pPr/>
      <w:bookmarkStart w:name="4545-1625362827750" w:id="231"/>
      <w:bookmarkEnd w:id="231"/>
      <w:r>
        <w:rPr/>
        <w:t>集群模式：一组同一group下的consumer对同一topic，只有一个consumer会收到消息。不同group都会收到消息。group内只要有一个consumer消费了，就代表消费成功。会有重试机制。</w:t>
      </w:r>
    </w:p>
    <w:p>
      <w:pPr/>
      <w:bookmarkStart w:name="4178-1625362895742" w:id="232"/>
      <w:bookmarkEnd w:id="232"/>
      <w:r>
        <w:rPr/>
        <w:t>广播模式：group下所有的consumer都会收到消息，但是没有重试机制。</w:t>
      </w:r>
    </w:p>
    <w:p>
      <w:pPr>
        <w:pStyle w:val="2"/>
        <w:spacing w:line="240" w:lineRule="auto" w:before="0" w:after="0"/>
      </w:pPr>
      <w:bookmarkStart w:name="4495-1625362927623" w:id="233"/>
      <w:bookmarkEnd w:id="233"/>
      <w:r>
        <w:rPr>
          <w:rFonts w:ascii="微软雅黑" w:hAnsi="微软雅黑" w:cs="微软雅黑" w:eastAsia="微软雅黑"/>
          <w:b w:val="true"/>
          <w:sz w:val="30"/>
        </w:rPr>
        <w:t>5.消费消息时使用的是push还是pull？</w:t>
      </w:r>
    </w:p>
    <w:p>
      <w:pPr/>
      <w:bookmarkStart w:name="6766-1625362962720" w:id="234"/>
      <w:bookmarkEnd w:id="234"/>
      <w:r>
        <w:rPr/>
        <w:t>在刚开始的时候就要决定使用哪种方式消费，两种：DefaultLitePullConsumerImpl--拉，DefaultMQPushConsumerImpl--推</w:t>
      </w:r>
    </w:p>
    <w:p>
      <w:pPr/>
      <w:bookmarkStart w:name="3610-1625362993631" w:id="235"/>
      <w:bookmarkEnd w:id="235"/>
      <w:r>
        <w:rPr/>
        <w:t>两个实现 `DefaultLitePullConsumerImpl` `DefaultMQPushConsumerImpl`都实现了MQConsumerInner接口接口</w:t>
      </w:r>
    </w:p>
    <w:p>
      <w:pPr/>
      <w:bookmarkStart w:name="5043-1625362993631" w:id="236"/>
      <w:bookmarkEnd w:id="236"/>
      <w:r>
        <w:rPr/>
        <w:t>名称上看起来是一个推，一个拉，但实际底层实现都是采用的</w:t>
      </w:r>
      <w:r>
        <w:rPr>
          <w:b w:val="true"/>
          <w:color w:val="df402a"/>
        </w:rPr>
        <w:t>长轮询机制</w:t>
      </w:r>
      <w:r>
        <w:rPr/>
        <w:t>，即拉取方式。当broker端有消息的时候，会通知consumer。</w:t>
      </w:r>
    </w:p>
    <w:p>
      <w:pPr/>
      <w:bookmarkStart w:name="2623-1625362993631" w:id="237"/>
      <w:bookmarkEnd w:id="237"/>
      <w:r>
        <w:rPr/>
        <w:t>broker端属性 longPollingEnable 标记是否开启长轮询。默认开启</w:t>
      </w:r>
    </w:p>
    <w:p>
      <w:pPr>
        <w:pStyle w:val="2"/>
        <w:spacing w:line="240" w:lineRule="auto" w:before="0" w:after="0"/>
      </w:pPr>
      <w:bookmarkStart w:name="9474-1625362554152" w:id="238"/>
      <w:bookmarkEnd w:id="238"/>
      <w:r>
        <w:rPr>
          <w:rFonts w:ascii="微软雅黑" w:hAnsi="微软雅黑" w:cs="微软雅黑" w:eastAsia="微软雅黑"/>
          <w:b w:val="true"/>
          <w:sz w:val="30"/>
        </w:rPr>
        <w:t>6.说一说几种常见的消息同步机制？</w:t>
      </w:r>
    </w:p>
    <w:p>
      <w:pPr/>
      <w:bookmarkStart w:name="3460-1625363119896" w:id="239"/>
      <w:bookmarkEnd w:id="239"/>
      <w:r>
        <w:rPr>
          <w:b w:val="true"/>
          <w:color w:val="df402a"/>
        </w:rPr>
        <w:t>push：</w:t>
      </w:r>
      <w:r>
        <w:rPr/>
        <w:t>如果broker主动推送消息的话有可能push速度快，消费速度慢的情况，那么就会造成消息在consumer端堆积过多，同时又不能被其他consumer消费的情况</w:t>
      </w:r>
    </w:p>
    <w:p>
      <w:pPr/>
      <w:bookmarkStart w:name="1542-1625363127852" w:id="240"/>
      <w:bookmarkEnd w:id="240"/>
      <w:r>
        <w:rPr>
          <w:b w:val="true"/>
          <w:color w:val="df402a"/>
        </w:rPr>
        <w:t>pull：</w:t>
      </w:r>
      <w:r>
        <w:rPr/>
        <w:t>轮训时间间隔，固定值的话会造成资源浪费</w:t>
      </w:r>
    </w:p>
    <w:p>
      <w:pPr/>
      <w:bookmarkStart w:name="9630-1625363127852" w:id="241"/>
      <w:bookmarkEnd w:id="241"/>
      <w:r>
        <w:rPr>
          <w:b w:val="true"/>
          <w:color w:val="df402a"/>
        </w:rPr>
        <w:t>长轮询：</w:t>
      </w:r>
      <w:r>
        <w:rPr/>
        <w:t>长连接 短连接（每秒） 长轮询</w:t>
      </w:r>
    </w:p>
    <w:p>
      <w:pPr>
        <w:pStyle w:val="2"/>
        <w:spacing w:line="240" w:lineRule="auto" w:before="0" w:after="0"/>
      </w:pPr>
      <w:bookmarkStart w:name="5047-1625363422486" w:id="242"/>
      <w:bookmarkEnd w:id="242"/>
      <w:r>
        <w:rPr>
          <w:rFonts w:ascii="微软雅黑" w:hAnsi="微软雅黑" w:cs="微软雅黑" w:eastAsia="微软雅黑"/>
          <w:b w:val="true"/>
          <w:sz w:val="30"/>
        </w:rPr>
        <w:t>7.broker如何处理拉取请求的？</w:t>
      </w:r>
    </w:p>
    <w:p>
      <w:pPr/>
      <w:bookmarkStart w:name="8830-1625363426976" w:id="243"/>
      <w:bookmarkEnd w:id="243"/>
      <w:r>
        <w:rPr>
          <w:rFonts w:ascii="Arial" w:hAnsi="Arial" w:cs="Arial" w:eastAsia="Arial"/>
          <w:color w:val="333333"/>
          <w:sz w:val="24"/>
        </w:rPr>
        <w:t>consumer首次请求broker</w:t>
      </w:r>
    </w:p>
    <w:p>
      <w:pPr>
        <w:numPr>
          <w:ilvl w:val="0"/>
          <w:numId w:val="6"/>
        </w:numPr>
      </w:pPr>
      <w:bookmarkStart w:name="9030-1625363437702" w:id="244"/>
      <w:bookmarkEnd w:id="244"/>
      <w:r>
        <w:rPr>
          <w:rFonts w:ascii="Arial" w:hAnsi="Arial" w:cs="Arial" w:eastAsia="Arial"/>
          <w:color w:val="333333"/>
          <w:sz w:val="24"/>
        </w:rPr>
        <w:t>broker中是否有符合条件的消息</w:t>
      </w:r>
    </w:p>
    <w:p>
      <w:pPr>
        <w:numPr>
          <w:ilvl w:val="0"/>
          <w:numId w:val="6"/>
        </w:numPr>
      </w:pPr>
      <w:bookmarkStart w:name="3391-1625363437702" w:id="245"/>
      <w:bookmarkEnd w:id="245"/>
      <w:r>
        <w:rPr>
          <w:rFonts w:ascii="Arial" w:hAnsi="Arial" w:cs="Arial" w:eastAsia="Arial"/>
          <w:color w:val="333333"/>
          <w:sz w:val="24"/>
        </w:rPr>
        <w:t xml:space="preserve">有 -&gt; </w:t>
      </w:r>
    </w:p>
    <w:p>
      <w:pPr>
        <w:numPr>
          <w:ilvl w:val="1"/>
          <w:numId w:val="7"/>
        </w:numPr>
      </w:pPr>
      <w:bookmarkStart w:name="9762-1625363437702" w:id="246"/>
      <w:bookmarkEnd w:id="246"/>
      <w:r>
        <w:rPr>
          <w:rFonts w:ascii="Arial" w:hAnsi="Arial" w:cs="Arial" w:eastAsia="Arial"/>
          <w:color w:val="333333"/>
          <w:sz w:val="24"/>
        </w:rPr>
        <w:t>响应consumer</w:t>
      </w:r>
    </w:p>
    <w:p>
      <w:pPr>
        <w:numPr>
          <w:ilvl w:val="1"/>
          <w:numId w:val="7"/>
        </w:numPr>
      </w:pPr>
      <w:bookmarkStart w:name="4076-1625363437702" w:id="247"/>
      <w:bookmarkEnd w:id="247"/>
      <w:r>
        <w:rPr>
          <w:rFonts w:ascii="Arial" w:hAnsi="Arial" w:cs="Arial" w:eastAsia="Arial"/>
          <w:color w:val="333333"/>
          <w:sz w:val="24"/>
        </w:rPr>
        <w:t>等待下次consumer的请求</w:t>
      </w:r>
    </w:p>
    <w:p>
      <w:pPr>
        <w:numPr>
          <w:ilvl w:val="0"/>
          <w:numId w:val="6"/>
        </w:numPr>
      </w:pPr>
      <w:bookmarkStart w:name="5733-1625363437702" w:id="248"/>
      <w:bookmarkEnd w:id="248"/>
      <w:r>
        <w:rPr>
          <w:rFonts w:ascii="Arial" w:hAnsi="Arial" w:cs="Arial" w:eastAsia="Arial"/>
          <w:color w:val="333333"/>
          <w:sz w:val="24"/>
        </w:rPr>
        <w:t>没有</w:t>
      </w:r>
    </w:p>
    <w:p>
      <w:pPr>
        <w:numPr>
          <w:ilvl w:val="1"/>
          <w:numId w:val="8"/>
        </w:numPr>
      </w:pPr>
      <w:bookmarkStart w:name="9077-1625363437702" w:id="249"/>
      <w:bookmarkEnd w:id="249"/>
      <w:r>
        <w:rPr>
          <w:rFonts w:ascii="Arial" w:hAnsi="Arial" w:cs="Arial" w:eastAsia="Arial"/>
          <w:color w:val="333333"/>
          <w:sz w:val="24"/>
        </w:rPr>
        <w:t>挂起consumer的请求，即不断开连接，也不返回数据</w:t>
      </w:r>
    </w:p>
    <w:p>
      <w:pPr>
        <w:numPr>
          <w:ilvl w:val="1"/>
          <w:numId w:val="8"/>
        </w:numPr>
      </w:pPr>
      <w:bookmarkStart w:name="5547-1625363437702" w:id="250"/>
      <w:bookmarkEnd w:id="250"/>
      <w:r>
        <w:rPr>
          <w:rFonts w:ascii="Arial" w:hAnsi="Arial" w:cs="Arial" w:eastAsia="Arial"/>
          <w:color w:val="333333"/>
          <w:sz w:val="24"/>
        </w:rPr>
        <w:t>挂起时间长短，写死在代码里的吗？长轮询写死，短轮询可以配</w:t>
      </w:r>
    </w:p>
    <w:p>
      <w:pPr>
        <w:numPr>
          <w:ilvl w:val="1"/>
          <w:numId w:val="8"/>
        </w:numPr>
      </w:pPr>
      <w:bookmarkStart w:name="4326-1625363437702" w:id="251"/>
      <w:bookmarkEnd w:id="251"/>
      <w:r>
        <w:rPr>
          <w:rFonts w:ascii="Arial" w:hAnsi="Arial" w:cs="Arial" w:eastAsia="Arial"/>
          <w:color w:val="333333"/>
          <w:sz w:val="24"/>
        </w:rPr>
        <w:t>使用consumer的offset，</w:t>
      </w:r>
    </w:p>
    <w:p>
      <w:pPr>
        <w:numPr>
          <w:ilvl w:val="2"/>
          <w:numId w:val="9"/>
        </w:numPr>
      </w:pPr>
      <w:bookmarkStart w:name="2932-1625363437702" w:id="252"/>
      <w:bookmarkEnd w:id="252"/>
      <w:r>
        <w:rPr>
          <w:rFonts w:ascii="Arial" w:hAnsi="Arial" w:cs="Arial" w:eastAsia="Arial"/>
          <w:color w:val="333333"/>
          <w:sz w:val="24"/>
        </w:rPr>
        <w:t>DefaultMessageStore#ReputMessageService#run方法</w:t>
      </w:r>
    </w:p>
    <w:p>
      <w:pPr>
        <w:numPr>
          <w:ilvl w:val="3"/>
          <w:numId w:val="10"/>
        </w:numPr>
      </w:pPr>
      <w:bookmarkStart w:name="3512-1625363437702" w:id="253"/>
      <w:bookmarkEnd w:id="253"/>
      <w:r>
        <w:rPr>
          <w:rFonts w:ascii="Arial" w:hAnsi="Arial" w:cs="Arial" w:eastAsia="Arial"/>
          <w:color w:val="333333"/>
          <w:sz w:val="24"/>
        </w:rPr>
        <w:t>每隔1ms检查commitLog中是否有新消息，有的话写入到pullRequestTable</w:t>
      </w:r>
    </w:p>
    <w:p>
      <w:pPr>
        <w:numPr>
          <w:ilvl w:val="3"/>
          <w:numId w:val="10"/>
        </w:numPr>
      </w:pPr>
      <w:bookmarkStart w:name="7512-1625363437702" w:id="254"/>
      <w:bookmarkEnd w:id="254"/>
      <w:r>
        <w:rPr>
          <w:rFonts w:ascii="Arial" w:hAnsi="Arial" w:cs="Arial" w:eastAsia="Arial"/>
          <w:color w:val="333333"/>
          <w:sz w:val="24"/>
        </w:rPr>
        <w:t>当有新消息的时候返回请求</w:t>
      </w:r>
    </w:p>
    <w:p>
      <w:pPr>
        <w:numPr>
          <w:ilvl w:val="2"/>
          <w:numId w:val="9"/>
        </w:numPr>
      </w:pPr>
      <w:bookmarkStart w:name="4078-1625363437702" w:id="255"/>
      <w:bookmarkEnd w:id="255"/>
      <w:r>
        <w:rPr>
          <w:rFonts w:ascii="Arial" w:hAnsi="Arial" w:cs="Arial" w:eastAsia="Arial"/>
          <w:color w:val="333333"/>
          <w:sz w:val="24"/>
        </w:rPr>
        <w:t>PullRequestHoldService 来Hold连接，每隔5s执行一次检查pullRequestTable有没有消息，有的话立即推送</w:t>
      </w:r>
    </w:p>
    <w:p>
      <w:pPr>
        <w:pStyle w:val="2"/>
        <w:spacing w:line="240" w:lineRule="auto" w:before="0" w:after="0"/>
      </w:pPr>
      <w:bookmarkStart w:name="4061-1625363437702" w:id="256"/>
      <w:bookmarkEnd w:id="256"/>
      <w:r>
        <w:rPr>
          <w:rFonts w:ascii="微软雅黑" w:hAnsi="微软雅黑" w:cs="微软雅黑" w:eastAsia="微软雅黑"/>
          <w:b w:val="true"/>
          <w:sz w:val="30"/>
        </w:rPr>
        <w:t>8.RocketMQ如何做负载均衡？</w:t>
      </w:r>
    </w:p>
    <w:p>
      <w:pPr/>
      <w:bookmarkStart w:name="zXN2-1625449301264" w:id="257"/>
      <w:bookmarkEnd w:id="257"/>
      <w:r>
        <w:rPr/>
        <w:t>基础点：每个topic会在broker端创建queue。可以手动在broker端创建topic对应的queue，均匀分布在不同的broker上，达到负载均衡的效果。</w:t>
      </w:r>
    </w:p>
    <w:p>
      <w:pPr>
        <w:pStyle w:val="3"/>
        <w:spacing w:line="240" w:lineRule="auto" w:before="0" w:after="0"/>
      </w:pPr>
      <w:bookmarkStart w:name="lNrh-1625449579876" w:id="258"/>
      <w:bookmarkEnd w:id="258"/>
      <w:r>
        <w:rPr>
          <w:rFonts w:ascii="微软雅黑" w:hAnsi="微软雅黑" w:cs="微软雅黑" w:eastAsia="微软雅黑"/>
          <w:b w:val="true"/>
          <w:sz w:val="24"/>
        </w:rPr>
        <w:t>8.1producer负载均衡</w:t>
      </w:r>
    </w:p>
    <w:p>
      <w:pPr/>
      <w:bookmarkStart w:name="lomu-1625449588080" w:id="259"/>
      <w:bookmarkEnd w:id="259"/>
      <w:r>
        <w:rPr/>
        <w:t>producer send的时候，可以主动选择要发送的queue。通过MessageQueueSelector接口，可以自定义queue负载逻辑，默认的有byhash、byRondom。也可以自己实现。</w:t>
      </w:r>
    </w:p>
    <w:p>
      <w:pPr/>
      <w:bookmarkStart w:name="Iujt-1625449736648" w:id="260"/>
      <w:bookmarkEnd w:id="260"/>
      <w:r>
        <w:rPr/>
        <w:t>默认使用的是随机选择。</w:t>
      </w:r>
    </w:p>
    <w:p>
      <w:pPr>
        <w:pStyle w:val="3"/>
        <w:spacing w:line="240" w:lineRule="auto" w:before="0" w:after="0"/>
      </w:pPr>
      <w:bookmarkStart w:name="Lqjw-1625449745229" w:id="261"/>
      <w:bookmarkEnd w:id="261"/>
      <w:r>
        <w:rPr>
          <w:rFonts w:ascii="微软雅黑" w:hAnsi="微软雅黑" w:cs="微软雅黑" w:eastAsia="微软雅黑"/>
          <w:b w:val="true"/>
          <w:sz w:val="24"/>
        </w:rPr>
        <w:t>8.2consumer负载均衡</w:t>
      </w:r>
    </w:p>
    <w:p>
      <w:pPr/>
      <w:bookmarkStart w:name="HhfL-1625449754300" w:id="262"/>
      <w:bookmarkEnd w:id="262"/>
      <w:r>
        <w:rPr/>
        <w:t>consumer可以设置AllocateMessageQueueStragegy策略，选择目标queue。consumer的数量最好和Message Queue的数量对等或者是倍数，不然可能会有消费倾斜。</w:t>
      </w:r>
    </w:p>
    <w:p>
      <w:pPr>
        <w:numPr>
          <w:ilvl w:val="0"/>
          <w:numId w:val="11"/>
        </w:numPr>
      </w:pPr>
      <w:bookmarkStart w:name="29jG-1625449946513" w:id="263"/>
      <w:bookmarkEnd w:id="263"/>
      <w:r>
        <w:rPr/>
        <w:t>平均分配策略(默认)(AllocateMessageQueueAveragely)</w:t>
      </w:r>
    </w:p>
    <w:p>
      <w:pPr>
        <w:numPr>
          <w:ilvl w:val="0"/>
          <w:numId w:val="11"/>
        </w:numPr>
      </w:pPr>
      <w:bookmarkStart w:name="F2bz-1625449960240" w:id="264"/>
      <w:bookmarkEnd w:id="264"/>
      <w:r>
        <w:rPr/>
        <w:t>环形分配策略(AllocateMessageQueueAveragelyByCircle)</w:t>
      </w:r>
    </w:p>
    <w:p>
      <w:pPr>
        <w:numPr>
          <w:ilvl w:val="0"/>
          <w:numId w:val="11"/>
        </w:numPr>
      </w:pPr>
      <w:bookmarkStart w:name="CghM-1625449962319" w:id="265"/>
      <w:bookmarkEnd w:id="265"/>
      <w:r>
        <w:rPr/>
        <w:t>手动配置分配策略(AllocateMessageQueueByConfig)</w:t>
      </w:r>
    </w:p>
    <w:p>
      <w:pPr>
        <w:numPr>
          <w:ilvl w:val="0"/>
          <w:numId w:val="11"/>
        </w:numPr>
      </w:pPr>
      <w:bookmarkStart w:name="Hk94-1625449964047" w:id="266"/>
      <w:bookmarkEnd w:id="266"/>
      <w:r>
        <w:rPr/>
        <w:t>机房分配策略(AllocateMessageQueueByMachineRoom)</w:t>
      </w:r>
    </w:p>
    <w:p>
      <w:pPr>
        <w:numPr>
          <w:ilvl w:val="0"/>
          <w:numId w:val="11"/>
        </w:numPr>
      </w:pPr>
      <w:bookmarkStart w:name="VXSB-1625449965327" w:id="267"/>
      <w:bookmarkEnd w:id="267"/>
      <w:r>
        <w:rPr/>
        <w:t>一致性哈希分配策略(AllocateMessageQueueConsistentHash)</w:t>
      </w:r>
    </w:p>
    <w:p>
      <w:pPr>
        <w:numPr>
          <w:ilvl w:val="0"/>
          <w:numId w:val="11"/>
        </w:numPr>
      </w:pPr>
      <w:bookmarkStart w:name="wtVi-1625449966976" w:id="268"/>
      <w:bookmarkEnd w:id="268"/>
      <w:r>
        <w:rPr/>
        <w:t>靠近机房策略(AllocateMachineRoomNearby)</w:t>
      </w:r>
    </w:p>
    <w:p>
      <w:pPr/>
      <w:bookmarkStart w:name="7WxY-1625449871006" w:id="269"/>
      <w:bookmarkEnd w:id="269"/>
      <w:r>
        <w:rPr>
          <w:b w:val="true"/>
        </w:rPr>
        <w:t>平均分配</w:t>
      </w:r>
    </w:p>
    <w:p>
      <w:pPr/>
      <w:bookmarkStart w:name="7496-1626185190921" w:id="270"/>
      <w:bookmarkEnd w:id="270"/>
      <w:r>
        <w:drawing>
          <wp:inline distT="0" distR="0" distB="0" distL="0">
            <wp:extent cx="5267325" cy="2902721"/>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9"/>
                    <a:stretch>
                      <a:fillRect/>
                    </a:stretch>
                  </pic:blipFill>
                  <pic:spPr>
                    <a:xfrm>
                      <a:off x="0" y="0"/>
                      <a:ext cx="5267325" cy="2902721"/>
                    </a:xfrm>
                    <a:prstGeom prst="rect">
                      <a:avLst/>
                    </a:prstGeom>
                  </pic:spPr>
                </pic:pic>
              </a:graphicData>
            </a:graphic>
          </wp:inline>
        </w:drawing>
      </w:r>
    </w:p>
    <w:p>
      <w:pPr/>
      <w:bookmarkStart w:name="9115-1626185378005" w:id="271"/>
      <w:bookmarkEnd w:id="271"/>
    </w:p>
    <w:p>
      <w:pPr/>
      <w:bookmarkStart w:name="3657-1626185378005" w:id="272"/>
      <w:bookmarkEnd w:id="272"/>
      <w:r>
        <w:drawing>
          <wp:inline distT="0" distR="0" distB="0" distL="0">
            <wp:extent cx="5267325" cy="2833458"/>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20"/>
                    <a:stretch>
                      <a:fillRect/>
                    </a:stretch>
                  </pic:blipFill>
                  <pic:spPr>
                    <a:xfrm>
                      <a:off x="0" y="0"/>
                      <a:ext cx="5267325" cy="2833458"/>
                    </a:xfrm>
                    <a:prstGeom prst="rect">
                      <a:avLst/>
                    </a:prstGeom>
                  </pic:spPr>
                </pic:pic>
              </a:graphicData>
            </a:graphic>
          </wp:inline>
        </w:drawing>
      </w:r>
    </w:p>
    <w:p>
      <w:pPr/>
      <w:bookmarkStart w:name="5848-1626185377296" w:id="273"/>
      <w:bookmarkEnd w:id="273"/>
      <w:r>
        <w:rPr/>
        <w:t>环形分配</w:t>
      </w:r>
    </w:p>
    <w:p>
      <w:pPr/>
      <w:bookmarkStart w:name="8074-1626185429916" w:id="274"/>
      <w:bookmarkEnd w:id="274"/>
      <w:r>
        <w:drawing>
          <wp:inline distT="0" distR="0" distB="0" distL="0">
            <wp:extent cx="5267325" cy="2833458"/>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0"/>
                    <a:stretch>
                      <a:fillRect/>
                    </a:stretch>
                  </pic:blipFill>
                  <pic:spPr>
                    <a:xfrm>
                      <a:off x="0" y="0"/>
                      <a:ext cx="5267325" cy="2833458"/>
                    </a:xfrm>
                    <a:prstGeom prst="rect">
                      <a:avLst/>
                    </a:prstGeom>
                  </pic:spPr>
                </pic:pic>
              </a:graphicData>
            </a:graphic>
          </wp:inline>
        </w:drawing>
      </w:r>
    </w:p>
    <w:p>
      <w:pPr/>
      <w:bookmarkStart w:name="3090-1626185509875" w:id="275"/>
      <w:bookmarkEnd w:id="275"/>
    </w:p>
    <w:p>
      <w:pPr/>
      <w:bookmarkStart w:name="7135-1626185509875" w:id="276"/>
      <w:bookmarkEnd w:id="276"/>
      <w:r>
        <w:drawing>
          <wp:inline distT="0" distR="0" distB="0" distL="0">
            <wp:extent cx="5267325" cy="2794579"/>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1"/>
                    <a:stretch>
                      <a:fillRect/>
                    </a:stretch>
                  </pic:blipFill>
                  <pic:spPr>
                    <a:xfrm>
                      <a:off x="0" y="0"/>
                      <a:ext cx="5267325" cy="2794579"/>
                    </a:xfrm>
                    <a:prstGeom prst="rect">
                      <a:avLst/>
                    </a:prstGeom>
                  </pic:spPr>
                </pic:pic>
              </a:graphicData>
            </a:graphic>
          </wp:inline>
        </w:drawing>
      </w:r>
    </w:p>
    <w:p>
      <w:pPr>
        <w:pStyle w:val="2"/>
        <w:spacing w:line="240" w:lineRule="auto" w:before="0" w:after="0"/>
      </w:pPr>
      <w:bookmarkStart w:name="4059-1626185508940" w:id="277"/>
      <w:bookmarkEnd w:id="277"/>
      <w:r>
        <w:rPr>
          <w:rFonts w:ascii="微软雅黑" w:hAnsi="微软雅黑" w:cs="微软雅黑" w:eastAsia="微软雅黑"/>
          <w:b w:val="true"/>
          <w:sz w:val="30"/>
        </w:rPr>
        <w:t>9.消息丢失</w:t>
      </w:r>
    </w:p>
    <w:p>
      <w:pPr/>
      <w:bookmarkStart w:name="llZN-1625450643196" w:id="278"/>
      <w:bookmarkEnd w:id="278"/>
      <w:r>
        <w:rPr/>
        <w:t xml:space="preserve">      producer在发送同步/异步可靠消息后，会接收到SendResult，表示消息发送成功，SendResult其中属性sendStatus表示了broker是否真正完成了消息存储，</w:t>
      </w:r>
    </w:p>
    <w:p>
      <w:pPr/>
      <w:bookmarkStart w:name="VheM-1625450670077" w:id="279"/>
      <w:bookmarkEnd w:id="279"/>
      <w:r>
        <w:rPr/>
        <w:t>当sendStatus!="ok"的时候，应该重新发送消息，避免丢失。</w:t>
      </w:r>
    </w:p>
    <w:p>
      <w:pPr>
        <w:pStyle w:val="2"/>
        <w:spacing w:line="240" w:lineRule="auto" w:before="0" w:after="0"/>
      </w:pPr>
      <w:bookmarkStart w:name="j2lR-1625450696079" w:id="280"/>
      <w:bookmarkEnd w:id="280"/>
      <w:r>
        <w:rPr>
          <w:rFonts w:ascii="微软雅黑" w:hAnsi="微软雅黑" w:cs="微软雅黑" w:eastAsia="微软雅黑"/>
          <w:b w:val="true"/>
          <w:sz w:val="30"/>
        </w:rPr>
        <w:t>10.消息重复消费</w:t>
      </w:r>
    </w:p>
    <w:p>
      <w:pPr/>
      <w:bookmarkStart w:name="rQMB-1625450715775" w:id="281"/>
      <w:bookmarkEnd w:id="281"/>
      <w:r>
        <w:rPr/>
        <w:t>影响消息正常发送和消费的重要原因是网络的不确定性。</w:t>
      </w:r>
    </w:p>
    <w:p>
      <w:pPr/>
      <w:bookmarkStart w:name="yOWU-1625450748200" w:id="282"/>
      <w:bookmarkEnd w:id="282"/>
      <w:r>
        <w:rPr/>
        <w:t>可能是因为consumer首次启动引起重复消费，所以需要设置consumer.setConsumeFromWhere</w:t>
      </w:r>
    </w:p>
    <w:p>
      <w:pPr/>
      <w:bookmarkStart w:name="WSy2-1625450748200" w:id="283"/>
      <w:bookmarkEnd w:id="283"/>
      <w:r>
        <w:rPr/>
        <w:t>这个设置只对一个新的consumeGroup第一次启动时有效,设置从头消费还是从最新处开始消费，已有的group消费记录，在broker中有记录。</w:t>
      </w:r>
    </w:p>
    <w:p>
      <w:pPr/>
      <w:bookmarkStart w:name="ssn5-1625451082498" w:id="284"/>
      <w:bookmarkEnd w:id="284"/>
      <w:r>
        <w:rPr/>
        <w:t>并且发送的每一条消息，都要有唯一的key。</w:t>
      </w:r>
    </w:p>
    <w:p>
      <w:pPr>
        <w:pStyle w:val="2"/>
        <w:spacing w:line="240" w:lineRule="auto" w:before="0" w:after="0"/>
      </w:pPr>
      <w:bookmarkStart w:name="4S5B-1625451055123" w:id="285"/>
      <w:bookmarkEnd w:id="285"/>
      <w:r>
        <w:rPr>
          <w:rFonts w:ascii="微软雅黑" w:hAnsi="微软雅黑" w:cs="微软雅黑" w:eastAsia="微软雅黑"/>
          <w:b w:val="true"/>
          <w:sz w:val="30"/>
        </w:rPr>
        <w:t>11.引起重复消费的原因</w:t>
      </w:r>
    </w:p>
    <w:p>
      <w:pPr/>
      <w:bookmarkStart w:name="E1bx-1625451137152" w:id="286"/>
      <w:bookmarkEnd w:id="286"/>
      <w:r>
        <w:rPr/>
        <w:t>producer发送消息到broker，但是broker没有返回给producer响应，导致producer重复发送。</w:t>
      </w:r>
    </w:p>
    <w:p>
      <w:pPr/>
      <w:bookmarkStart w:name="4qxx-1625451176430" w:id="287"/>
      <w:bookmarkEnd w:id="287"/>
      <w:r>
        <w:rPr/>
        <w:t>consumer消费消息的时候，返回给broker的ack，因为网络等原因，没有发送成功，broker就会重投</w:t>
      </w:r>
    </w:p>
    <w:p>
      <w:pPr/>
      <w:bookmarkStart w:name="tiQS-1625451210378" w:id="288"/>
      <w:bookmarkEnd w:id="288"/>
      <w:r>
        <w:rPr/>
        <w:t>解决：</w:t>
      </w:r>
    </w:p>
    <w:p>
      <w:pPr>
        <w:numPr>
          <w:ilvl w:val="0"/>
          <w:numId w:val="12"/>
        </w:numPr>
      </w:pPr>
      <w:bookmarkStart w:name="pWOx-1625451241471" w:id="289"/>
      <w:bookmarkEnd w:id="289"/>
      <w:r>
        <w:rPr/>
        <w:t>数据库唯一主键做校验</w:t>
      </w:r>
    </w:p>
    <w:p>
      <w:pPr>
        <w:numPr>
          <w:ilvl w:val="0"/>
          <w:numId w:val="12"/>
        </w:numPr>
      </w:pPr>
      <w:bookmarkStart w:name="vLkJ-1625451254266" w:id="290"/>
      <w:bookmarkEnd w:id="290"/>
      <w:r>
        <w:rPr/>
        <w:t>单机情况下，缓存map</w:t>
      </w:r>
    </w:p>
    <w:p>
      <w:pPr>
        <w:numPr>
          <w:ilvl w:val="0"/>
          <w:numId w:val="12"/>
        </w:numPr>
      </w:pPr>
      <w:bookmarkStart w:name="oicr-1625451263546" w:id="291"/>
      <w:bookmarkEnd w:id="291"/>
      <w:r>
        <w:rPr/>
        <w:t>redis校验</w:t>
      </w:r>
    </w:p>
    <w:p>
      <w:pPr>
        <w:pStyle w:val="2"/>
        <w:spacing w:line="240" w:lineRule="auto" w:before="0" w:after="0"/>
      </w:pPr>
      <w:bookmarkStart w:name="T2Ze-1625451777358" w:id="292"/>
      <w:bookmarkEnd w:id="292"/>
      <w:r>
        <w:rPr>
          <w:rFonts w:ascii="微软雅黑" w:hAnsi="微软雅黑" w:cs="微软雅黑" w:eastAsia="微软雅黑"/>
          <w:b w:val="true"/>
          <w:sz w:val="30"/>
        </w:rPr>
        <w:t>12.如何让RocketMQ保证消息的顺序消费</w:t>
      </w:r>
    </w:p>
    <w:p>
      <w:pPr>
        <w:numPr>
          <w:ilvl w:val="0"/>
          <w:numId w:val="13"/>
        </w:numPr>
      </w:pPr>
      <w:bookmarkStart w:name="4cvf-1625451780016" w:id="293"/>
      <w:bookmarkEnd w:id="293"/>
      <w:r>
        <w:rPr/>
        <w:t>同一topic
</w:t>
      </w:r>
    </w:p>
    <w:p>
      <w:pPr>
        <w:numPr>
          <w:ilvl w:val="0"/>
          <w:numId w:val="13"/>
        </w:numPr>
      </w:pPr>
      <w:bookmarkStart w:name="7p6P-1625451804741" w:id="294"/>
      <w:bookmarkEnd w:id="294"/>
      <w:r>
        <w:rPr/>
        <w:t>同一个QUEUE
</w:t>
      </w:r>
    </w:p>
    <w:p>
      <w:pPr>
        <w:numPr>
          <w:ilvl w:val="0"/>
          <w:numId w:val="13"/>
        </w:numPr>
      </w:pPr>
      <w:bookmarkStart w:name="dV0k-1625451804741" w:id="295"/>
      <w:bookmarkEnd w:id="295"/>
      <w:r>
        <w:rPr/>
        <w:t>发消息的时候一个线程去发送消息
</w:t>
      </w:r>
    </w:p>
    <w:p>
      <w:pPr>
        <w:numPr>
          <w:ilvl w:val="0"/>
          <w:numId w:val="13"/>
        </w:numPr>
      </w:pPr>
      <w:bookmarkStart w:name="VxxY-1625451804741" w:id="296"/>
      <w:bookmarkEnd w:id="296"/>
      <w:r>
        <w:rPr/>
        <w:t>消费的时候 一个线程 消费一个queue里的消息或者使用MessageListenerOrderly
</w:t>
      </w:r>
    </w:p>
    <w:p>
      <w:pPr>
        <w:numPr>
          <w:ilvl w:val="0"/>
          <w:numId w:val="13"/>
        </w:numPr>
      </w:pPr>
      <w:bookmarkStart w:name="nPuX-1625451804741" w:id="297"/>
      <w:bookmarkEnd w:id="297"/>
      <w:r>
        <w:rPr/>
        <w:t>多个queue 只能保证单个queue里的顺序</w:t>
      </w:r>
    </w:p>
    <w:p>
      <w:pPr/>
      <w:bookmarkStart w:name="FYz3-1625451838285" w:id="298"/>
      <w:bookmarkEnd w:id="298"/>
      <w:r>
        <w:rPr/>
        <w:t>场景：数据同步的时候，新增、修改必须按照顺序来</w:t>
      </w:r>
    </w:p>
    <w:p>
      <w:pPr/>
      <w:bookmarkStart w:name="v4OT-1625453024611" w:id="299"/>
      <w:bookmarkEnd w:id="299"/>
      <w:r>
        <w:rPr/>
        <w:t>https://blog.csdn.net/qq_41893274/article/details/112617531</w:t>
      </w:r>
    </w:p>
    <w:p>
      <w:pPr>
        <w:pStyle w:val="2"/>
        <w:spacing w:line="240" w:lineRule="auto" w:before="0" w:after="0"/>
      </w:pPr>
      <w:bookmarkStart w:name="D2XT-1625451859898" w:id="300"/>
      <w:bookmarkEnd w:id="300"/>
      <w:r>
        <w:rPr>
          <w:rFonts w:ascii="微软雅黑" w:hAnsi="微软雅黑" w:cs="微软雅黑" w:eastAsia="微软雅黑"/>
          <w:b w:val="true"/>
          <w:sz w:val="30"/>
        </w:rPr>
        <w:t>13.RocketMQ如何保证消息不丢失</w:t>
      </w:r>
    </w:p>
    <w:p>
      <w:pPr/>
      <w:bookmarkStart w:name="9d1E-1625451918973" w:id="301"/>
      <w:bookmarkEnd w:id="301"/>
      <w:r>
        <w:rPr/>
        <w:t>生产端在发送消息的同时，要做好本地记录，以防止broker因为宕机、网络等原因消息丢失</w:t>
      </w:r>
    </w:p>
    <w:p>
      <w:pPr/>
      <w:bookmarkStart w:name="vaB9-1625452178948" w:id="302"/>
      <w:bookmarkEnd w:id="302"/>
      <w:r>
        <w:rPr/>
        <w:t>broker端做好刷盘机制，同步刷盘、同步到slave上</w:t>
      </w:r>
    </w:p>
    <w:p>
      <w:pPr/>
      <w:bookmarkStart w:name="51WV-1625452199562" w:id="303"/>
      <w:bookmarkEnd w:id="303"/>
      <w:r>
        <w:rPr/>
        <w:t>consumer做好数据存库。定时任务检查消费失败的消息，进行重复消费。并且consumer在消费的时候，如果是事务消息，没有返回ack消息还会重投。</w:t>
      </w:r>
    </w:p>
    <w:p>
      <w:pPr>
        <w:pStyle w:val="2"/>
        <w:spacing w:line="240" w:lineRule="auto" w:before="0" w:after="0"/>
      </w:pPr>
      <w:bookmarkStart w:name="fS7V-1625452268906" w:id="304"/>
      <w:bookmarkEnd w:id="304"/>
      <w:r>
        <w:rPr>
          <w:rFonts w:ascii="微软雅黑" w:hAnsi="微软雅黑" w:cs="微软雅黑" w:eastAsia="微软雅黑"/>
          <w:b w:val="true"/>
          <w:sz w:val="30"/>
        </w:rPr>
        <w:t>14.rocketMq的消息堆积如何处理</w:t>
      </w:r>
    </w:p>
    <w:p>
      <w:pPr/>
      <w:bookmarkStart w:name="ve9r-1625453039822" w:id="305"/>
      <w:bookmarkEnd w:id="305"/>
      <w:r>
        <w:rPr/>
        <w:t>1.准备一个临时的topic</w:t>
      </w:r>
    </w:p>
    <w:p>
      <w:pPr/>
      <w:bookmarkStart w:name="vZwO-1625453147964" w:id="306"/>
      <w:bookmarkEnd w:id="306"/>
      <w:r>
        <w:rPr/>
        <w:t>2.一台新的consumer，将堆积的消息转发到临时的topic下。</w:t>
      </w:r>
    </w:p>
    <w:p>
      <w:pPr/>
      <w:bookmarkStart w:name="YFIo-1625453176060" w:id="307"/>
      <w:bookmarkEnd w:id="307"/>
      <w:r>
        <w:rPr/>
        <w:t>3.上线几台新的consumer，处理临时topic下的数据。</w:t>
      </w:r>
    </w:p>
    <w:p>
      <w:pPr/>
      <w:bookmarkStart w:name="OjhJ-1625453195354" w:id="308"/>
      <w:bookmarkEnd w:id="308"/>
      <w:r>
        <w:rPr/>
        <w:t>因为做消息转发，速度是非常快的，所以可以很速度的将堆积的消息转发到临时topic，并且原有的consumer也可以继续消费，不影响业务。</w:t>
      </w:r>
    </w:p>
    <w:p>
      <w:pPr/>
      <w:bookmarkStart w:name="Vr4o-1625453238335" w:id="309"/>
      <w:bookmarkEnd w:id="309"/>
      <w:r>
        <w:rPr>
          <w:b w:val="true"/>
        </w:rPr>
        <w:t>堆积时间过长消息超时了？</w:t>
      </w:r>
    </w:p>
    <w:p>
      <w:pPr/>
      <w:bookmarkStart w:name="JdrL-1625453248521" w:id="310"/>
      <w:bookmarkEnd w:id="310"/>
      <w:r>
        <w:rPr/>
        <w:t>RocketMQ中的消息只会在commitLog被删除的时候才会消失，不会超时
</w:t>
      </w:r>
      <w:r>
        <w:rPr>
          <w:b w:val="true"/>
        </w:rPr>
        <w:t>堆积的消息会不会进死信队列？</w:t>
      </w:r>
    </w:p>
    <w:p>
      <w:pPr/>
      <w:bookmarkStart w:name="y5Lr-1625453248521" w:id="311"/>
      <w:bookmarkEnd w:id="311"/>
      <w:r>
        <w:rPr/>
        <w:t>不会，消息在消费失败后会进入重试队列（%RETRY%+consumergroup），多次（默认16）才会进入死信队列（%DLQ%+consumergroup）</w:t>
      </w:r>
    </w:p>
    <w:p>
      <w:pPr>
        <w:pStyle w:val="2"/>
        <w:spacing w:line="240" w:lineRule="auto" w:before="0" w:after="0"/>
      </w:pPr>
      <w:bookmarkStart w:name="Iysp-1625453282027" w:id="312"/>
      <w:bookmarkEnd w:id="312"/>
      <w:r>
        <w:rPr>
          <w:rFonts w:ascii="微软雅黑" w:hAnsi="微软雅黑" w:cs="微软雅黑" w:eastAsia="微软雅黑"/>
          <w:b w:val="true"/>
          <w:sz w:val="30"/>
        </w:rPr>
        <w:t>15.你们用的是RocketMQ?RocketMQ很大的一个特点是对分布式事务的支持，你说说他在分布式事务支持这块机制的底层原理?</w:t>
      </w:r>
    </w:p>
    <w:p>
      <w:pPr/>
      <w:bookmarkStart w:name="Qdrq-1625454427839" w:id="313"/>
      <w:bookmarkEnd w:id="313"/>
      <w:r>
        <w:rPr/>
        <w:t>rocketmq采用两阶段提交来控制事务，producer发送事务消息到broker，会进入RMQ_SYS_TRANS_HALF_TOPIC半消息队列，此时消息是不可用的，只有</w:t>
      </w:r>
    </w:p>
    <w:p>
      <w:pPr/>
      <w:bookmarkStart w:name="4AKs-1625454652878" w:id="314"/>
      <w:bookmarkEnd w:id="314"/>
      <w:r>
        <w:rPr/>
        <w:t>producer发送确认ack，消息才会可用。</w:t>
      </w:r>
    </w:p>
    <w:p>
      <w:pPr/>
      <w:bookmarkStart w:name="iQpg-1625454702331" w:id="315"/>
      <w:bookmarkEnd w:id="315"/>
      <w:r>
        <w:rPr/>
        <w:t>发送事务消息之后，会执行回调，进入executeLocalTransaction方法，执行本地事务，此方法会返回success、rollback、unknown。</w:t>
      </w:r>
    </w:p>
    <w:p>
      <w:pPr/>
      <w:bookmarkStart w:name="QpD2-1625454776555" w:id="316"/>
      <w:bookmarkEnd w:id="316"/>
      <w:r>
        <w:rPr/>
        <w:t>当回复unknown或者broker一直得不到反馈时，会回调checkLocalTransaction，检查是否可以提交事务。当检查16次（默认）一直失败，</w:t>
      </w:r>
    </w:p>
    <w:p>
      <w:pPr/>
      <w:bookmarkStart w:name="OeP0-1625454845144" w:id="317"/>
      <w:bookmarkEnd w:id="317"/>
      <w:r>
        <w:rPr/>
        <w:t>则会把消息转入死信队列。</w:t>
      </w:r>
    </w:p>
    <w:p>
      <w:pPr/>
      <w:bookmarkStart w:name="LHD6-1625454874367" w:id="318"/>
      <w:bookmarkEnd w:id="318"/>
      <w:r>
        <w:rPr/>
        <w:t>16.高吞吐量下如何优化生产者和消费者的性能?</w:t>
      </w:r>
    </w:p>
    <w:p>
      <w:pPr>
        <w:pStyle w:val="1"/>
        <w:spacing w:line="240" w:lineRule="auto" w:before="0" w:after="0"/>
      </w:pPr>
      <w:bookmarkStart w:name="3uuT-1625454902700" w:id="319"/>
      <w:bookmarkEnd w:id="319"/>
      <w:r>
        <w:rPr>
          <w:rFonts w:ascii="微软雅黑" w:hAnsi="微软雅黑" w:cs="微软雅黑" w:eastAsia="微软雅黑"/>
          <w:b w:val="true"/>
          <w:sz w:val="42"/>
        </w:rPr>
        <w:t>第九节、全部参数解释</w:t>
      </w:r>
    </w:p>
    <w:p>
      <w:pPr/>
      <w:bookmarkStart w:name="csb0-1626920655997" w:id="320"/>
      <w:bookmarkEnd w:id="320"/>
      <w:r>
        <w:rPr/>
        <w:t>#4.7.1版本
#所属集群名字
brokerClusterName=rocketmq-cluster
#broker名字，名字可重复,为了管理,每个master起一个名字,他的slave同他,eg:Amaster叫broker-a,他的slave也叫broker-a
brokerName=broker-a
#0 表示 Master，&gt;0 表示 Slave
brokerId=0
brokerIp=127.0.0.1
#nameServer地址，分号分割
namesrvAddr=127.0.0.1:9876
 #在发送消息时，自动创建服务器不存在的topic，默认创建的队列数
defaultTopicQueueNums=8
 #是否允许 Broker 自动创建Topic，建议线下开启，线上关闭
autoCreateTopicEnable=true
#是否允许 Broker 自动创建订阅组，建议线下开启，线上关闭
autoCreateSubscriptionGroup=true
#Broker 对外服务的监听端口,
listenPort=10911
#删除文件时间点，默认凌晨 4点
deleteWhen=04
#文件保留时间，默认 48 小时
fileReservedTime=48
#commitLog每个文件的大小默认1G
mapedFileSizeCommitLog=1073741824
#ConsumeQueue每个文件默认存30W条，根据业务情况调整
mapedFileSizeConsumeQueue=300000
destroyMapedFileIntervalForcibly=120000
redeleteHangedFileInterval=120000
#检测物理文件磁盘空间
diskMaxUsedSpaceRatio=88
#存储路径
storePathRootDir=D:\\rocketMqTestData\\store
#commitLog 存储路径
storePathCommitLog=D:\\rocketMqTestData\\store\\commitlog
#消费队列存储路径存储路径
storePathConsumeQueue=D:\\rocketMqTestData\\store\\consumequeue
#消息索引存储路径
storePathIndex=D:\\rocketMqTestData\\store\\index
#checkpoint 文件存储路径
storeCheckpoint=D:\\rocketMqTestData\\store\\checkpoint
#abort 文件存储路径
abortFile=D:\\rocketMqTestData\\store\\abort
#限制的消息大小
maxMessageSize=65536
flushCommitLogLeastPages=4
flushConsumeQueueLeastPages=2
flushCommitLogThoroughInterval=10000
flushConsumeQueueThoroughInterval=60000
#Broker 的角色
brokerRole=ASYNC_MASTER
#刷盘方式
flushDiskType=ASYNC_FLUSH
checkTransactionMessageEnable=false
#发消息线程池数量
sendMessageTreadPoolNums=128
#拉消息线程池数量
pullMessageTreadPoolNums=128
</w:t>
      </w:r>
    </w:p>
    <w:p>
      <w:pPr/>
      <w:bookmarkStart w:name="IG39-1626920655997" w:id="321"/>
      <w:bookmarkEnd w:id="321"/>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0"/>
  </w:num>
  <w:num w:numId="2">
    <w:abstractNumId w:val="0"/>
  </w:num>
  <w:num w:numId="3">
    <w:abstractNumId w:val="1"/>
  </w:num>
  <w:num w:numId="4">
    <w:abstractNumId w:val="0"/>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7.png" Type="http://schemas.openxmlformats.org/officeDocument/2006/relationships/image"/>
<Relationship Id="rId11" Target="media/image8.png" Type="http://schemas.openxmlformats.org/officeDocument/2006/relationships/image"/>
<Relationship Id="rId12" Target="media/image9.png" Type="http://schemas.openxmlformats.org/officeDocument/2006/relationships/image"/>
<Relationship Id="rId13" Target="media/image10.png" Type="http://schemas.openxmlformats.org/officeDocument/2006/relationships/image"/>
<Relationship Id="rId14" Target="media/image11.png" Type="http://schemas.openxmlformats.org/officeDocument/2006/relationships/image"/>
<Relationship Id="rId15" Target="media/image12.png" Type="http://schemas.openxmlformats.org/officeDocument/2006/relationships/image"/>
<Relationship Id="rId16" Target="media/image13.png" Type="http://schemas.openxmlformats.org/officeDocument/2006/relationships/image"/>
<Relationship Id="rId17" Target="media/image14.png" Type="http://schemas.openxmlformats.org/officeDocument/2006/relationships/image"/>
<Relationship Id="rId18" Target="media/image15.png" Type="http://schemas.openxmlformats.org/officeDocument/2006/relationships/image"/>
<Relationship Id="rId19" Target="media/image16.png" Type="http://schemas.openxmlformats.org/officeDocument/2006/relationships/image"/>
<Relationship Id="rId2" Target="styles.xml" Type="http://schemas.openxmlformats.org/officeDocument/2006/relationships/styles"/>
<Relationship Id="rId20" Target="media/image17.png" Type="http://schemas.openxmlformats.org/officeDocument/2006/relationships/image"/>
<Relationship Id="rId21" Target="media/image18.png" Type="http://schemas.openxmlformats.org/officeDocument/2006/relationships/image"/>
<Relationship Id="rId3" Target="media/image1.png" Type="http://schemas.openxmlformats.org/officeDocument/2006/relationships/image"/>
<Relationship Id="rId4" Target="numbering.xml" Type="http://schemas.openxmlformats.org/officeDocument/2006/relationships/numbering"/>
<Relationship Id="rId5" Target="media/image2.jpeg" Type="http://schemas.openxmlformats.org/officeDocument/2006/relationships/image"/>
<Relationship Id="rId6" Target="media/image3.png" Type="http://schemas.openxmlformats.org/officeDocument/2006/relationships/image"/>
<Relationship Id="rId7" Target="media/image4.png" Type="http://schemas.openxmlformats.org/officeDocument/2006/relationships/image"/>
<Relationship Id="rId8" Target="media/image5.png" Type="http://schemas.openxmlformats.org/officeDocument/2006/relationships/image"/>
<Relationship Id="rId9" Target="media/image6.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2021-08-13T13:09:20Z</dcterms:created>
  <dc:creator>Apache POI</dc:creator>
</cp:coreProperties>
</file>