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日期：2019年2月1日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ES6又叫做ECMAScript2015。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在ES6之前，每一次发布的ES版本，分别叫做ES3、 ES3.1、ES5、ES6。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从ES6开始，ECMA决定每一年发布一个新的版本。ES7是2016年发布的。ES8是2017年发布的。ES9是2018年发布的。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在ES6之前，只有函数作用域。（ES5的严格模式下，也是出现了块级作用域的）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在ES6中，块级作用域就正式出现。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所谓的函数作用域，指的是一个函数内算做一个作用域。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 w:ascii="Consolas" w:hAnsi="Consolas" w:cs="Consolas"/>
          <w:lang w:val="en-US" w:eastAsia="zh-CN"/>
        </w:rPr>
        <w:t>在ES6之前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最外层是全局作用域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a()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// 函数作用域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function b()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// 函数作用域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function c()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// 函数作用域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if (true)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var a = 10; // 这个a定义在作用域c下了。if所带来的括号不算做一个作用域。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在ES6中，正式出现了块级作用域，也就是 if while 等带来的大括号也会生成一个作用域。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ES6出现了，块级作用域也出现了。如果直接将所有的if、while等大括号重新定义成块级作用域。那么有一个问题：“以前写的代码会不会出错？”。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为了保证以前的代码不出问题，于是，ES6就决定，新增一个变量定义方式。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以前的变量是使用var定义的。所以if的{}是包不住它的作用域的。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现在的变量是使用let定义的。所以if的{}是能够闭住它的作用域的。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定义变量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let关键字用于定义变量。它所定义出来的变量遵循的是ES6规范。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var关键字依旧可用。它所定义出来的变量遵循的是ES6之前的规范。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(true)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通过var定义变量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通过let定义变量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b = 11;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// 在块里面 输出a和b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在这里输出a和b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228590" cy="1076325"/>
                  <wp:effectExtent l="0" t="0" r="1016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9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结论：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var依旧可用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定义的变量 依旧遵循之前的规则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let可以用来定义变量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let定义的变量受块级作用域的约束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变量声明提升取消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let定义的变量没有声明提升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提前输出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使用var和let分别定义变量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b = 11;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361940" cy="714375"/>
                  <wp:effectExtent l="0" t="0" r="1016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94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不可以重复定义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定义的变量可以多次var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定义的变量只可以定义一次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var定义变量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11;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12;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let定义变量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b = 11;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b = 12;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5730" cy="198120"/>
                  <wp:effectExtent l="0" t="0" r="1270" b="1143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573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在for循环中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当使用var定义循环变量，并在循环中给某些个元素绑定事件，输出该循环变量时。会输出i的最大值。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使用let定义循环变量就没有这个问题。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得到元素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lis = document.getElementsByTagName("li"); 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给每一个元素绑定事件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for (var i = 0; i &lt; lis.length; i++)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lis[i].onclick = function()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不论点谁，都会输出10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let </w:t>
            </w:r>
            <w:r>
              <w:rPr>
                <w:rFonts w:hint="default" w:ascii="Consolas" w:hAnsi="Consolas" w:cs="Consolas"/>
                <w:lang w:val="en-US" w:eastAsia="zh-CN"/>
              </w:rPr>
              <w:t>i = 0; i &lt; lis.length; i++)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lis[i].onclick = function()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点谁，就输出谁的序号 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点击结果：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609725" cy="9048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这是一个新的关键字。与let同时出现在ES6中。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let定义的叫做变量。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const定义的叫做常量。或者叫做静态变量。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常量：一经定义， 只能访问， 不能修改的量，叫做常量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定义常量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定义常量的时候，我们推荐使用全部大写字母定义常量。如果中间出现了多个单词，那么每一个单词之间使用下划线分隔。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定义常量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const PI = 3.14;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console.log(PI);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当尝试修改常量值时：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304665" cy="581025"/>
                  <wp:effectExtent l="0" t="0" r="63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66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常量也遵循块级作用域，也遵循不可重复定义的特点。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const管的是变量不是值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如果使用var 来定义变量 或者let定义变量 那么变量保存任何东西，都可以。而且随时可变。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如果使用const来定义变量 那么变量只能够在初始化的时候去保存一个东西。自此之后，就不可变。也就是不能够再去保存别的内容了。但是如果保存的是一个引用类型地址，则可以给该地址添加或者减少内容。这是允许的。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也就是说const管的是变量与值之间的对应关系是否可变。至于值是否增加或者减少内容。const不管。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 = {};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 = []; // a 把原来的对象丢弃 保存了一个新的数组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const A = {}; 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A = []; // 报错 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A.a = 10; // 允许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补充：let定义变量、const定义常量时，不会将变量当做window的属性。</w:t>
      </w:r>
    </w:p>
    <w:p>
      <w:pPr>
        <w:rPr>
          <w:rFonts w:hint="eastAsia" w:ascii="Consolas" w:hAnsi="Consolas" w:cs="Consolas"/>
          <w:color w:val="0000FF"/>
          <w:lang w:val="en-US" w:eastAsia="zh-CN"/>
        </w:rPr>
      </w:pPr>
      <w:r>
        <w:rPr>
          <w:rFonts w:hint="eastAsia" w:ascii="Consolas" w:hAnsi="Consolas" w:cs="Consolas"/>
          <w:color w:val="0000FF"/>
          <w:lang w:val="en-US" w:eastAsia="zh-CN"/>
        </w:rPr>
        <w:t>ES3中： 可以通过单例模式去模拟常量</w:t>
      </w:r>
    </w:p>
    <w:p>
      <w:pPr>
        <w:rPr>
          <w:rFonts w:hint="eastAsia" w:ascii="Consolas" w:hAnsi="Consolas" w:cs="Consolas"/>
          <w:color w:val="0000FF"/>
          <w:lang w:val="en-US" w:eastAsia="zh-CN"/>
        </w:rPr>
      </w:pPr>
      <w:r>
        <w:rPr>
          <w:rFonts w:hint="eastAsia" w:ascii="Consolas" w:hAnsi="Consolas" w:cs="Consolas"/>
          <w:color w:val="0000FF"/>
          <w:lang w:val="en-US" w:eastAsia="zh-CN"/>
        </w:rPr>
        <w:t xml:space="preserve">ES5中： 可以通过冻结的方式去模拟常量 </w:t>
      </w:r>
    </w:p>
    <w:p>
      <w:pPr>
        <w:rPr>
          <w:rFonts w:hint="default" w:ascii="Consolas" w:hAnsi="Consolas" w:cs="Consolas"/>
          <w:color w:val="0000FF"/>
          <w:lang w:val="en-US" w:eastAsia="zh-CN"/>
        </w:rPr>
      </w:pPr>
      <w:r>
        <w:rPr>
          <w:rFonts w:hint="eastAsia" w:ascii="Consolas" w:hAnsi="Consolas" w:cs="Consolas"/>
          <w:color w:val="0000FF"/>
          <w:lang w:val="en-US" w:eastAsia="zh-CN"/>
        </w:rPr>
        <w:t>（还是通过变量去暴露出去  如果把白能量直接指向别的地方  那还是会更改掉所有的）</w:t>
      </w:r>
    </w:p>
    <w:p>
      <w:pPr>
        <w:pStyle w:val="2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startsWith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该方法用于判定字符串是否是以某一个字符串开头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startsWith(str, pos);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 是开头字符串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 是偏移量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定义一个字符串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"今天可以回家了";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定义一个开头字符串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str1 = "可以";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检测str1在str中的哪个位置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str.startsWith(str1) // 此时检测的是是否str以str1开头 返回的结果是一个布尔值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 // false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检测str1是否在str的下标2位置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result1 = str.startsWith(str1, 2);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console.log(result1); // true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409700" cy="4286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实现该方法：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实现startsWith方法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String.prototype.startsWith = function(str, pos)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第一种方案 先以pos截取一个新的字符串 检测str是否在该新字符串的开头 indexOf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newStr = this.slice(pos);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if (newStr.indexOf(str) === 0)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true;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false;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第二种方案 先以pos截取一个新的字符串 检测str是否在该字符串的开头 正则表达式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reg = new RegExp("^" + str);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FF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color w:val="0000FF"/>
                <w:lang w:val="en-US" w:eastAsia="zh-CN"/>
              </w:rPr>
              <w:t>（RegExp是正则表达式的函数 有两个参数 1.表达体 2.修饰符  两个参数都是字符串）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FF"/>
                <w:lang w:val="en-US" w:eastAsia="zh-CN"/>
              </w:rPr>
              <w:t xml:space="preserve">    （修饰符m: 多行匹配； i： 不区分大小写； g: 匹配全局）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reg.test(this.slice(pos));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str.startsWith(str1, 2) // 此时检测的是是否str以str1开头 返回的结果是一个布尔值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 // false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正则表达式有两种定义方式：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字面量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reg = /\w+/g;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构造函数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reg = new RegExp("\\w+", "mig");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注：因为正则表达式构造函数定义方式接收的是字符串 而\在字符串中也是转义的意思。所以为了让\真的用到正则中，需要两个\\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/\w+/;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console.log(reg)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reg1 = new RegExp("\w+");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console.log(reg1)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666875" cy="4095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endsWith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str.endsWith(str, pos);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str: 结尾字符串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pos: 偏移量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 布尔值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定义一个字符串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"今天可以回家了";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定义一个开头字符串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str1 = "回家";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判定 str是否是以str1结尾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str.endsWith(str1, 5);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结果:、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885825" cy="2000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还原：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// 还原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String.prototype.endsWith = function(str, pos)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截取一个新字符串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newStr = this.slice(0, pos);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生成正则表达式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reg = new RegExp( str + "$");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reg.test(newStr);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includes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str.includes(str1, pos); 该方法用于判定是否包含一个字符串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str1: 被包含的字符串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pos: 偏移量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布尔值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判定str是否包含str1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str.includes(str1);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609725" cy="2667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还原：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String.prototype.includes = function(str, pos)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newStr = this.slice(pos);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reg = new RegExp(str);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reg.test(newStr);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多行字符串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在之前的版本中，我们定义字符串可以使用""、 ''、 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但是，它们定义出来的都是单行字符串。里面不可以包含回车，换行等内容。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在ES6中，新增了一个字符串的定义方式： ``。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多行字符串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str2 = `adsads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asdasd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sadasd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asdasd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asdasd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dsfasd`;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371600" cy="9429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多行字符串中的插值语法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ES6的多行字符串可以当做模板去使用。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插值语法： ${} 大括号内是一个JS执行环境 可以调用任何方法语法等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定义一个数组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"wanglao1"},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"wanglao2"},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"wanglao3"},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"wanglao4"},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"wanglao5"},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"wanglao6"},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"wanglao7"}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];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将arr中的每一项的内容上树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list = document.getElementById("list");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循环数组 并上树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0; i &lt; arr.length; i++) 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如果是之前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li = "&lt;li&gt;&lt;span&gt;姓名:&lt;/span&gt;&lt;span&gt;" + arr[i].username + "&lt;/span&gt;&lt;/li&gt;";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现在有了多行字符串模板功能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li = `&lt;li&gt;&lt;span&gt;姓名:&lt;/span&gt;&lt;span&gt;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${</w:t>
            </w:r>
            <w:r>
              <w:rPr>
                <w:rFonts w:hint="default" w:ascii="Consolas" w:hAnsi="Consolas" w:cs="Consolas"/>
                <w:lang w:val="en-US" w:eastAsia="zh-CN"/>
              </w:rPr>
              <w:t>arr[i].username.toUpperCase() + 1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>&lt;/span&gt;&lt;/li&gt;`;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list.innerHTML += li;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repeat方法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该方法用于将某一个字符串重复多少次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str = "☆";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str1 = str.repeat(10);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console.log(str1);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☆☆☆☆☆☆☆☆☆☆</w:t>
            </w:r>
          </w:p>
        </w:tc>
      </w:tr>
    </w:tbl>
    <w:p>
      <w:pPr>
        <w:pStyle w:val="2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静态方法of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Array.of 该方法用于生成数组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参数就是数组成员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Array.of(1, 2, 3, 4, 5);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276475" cy="2095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静态方法from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Array.from方法用于将类数组对象转为数组。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参数就是类数组对象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类数组对象：指的是像数组，具备下标属性值，具备length属性 但是没有数组方法的对象。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lis = document.getElementsByTagName("li");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之前在将类数组对象转为数组时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[].slice.call(lis);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现在在ES6中 我们可以使用Array.from方法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arr1 = Array.from(lis);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console.log(arr1);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271010" cy="2241550"/>
                  <wp:effectExtent l="0" t="0" r="1524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010" cy="2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find方法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该方法用于模糊查询数组中的内容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arr.find(handler);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handler: 函数 用于定义查找条件 如果某一个数组成员符合该函数的描述 就返回该成员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返回值：数组成员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定义一个数组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["张三", "李四", "王五", "赵六"];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查询数组中第一个带字符串“四”的成员 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username = arr.find(function(value, index)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console.log(value, index);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value.includes("四");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714500" cy="8667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还原：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还原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Array.prototype.find = function(handler)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循环执行函数 并把成员和索引传递进去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获取函数的执行结果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result = handler(this[i], i);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如果为true 就说明找到了 不需要再继续循环 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(result === true)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返回当前成员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this[i];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findIndex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该方法用于模糊查询数组中的内容的索引值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arr.find(handler);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handler: 函数 用于定义查找条件 如果某一个数组成员符合该函数的描述 就返回该成员的索引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返回值：数组成员的索引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定义一个数组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["张三", "李四", "王五", "赵六"];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index = arr.findIndex(function(value, index) {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console.log(value, index);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value.includes("四");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362075" cy="93345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还原：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还原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Array.prototype.findIndex = function(handler) 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循环执行函数 并把成员和索引传递进去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获取函数的执行结果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result = handler(this[i], i);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如果为true 就说明找到了 不需要再继续循环 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(result === true) 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返回当前成员的索引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copyWithin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该方法用于数组的内部复制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arr.copyWithin(pos, start, end);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pos: 覆盖的开始位置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 复制的开始位置 包含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 复制的结束位置 不包含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返回值：arr自己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定义数组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[1, 2, 3, 4, 5, 6, 7, 8, 9];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调用copyWithin方法 将 5 6 7 复制到 2 3 4的位置并覆盖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arr.copyWithin(1, 4, 7);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输出数组：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885440" cy="276225"/>
                  <wp:effectExtent l="0" t="0" r="1016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4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本次copyWithin方法的含义： 从数组的下标4（包含）截取到下标7（不包含） 再将截取到的3个值 从下标1的位置开始覆盖。会改变原数组。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还原1：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实现copyWithin方法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Array.prototype.copyWithin = function(pos, start, end)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先从start截取到end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newArr = this.slice(start, end);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备份原来的长度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length = this.length;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再从数组的pos位置开始覆盖</w:t>
            </w:r>
            <w:bookmarkStart w:id="2" w:name="_GoBack"/>
            <w:bookmarkEnd w:id="2"/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newArr.length; i++)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从数组的pos位置开始覆盖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this[pos + i] = newArr[i];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还原长度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this.length = length;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1828800"/>
              <wp:effectExtent l="0" t="0" r="0" b="0"/>
              <wp:wrapNone/>
              <wp:docPr id="16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48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center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 o:gfxdata="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YuJij0gAAAAUBAAAP&#10;AAAAAAAAAAEAIAAAACIAAABkcnMvZG93bnJldi54bWxQSwECFAAUAAAACACHTuJAQoBk+6wBAABA&#10;AwAADgAAAAAAAAABACAAAAAh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center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539B38"/>
    <w:multiLevelType w:val="singleLevel"/>
    <w:tmpl w:val="5C539B38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539DAD"/>
    <w:multiLevelType w:val="singleLevel"/>
    <w:tmpl w:val="5C539DAD"/>
    <w:lvl w:ilvl="0" w:tentative="0">
      <w:start w:val="3"/>
      <w:numFmt w:val="chineseCounting"/>
      <w:suff w:val="nothing"/>
      <w:lvlText w:val="%1、"/>
      <w:lvlJc w:val="left"/>
    </w:lvl>
  </w:abstractNum>
  <w:abstractNum w:abstractNumId="118">
    <w:nsid w:val="5C53A6FF"/>
    <w:multiLevelType w:val="singleLevel"/>
    <w:tmpl w:val="5C53A6FF"/>
    <w:lvl w:ilvl="0" w:tentative="0">
      <w:start w:val="4"/>
      <w:numFmt w:val="chineseCounting"/>
      <w:suff w:val="nothing"/>
      <w:lvlText w:val="%1、"/>
      <w:lvlJc w:val="left"/>
    </w:lvl>
  </w:abstractNum>
  <w:abstractNum w:abstractNumId="119">
    <w:nsid w:val="5C53AF7A"/>
    <w:multiLevelType w:val="singleLevel"/>
    <w:tmpl w:val="5C53AF7A"/>
    <w:lvl w:ilvl="0" w:tentative="0">
      <w:start w:val="5"/>
      <w:numFmt w:val="chineseCounting"/>
      <w:suff w:val="nothing"/>
      <w:lvlText w:val="%1、"/>
      <w:lvlJc w:val="left"/>
    </w:lvl>
  </w:abstractNum>
  <w:abstractNum w:abstractNumId="120">
    <w:nsid w:val="5C53C38E"/>
    <w:multiLevelType w:val="singleLevel"/>
    <w:tmpl w:val="5C53C38E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1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18"/>
  </w:num>
  <w:num w:numId="13">
    <w:abstractNumId w:val="9"/>
  </w:num>
  <w:num w:numId="14">
    <w:abstractNumId w:val="10"/>
  </w:num>
  <w:num w:numId="15">
    <w:abstractNumId w:val="11"/>
  </w:num>
  <w:num w:numId="16">
    <w:abstractNumId w:val="119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 w:numId="26">
    <w:abstractNumId w:val="21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26"/>
  </w:num>
  <w:num w:numId="32">
    <w:abstractNumId w:val="27"/>
  </w:num>
  <w:num w:numId="33">
    <w:abstractNumId w:val="28"/>
  </w:num>
  <w:num w:numId="34">
    <w:abstractNumId w:val="30"/>
  </w:num>
  <w:num w:numId="35">
    <w:abstractNumId w:val="120"/>
  </w:num>
  <w:num w:numId="36">
    <w:abstractNumId w:val="29"/>
  </w:num>
  <w:num w:numId="37">
    <w:abstractNumId w:val="31"/>
  </w:num>
  <w:num w:numId="38">
    <w:abstractNumId w:val="32"/>
  </w:num>
  <w:num w:numId="39">
    <w:abstractNumId w:val="33"/>
  </w:num>
  <w:num w:numId="40">
    <w:abstractNumId w:val="62"/>
  </w:num>
  <w:num w:numId="41">
    <w:abstractNumId w:val="34"/>
  </w:num>
  <w:num w:numId="42">
    <w:abstractNumId w:val="35"/>
  </w:num>
  <w:num w:numId="43">
    <w:abstractNumId w:val="36"/>
  </w:num>
  <w:num w:numId="44">
    <w:abstractNumId w:val="37"/>
  </w:num>
  <w:num w:numId="45">
    <w:abstractNumId w:val="38"/>
  </w:num>
  <w:num w:numId="46">
    <w:abstractNumId w:val="39"/>
  </w:num>
  <w:num w:numId="47">
    <w:abstractNumId w:val="40"/>
  </w:num>
  <w:num w:numId="48">
    <w:abstractNumId w:val="41"/>
  </w:num>
  <w:num w:numId="49">
    <w:abstractNumId w:val="42"/>
  </w:num>
  <w:num w:numId="50">
    <w:abstractNumId w:val="43"/>
  </w:num>
  <w:num w:numId="51">
    <w:abstractNumId w:val="44"/>
  </w:num>
  <w:num w:numId="52">
    <w:abstractNumId w:val="45"/>
  </w:num>
  <w:num w:numId="53">
    <w:abstractNumId w:val="46"/>
  </w:num>
  <w:num w:numId="54">
    <w:abstractNumId w:val="47"/>
  </w:num>
  <w:num w:numId="55">
    <w:abstractNumId w:val="48"/>
  </w:num>
  <w:num w:numId="56">
    <w:abstractNumId w:val="49"/>
  </w:num>
  <w:num w:numId="57">
    <w:abstractNumId w:val="50"/>
  </w:num>
  <w:num w:numId="58">
    <w:abstractNumId w:val="51"/>
  </w:num>
  <w:num w:numId="59">
    <w:abstractNumId w:val="82"/>
  </w:num>
  <w:num w:numId="60">
    <w:abstractNumId w:val="52"/>
  </w:num>
  <w:num w:numId="61">
    <w:abstractNumId w:val="53"/>
  </w:num>
  <w:num w:numId="62">
    <w:abstractNumId w:val="54"/>
  </w:num>
  <w:num w:numId="63">
    <w:abstractNumId w:val="55"/>
  </w:num>
  <w:num w:numId="64">
    <w:abstractNumId w:val="56"/>
  </w:num>
  <w:num w:numId="65">
    <w:abstractNumId w:val="57"/>
  </w:num>
  <w:num w:numId="66">
    <w:abstractNumId w:val="58"/>
  </w:num>
  <w:num w:numId="67">
    <w:abstractNumId w:val="59"/>
  </w:num>
  <w:num w:numId="68">
    <w:abstractNumId w:val="60"/>
  </w:num>
  <w:num w:numId="69">
    <w:abstractNumId w:val="61"/>
  </w:num>
  <w:num w:numId="70">
    <w:abstractNumId w:val="64"/>
  </w:num>
  <w:num w:numId="71">
    <w:abstractNumId w:val="63"/>
  </w:num>
  <w:num w:numId="72">
    <w:abstractNumId w:val="65"/>
  </w:num>
  <w:num w:numId="73">
    <w:abstractNumId w:val="66"/>
  </w:num>
  <w:num w:numId="74">
    <w:abstractNumId w:val="67"/>
  </w:num>
  <w:num w:numId="75">
    <w:abstractNumId w:val="68"/>
  </w:num>
  <w:num w:numId="76">
    <w:abstractNumId w:val="69"/>
  </w:num>
  <w:num w:numId="77">
    <w:abstractNumId w:val="70"/>
  </w:num>
  <w:num w:numId="78">
    <w:abstractNumId w:val="71"/>
  </w:num>
  <w:num w:numId="79">
    <w:abstractNumId w:val="72"/>
  </w:num>
  <w:num w:numId="80">
    <w:abstractNumId w:val="73"/>
  </w:num>
  <w:num w:numId="81">
    <w:abstractNumId w:val="74"/>
  </w:num>
  <w:num w:numId="82">
    <w:abstractNumId w:val="75"/>
  </w:num>
  <w:num w:numId="83">
    <w:abstractNumId w:val="76"/>
  </w:num>
  <w:num w:numId="84">
    <w:abstractNumId w:val="77"/>
  </w:num>
  <w:num w:numId="85">
    <w:abstractNumId w:val="78"/>
  </w:num>
  <w:num w:numId="86">
    <w:abstractNumId w:val="79"/>
  </w:num>
  <w:num w:numId="87">
    <w:abstractNumId w:val="80"/>
  </w:num>
  <w:num w:numId="88">
    <w:abstractNumId w:val="81"/>
  </w:num>
  <w:num w:numId="89">
    <w:abstractNumId w:val="83"/>
  </w:num>
  <w:num w:numId="90">
    <w:abstractNumId w:val="84"/>
  </w:num>
  <w:num w:numId="91">
    <w:abstractNumId w:val="85"/>
  </w:num>
  <w:num w:numId="92">
    <w:abstractNumId w:val="86"/>
  </w:num>
  <w:num w:numId="93">
    <w:abstractNumId w:val="87"/>
  </w:num>
  <w:num w:numId="94">
    <w:abstractNumId w:val="88"/>
  </w:num>
  <w:num w:numId="95">
    <w:abstractNumId w:val="89"/>
  </w:num>
  <w:num w:numId="96">
    <w:abstractNumId w:val="90"/>
  </w:num>
  <w:num w:numId="97">
    <w:abstractNumId w:val="91"/>
  </w:num>
  <w:num w:numId="98">
    <w:abstractNumId w:val="92"/>
  </w:num>
  <w:num w:numId="99">
    <w:abstractNumId w:val="93"/>
  </w:num>
  <w:num w:numId="100">
    <w:abstractNumId w:val="94"/>
  </w:num>
  <w:num w:numId="101">
    <w:abstractNumId w:val="95"/>
  </w:num>
  <w:num w:numId="102">
    <w:abstractNumId w:val="96"/>
  </w:num>
  <w:num w:numId="103">
    <w:abstractNumId w:val="97"/>
  </w:num>
  <w:num w:numId="104">
    <w:abstractNumId w:val="98"/>
  </w:num>
  <w:num w:numId="105">
    <w:abstractNumId w:val="99"/>
  </w:num>
  <w:num w:numId="106">
    <w:abstractNumId w:val="100"/>
  </w:num>
  <w:num w:numId="107">
    <w:abstractNumId w:val="101"/>
  </w:num>
  <w:num w:numId="108">
    <w:abstractNumId w:val="102"/>
  </w:num>
  <w:num w:numId="109">
    <w:abstractNumId w:val="103"/>
  </w:num>
  <w:num w:numId="110">
    <w:abstractNumId w:val="104"/>
  </w:num>
  <w:num w:numId="111">
    <w:abstractNumId w:val="105"/>
  </w:num>
  <w:num w:numId="112">
    <w:abstractNumId w:val="106"/>
  </w:num>
  <w:num w:numId="113">
    <w:abstractNumId w:val="107"/>
  </w:num>
  <w:num w:numId="114">
    <w:abstractNumId w:val="108"/>
  </w:num>
  <w:num w:numId="115">
    <w:abstractNumId w:val="109"/>
  </w:num>
  <w:num w:numId="116">
    <w:abstractNumId w:val="110"/>
  </w:num>
  <w:num w:numId="117">
    <w:abstractNumId w:val="111"/>
  </w:num>
  <w:num w:numId="118">
    <w:abstractNumId w:val="112"/>
  </w:num>
  <w:num w:numId="119">
    <w:abstractNumId w:val="113"/>
  </w:num>
  <w:num w:numId="120">
    <w:abstractNumId w:val="114"/>
  </w:num>
  <w:num w:numId="121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A00ACE"/>
    <w:rsid w:val="00C832D3"/>
    <w:rsid w:val="00CE0A60"/>
    <w:rsid w:val="00FC02AA"/>
    <w:rsid w:val="01050BBA"/>
    <w:rsid w:val="010E3A48"/>
    <w:rsid w:val="011646D7"/>
    <w:rsid w:val="011D5D3F"/>
    <w:rsid w:val="01262CAE"/>
    <w:rsid w:val="013E2018"/>
    <w:rsid w:val="0140551C"/>
    <w:rsid w:val="01600A42"/>
    <w:rsid w:val="0167795A"/>
    <w:rsid w:val="01840532"/>
    <w:rsid w:val="01885910"/>
    <w:rsid w:val="01CB26EA"/>
    <w:rsid w:val="0205655E"/>
    <w:rsid w:val="02246E13"/>
    <w:rsid w:val="022C641E"/>
    <w:rsid w:val="022D7FDE"/>
    <w:rsid w:val="02533EAA"/>
    <w:rsid w:val="02641B38"/>
    <w:rsid w:val="027E4B1D"/>
    <w:rsid w:val="02812D12"/>
    <w:rsid w:val="02AA2779"/>
    <w:rsid w:val="02DC2D3E"/>
    <w:rsid w:val="02FB35F3"/>
    <w:rsid w:val="02FC1075"/>
    <w:rsid w:val="030F54E0"/>
    <w:rsid w:val="031B02A5"/>
    <w:rsid w:val="031D37A8"/>
    <w:rsid w:val="031E4AAC"/>
    <w:rsid w:val="032121AE"/>
    <w:rsid w:val="032F0279"/>
    <w:rsid w:val="033311CF"/>
    <w:rsid w:val="03350823"/>
    <w:rsid w:val="035A2552"/>
    <w:rsid w:val="03664EA1"/>
    <w:rsid w:val="03891357"/>
    <w:rsid w:val="03CF48D0"/>
    <w:rsid w:val="03D544A9"/>
    <w:rsid w:val="03F13EBF"/>
    <w:rsid w:val="044D2479"/>
    <w:rsid w:val="046318C1"/>
    <w:rsid w:val="04664A43"/>
    <w:rsid w:val="04A348A8"/>
    <w:rsid w:val="04A60FDA"/>
    <w:rsid w:val="04B922CF"/>
    <w:rsid w:val="050920CC"/>
    <w:rsid w:val="05195B6C"/>
    <w:rsid w:val="05405A2B"/>
    <w:rsid w:val="054F5877"/>
    <w:rsid w:val="055F7C7A"/>
    <w:rsid w:val="059F53CB"/>
    <w:rsid w:val="05B74771"/>
    <w:rsid w:val="05F571C5"/>
    <w:rsid w:val="06162D6B"/>
    <w:rsid w:val="06287F27"/>
    <w:rsid w:val="062C12FE"/>
    <w:rsid w:val="063026EF"/>
    <w:rsid w:val="065F5E83"/>
    <w:rsid w:val="0667328F"/>
    <w:rsid w:val="069704DD"/>
    <w:rsid w:val="06EB3561"/>
    <w:rsid w:val="06F81431"/>
    <w:rsid w:val="06FA1F12"/>
    <w:rsid w:val="07203C80"/>
    <w:rsid w:val="0725502E"/>
    <w:rsid w:val="0730075A"/>
    <w:rsid w:val="073E7A70"/>
    <w:rsid w:val="077A4051"/>
    <w:rsid w:val="07AA4BA0"/>
    <w:rsid w:val="07AF2343"/>
    <w:rsid w:val="07CE18DD"/>
    <w:rsid w:val="07E40467"/>
    <w:rsid w:val="07E770D3"/>
    <w:rsid w:val="07F72336"/>
    <w:rsid w:val="08043FB5"/>
    <w:rsid w:val="08097675"/>
    <w:rsid w:val="081A05E3"/>
    <w:rsid w:val="08261F6C"/>
    <w:rsid w:val="08380C33"/>
    <w:rsid w:val="085262B3"/>
    <w:rsid w:val="089E1FB0"/>
    <w:rsid w:val="08E83E50"/>
    <w:rsid w:val="0937562C"/>
    <w:rsid w:val="09596E65"/>
    <w:rsid w:val="095E7A7C"/>
    <w:rsid w:val="09641372"/>
    <w:rsid w:val="09B8080F"/>
    <w:rsid w:val="0A1E592A"/>
    <w:rsid w:val="0A382B5B"/>
    <w:rsid w:val="0A92386F"/>
    <w:rsid w:val="0A9C2975"/>
    <w:rsid w:val="0AC35207"/>
    <w:rsid w:val="0ADE46E3"/>
    <w:rsid w:val="0AF8528D"/>
    <w:rsid w:val="0B2973BB"/>
    <w:rsid w:val="0B3B6FFB"/>
    <w:rsid w:val="0B57692B"/>
    <w:rsid w:val="0B8E1003"/>
    <w:rsid w:val="0BA81BAD"/>
    <w:rsid w:val="0BB04A3B"/>
    <w:rsid w:val="0BC44305"/>
    <w:rsid w:val="0BC649E1"/>
    <w:rsid w:val="0C5248B9"/>
    <w:rsid w:val="0C8A21A0"/>
    <w:rsid w:val="0C8E63A8"/>
    <w:rsid w:val="0CD53DEA"/>
    <w:rsid w:val="0CD87D21"/>
    <w:rsid w:val="0CEE6E81"/>
    <w:rsid w:val="0D2A42A8"/>
    <w:rsid w:val="0D550D7F"/>
    <w:rsid w:val="0D750EA4"/>
    <w:rsid w:val="0D781E29"/>
    <w:rsid w:val="0DDE7381"/>
    <w:rsid w:val="0DED1162"/>
    <w:rsid w:val="0E13749F"/>
    <w:rsid w:val="0E1651AA"/>
    <w:rsid w:val="0E224840"/>
    <w:rsid w:val="0E2322C1"/>
    <w:rsid w:val="0E3F7D87"/>
    <w:rsid w:val="0E832639"/>
    <w:rsid w:val="0EA10EDC"/>
    <w:rsid w:val="0EB84E9B"/>
    <w:rsid w:val="0EBD0E3B"/>
    <w:rsid w:val="0EEB1D0A"/>
    <w:rsid w:val="0F064AB2"/>
    <w:rsid w:val="0F457E1A"/>
    <w:rsid w:val="0F4D6766"/>
    <w:rsid w:val="0F65034F"/>
    <w:rsid w:val="0F81030D"/>
    <w:rsid w:val="0F866A7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4236B"/>
    <w:rsid w:val="107E32A4"/>
    <w:rsid w:val="109F2699"/>
    <w:rsid w:val="10E74FC8"/>
    <w:rsid w:val="11177D15"/>
    <w:rsid w:val="11627006"/>
    <w:rsid w:val="11AD150E"/>
    <w:rsid w:val="11B67C1F"/>
    <w:rsid w:val="11D23CCC"/>
    <w:rsid w:val="12003516"/>
    <w:rsid w:val="12045AE7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923B58"/>
    <w:rsid w:val="13D80777"/>
    <w:rsid w:val="13E75935"/>
    <w:rsid w:val="13FE1069"/>
    <w:rsid w:val="13FF361C"/>
    <w:rsid w:val="140D7D73"/>
    <w:rsid w:val="1420295B"/>
    <w:rsid w:val="14214C4A"/>
    <w:rsid w:val="14267D03"/>
    <w:rsid w:val="14281C22"/>
    <w:rsid w:val="14360231"/>
    <w:rsid w:val="14414227"/>
    <w:rsid w:val="14985759"/>
    <w:rsid w:val="14AC0B76"/>
    <w:rsid w:val="14ED4E63"/>
    <w:rsid w:val="15017751"/>
    <w:rsid w:val="15291146"/>
    <w:rsid w:val="15550CE0"/>
    <w:rsid w:val="155542F8"/>
    <w:rsid w:val="15574892"/>
    <w:rsid w:val="15631DBE"/>
    <w:rsid w:val="156825AE"/>
    <w:rsid w:val="15794A47"/>
    <w:rsid w:val="15861E85"/>
    <w:rsid w:val="158E68AC"/>
    <w:rsid w:val="159605AE"/>
    <w:rsid w:val="15A02708"/>
    <w:rsid w:val="15B413E2"/>
    <w:rsid w:val="15D31C5D"/>
    <w:rsid w:val="15DA1FA8"/>
    <w:rsid w:val="1617364B"/>
    <w:rsid w:val="161B58D5"/>
    <w:rsid w:val="162332D9"/>
    <w:rsid w:val="1692366F"/>
    <w:rsid w:val="16B17FC7"/>
    <w:rsid w:val="16C07647"/>
    <w:rsid w:val="16C935B9"/>
    <w:rsid w:val="16D656B3"/>
    <w:rsid w:val="16E62A1F"/>
    <w:rsid w:val="16FF5B47"/>
    <w:rsid w:val="17033595"/>
    <w:rsid w:val="171347E8"/>
    <w:rsid w:val="172F7B54"/>
    <w:rsid w:val="178F79B5"/>
    <w:rsid w:val="17A64CA4"/>
    <w:rsid w:val="17B865FB"/>
    <w:rsid w:val="17C834DA"/>
    <w:rsid w:val="17DF51B5"/>
    <w:rsid w:val="180B4D80"/>
    <w:rsid w:val="181663F9"/>
    <w:rsid w:val="18232427"/>
    <w:rsid w:val="182A5635"/>
    <w:rsid w:val="18403F55"/>
    <w:rsid w:val="185A0475"/>
    <w:rsid w:val="18736D2E"/>
    <w:rsid w:val="187B08B7"/>
    <w:rsid w:val="18846FC8"/>
    <w:rsid w:val="188A30D0"/>
    <w:rsid w:val="18935F5E"/>
    <w:rsid w:val="18951C48"/>
    <w:rsid w:val="189C6AAC"/>
    <w:rsid w:val="189D42EF"/>
    <w:rsid w:val="18A5282F"/>
    <w:rsid w:val="18E24DE3"/>
    <w:rsid w:val="18F75C82"/>
    <w:rsid w:val="19167ABE"/>
    <w:rsid w:val="19297756"/>
    <w:rsid w:val="19484788"/>
    <w:rsid w:val="19640835"/>
    <w:rsid w:val="198B76B6"/>
    <w:rsid w:val="19AB482C"/>
    <w:rsid w:val="19CF5C0B"/>
    <w:rsid w:val="19D92E00"/>
    <w:rsid w:val="1A1E6D69"/>
    <w:rsid w:val="1A4A4563"/>
    <w:rsid w:val="1A605254"/>
    <w:rsid w:val="1A691755"/>
    <w:rsid w:val="1AAE5354"/>
    <w:rsid w:val="1AB062D8"/>
    <w:rsid w:val="1AB56EDD"/>
    <w:rsid w:val="1ABC2428"/>
    <w:rsid w:val="1ADF13A6"/>
    <w:rsid w:val="1AF731C9"/>
    <w:rsid w:val="1B4D457D"/>
    <w:rsid w:val="1B781B1D"/>
    <w:rsid w:val="1B865DEF"/>
    <w:rsid w:val="1BF75308"/>
    <w:rsid w:val="1C0E27CA"/>
    <w:rsid w:val="1C432CB0"/>
    <w:rsid w:val="1C5E2EDA"/>
    <w:rsid w:val="1C943EEF"/>
    <w:rsid w:val="1C9706F7"/>
    <w:rsid w:val="1C9A5DF9"/>
    <w:rsid w:val="1CA4418A"/>
    <w:rsid w:val="1CAD289B"/>
    <w:rsid w:val="1CB731AA"/>
    <w:rsid w:val="1CBB474B"/>
    <w:rsid w:val="1CD87096"/>
    <w:rsid w:val="1CF12375"/>
    <w:rsid w:val="1D046798"/>
    <w:rsid w:val="1D181F4A"/>
    <w:rsid w:val="1D3A0C19"/>
    <w:rsid w:val="1D5A6237"/>
    <w:rsid w:val="1D667ACB"/>
    <w:rsid w:val="1D923E12"/>
    <w:rsid w:val="1DAA14B9"/>
    <w:rsid w:val="1E0A0D2C"/>
    <w:rsid w:val="1E1259E5"/>
    <w:rsid w:val="1E7A5EB2"/>
    <w:rsid w:val="1E877BA2"/>
    <w:rsid w:val="1E9920D6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BE46DE"/>
    <w:rsid w:val="1FC81833"/>
    <w:rsid w:val="1FD552C6"/>
    <w:rsid w:val="1FD571B2"/>
    <w:rsid w:val="1FDB3898"/>
    <w:rsid w:val="1FF40126"/>
    <w:rsid w:val="20203D7C"/>
    <w:rsid w:val="2027184D"/>
    <w:rsid w:val="20336C03"/>
    <w:rsid w:val="20347288"/>
    <w:rsid w:val="20581400"/>
    <w:rsid w:val="206E589F"/>
    <w:rsid w:val="207728D1"/>
    <w:rsid w:val="208B793A"/>
    <w:rsid w:val="20BD508A"/>
    <w:rsid w:val="20D34F4A"/>
    <w:rsid w:val="20E37A02"/>
    <w:rsid w:val="20EC0311"/>
    <w:rsid w:val="20FB6868"/>
    <w:rsid w:val="217A67DC"/>
    <w:rsid w:val="21A56BEF"/>
    <w:rsid w:val="21A91D49"/>
    <w:rsid w:val="21AE4233"/>
    <w:rsid w:val="21C328F3"/>
    <w:rsid w:val="21D23E12"/>
    <w:rsid w:val="220977E4"/>
    <w:rsid w:val="2217457B"/>
    <w:rsid w:val="221E3F06"/>
    <w:rsid w:val="22245E0F"/>
    <w:rsid w:val="2237702E"/>
    <w:rsid w:val="224131C1"/>
    <w:rsid w:val="225F2771"/>
    <w:rsid w:val="228D583F"/>
    <w:rsid w:val="22E707AF"/>
    <w:rsid w:val="22EC0483"/>
    <w:rsid w:val="22EE5745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1069A"/>
    <w:rsid w:val="25323514"/>
    <w:rsid w:val="253A41A3"/>
    <w:rsid w:val="25757480"/>
    <w:rsid w:val="257F7D90"/>
    <w:rsid w:val="25AC53DC"/>
    <w:rsid w:val="25BC143F"/>
    <w:rsid w:val="25CC7E8F"/>
    <w:rsid w:val="25F2627E"/>
    <w:rsid w:val="25FF73E4"/>
    <w:rsid w:val="26065CC6"/>
    <w:rsid w:val="260E79FF"/>
    <w:rsid w:val="264542D6"/>
    <w:rsid w:val="26711CA2"/>
    <w:rsid w:val="2684763E"/>
    <w:rsid w:val="26A91DFC"/>
    <w:rsid w:val="2704340F"/>
    <w:rsid w:val="270962CA"/>
    <w:rsid w:val="273F35F4"/>
    <w:rsid w:val="275D1EDA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7FE2C54"/>
    <w:rsid w:val="281F4E60"/>
    <w:rsid w:val="283A7D77"/>
    <w:rsid w:val="28726E69"/>
    <w:rsid w:val="28792077"/>
    <w:rsid w:val="287A1D9C"/>
    <w:rsid w:val="292B64FC"/>
    <w:rsid w:val="29377EAB"/>
    <w:rsid w:val="294D6BDA"/>
    <w:rsid w:val="29583C63"/>
    <w:rsid w:val="296576F6"/>
    <w:rsid w:val="2972480D"/>
    <w:rsid w:val="29B064A4"/>
    <w:rsid w:val="29C25891"/>
    <w:rsid w:val="29EA1934"/>
    <w:rsid w:val="2A120B13"/>
    <w:rsid w:val="2A3348CB"/>
    <w:rsid w:val="2A380D53"/>
    <w:rsid w:val="2A40615F"/>
    <w:rsid w:val="2A606694"/>
    <w:rsid w:val="2A62033A"/>
    <w:rsid w:val="2A874355"/>
    <w:rsid w:val="2A886554"/>
    <w:rsid w:val="2A8941F8"/>
    <w:rsid w:val="2AA270FE"/>
    <w:rsid w:val="2AA30402"/>
    <w:rsid w:val="2AB5244A"/>
    <w:rsid w:val="2AC0011A"/>
    <w:rsid w:val="2AE00267"/>
    <w:rsid w:val="2AF97B0C"/>
    <w:rsid w:val="2B2069A5"/>
    <w:rsid w:val="2B493C6C"/>
    <w:rsid w:val="2B9C299F"/>
    <w:rsid w:val="2BA96100"/>
    <w:rsid w:val="2BC41AAA"/>
    <w:rsid w:val="2BF15B26"/>
    <w:rsid w:val="2C3C6E9F"/>
    <w:rsid w:val="2C7D33BD"/>
    <w:rsid w:val="2C825415"/>
    <w:rsid w:val="2C8A4A20"/>
    <w:rsid w:val="2CA37F3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5D0087"/>
    <w:rsid w:val="2D832A39"/>
    <w:rsid w:val="2DA30D70"/>
    <w:rsid w:val="2DB5450D"/>
    <w:rsid w:val="2DBA0995"/>
    <w:rsid w:val="2DD73413"/>
    <w:rsid w:val="2DDE1E4E"/>
    <w:rsid w:val="2DEC607F"/>
    <w:rsid w:val="2E0E4B9C"/>
    <w:rsid w:val="2E172345"/>
    <w:rsid w:val="2E323AD6"/>
    <w:rsid w:val="2E901824"/>
    <w:rsid w:val="2E947795"/>
    <w:rsid w:val="2ECD1679"/>
    <w:rsid w:val="2ED523E6"/>
    <w:rsid w:val="2EE00777"/>
    <w:rsid w:val="2EE02EAD"/>
    <w:rsid w:val="2EEA6B08"/>
    <w:rsid w:val="2EF91CE6"/>
    <w:rsid w:val="2F391F7C"/>
    <w:rsid w:val="2F406009"/>
    <w:rsid w:val="2F523FD3"/>
    <w:rsid w:val="2F627A4C"/>
    <w:rsid w:val="2FA362B7"/>
    <w:rsid w:val="2FAA36C3"/>
    <w:rsid w:val="2FB01D49"/>
    <w:rsid w:val="2FB2111C"/>
    <w:rsid w:val="2FC132E8"/>
    <w:rsid w:val="2FD51F89"/>
    <w:rsid w:val="2FFB1000"/>
    <w:rsid w:val="2FFE78CA"/>
    <w:rsid w:val="2FFF534B"/>
    <w:rsid w:val="300140D2"/>
    <w:rsid w:val="30122B54"/>
    <w:rsid w:val="30355826"/>
    <w:rsid w:val="30446AB4"/>
    <w:rsid w:val="30684D7B"/>
    <w:rsid w:val="306A49FB"/>
    <w:rsid w:val="30721C0E"/>
    <w:rsid w:val="307A4C95"/>
    <w:rsid w:val="30B8257C"/>
    <w:rsid w:val="30D515B3"/>
    <w:rsid w:val="30E31F6F"/>
    <w:rsid w:val="30E730CB"/>
    <w:rsid w:val="314246DE"/>
    <w:rsid w:val="31B43718"/>
    <w:rsid w:val="31B937C3"/>
    <w:rsid w:val="31BE7021"/>
    <w:rsid w:val="31D3074A"/>
    <w:rsid w:val="31F44502"/>
    <w:rsid w:val="32134DB6"/>
    <w:rsid w:val="322C7131"/>
    <w:rsid w:val="322D1953"/>
    <w:rsid w:val="323507EE"/>
    <w:rsid w:val="32C91062"/>
    <w:rsid w:val="32F67014"/>
    <w:rsid w:val="330111BC"/>
    <w:rsid w:val="332A457E"/>
    <w:rsid w:val="335B4D4D"/>
    <w:rsid w:val="335C6052"/>
    <w:rsid w:val="33633AC6"/>
    <w:rsid w:val="338F5853"/>
    <w:rsid w:val="33977131"/>
    <w:rsid w:val="33AA3BD3"/>
    <w:rsid w:val="33BE2874"/>
    <w:rsid w:val="33E6605E"/>
    <w:rsid w:val="34060A6A"/>
    <w:rsid w:val="34224B16"/>
    <w:rsid w:val="34340828"/>
    <w:rsid w:val="345E6F7A"/>
    <w:rsid w:val="347C3F2B"/>
    <w:rsid w:val="348436BD"/>
    <w:rsid w:val="34902ADB"/>
    <w:rsid w:val="34D039DD"/>
    <w:rsid w:val="34E15C07"/>
    <w:rsid w:val="352C5BF1"/>
    <w:rsid w:val="353D2CE5"/>
    <w:rsid w:val="3551736F"/>
    <w:rsid w:val="356A0331"/>
    <w:rsid w:val="35956BF6"/>
    <w:rsid w:val="35BE4538"/>
    <w:rsid w:val="35D26A5B"/>
    <w:rsid w:val="35E015A7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05C0A"/>
    <w:rsid w:val="36B157AE"/>
    <w:rsid w:val="36EA3CA5"/>
    <w:rsid w:val="370D1CC5"/>
    <w:rsid w:val="371F6F64"/>
    <w:rsid w:val="37224B85"/>
    <w:rsid w:val="376016E5"/>
    <w:rsid w:val="376F7781"/>
    <w:rsid w:val="37784F8C"/>
    <w:rsid w:val="378E47B3"/>
    <w:rsid w:val="37C124F1"/>
    <w:rsid w:val="37D474A6"/>
    <w:rsid w:val="3832532A"/>
    <w:rsid w:val="383F45D6"/>
    <w:rsid w:val="38470E5A"/>
    <w:rsid w:val="385D69B5"/>
    <w:rsid w:val="3878574F"/>
    <w:rsid w:val="38826345"/>
    <w:rsid w:val="38AD1E0D"/>
    <w:rsid w:val="38CF3C0B"/>
    <w:rsid w:val="38E31861"/>
    <w:rsid w:val="38E76AFE"/>
    <w:rsid w:val="38F4757D"/>
    <w:rsid w:val="391C338A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BE676A"/>
    <w:rsid w:val="3BC4519D"/>
    <w:rsid w:val="3BFE6192"/>
    <w:rsid w:val="3C022A83"/>
    <w:rsid w:val="3C0A3E4A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5411C"/>
    <w:rsid w:val="3DAC503D"/>
    <w:rsid w:val="3DAD2ABF"/>
    <w:rsid w:val="3DB868D1"/>
    <w:rsid w:val="3E0B08DA"/>
    <w:rsid w:val="3E124874"/>
    <w:rsid w:val="3E24017F"/>
    <w:rsid w:val="3E24415A"/>
    <w:rsid w:val="3E322D18"/>
    <w:rsid w:val="3E605DE6"/>
    <w:rsid w:val="3E850F90"/>
    <w:rsid w:val="3EAA1F5A"/>
    <w:rsid w:val="3EAB715E"/>
    <w:rsid w:val="3EC67BFF"/>
    <w:rsid w:val="3EEE3B69"/>
    <w:rsid w:val="3EFA5493"/>
    <w:rsid w:val="3F043070"/>
    <w:rsid w:val="3F17428F"/>
    <w:rsid w:val="3F2B67B3"/>
    <w:rsid w:val="3F2D1CB6"/>
    <w:rsid w:val="3F3E79D2"/>
    <w:rsid w:val="3F695CCF"/>
    <w:rsid w:val="3F884316"/>
    <w:rsid w:val="3F8D5553"/>
    <w:rsid w:val="3FED1F3A"/>
    <w:rsid w:val="4000420D"/>
    <w:rsid w:val="400A5393"/>
    <w:rsid w:val="40121BBF"/>
    <w:rsid w:val="401F58C1"/>
    <w:rsid w:val="4040627A"/>
    <w:rsid w:val="40415315"/>
    <w:rsid w:val="406F7C5B"/>
    <w:rsid w:val="408B6330"/>
    <w:rsid w:val="40973487"/>
    <w:rsid w:val="409C790E"/>
    <w:rsid w:val="40A21818"/>
    <w:rsid w:val="40AD50A7"/>
    <w:rsid w:val="40DC08B7"/>
    <w:rsid w:val="40DF7EFC"/>
    <w:rsid w:val="40EA1C0C"/>
    <w:rsid w:val="41007633"/>
    <w:rsid w:val="411F032E"/>
    <w:rsid w:val="4134460A"/>
    <w:rsid w:val="41371D0B"/>
    <w:rsid w:val="415747BE"/>
    <w:rsid w:val="41632549"/>
    <w:rsid w:val="416E7C67"/>
    <w:rsid w:val="4187611B"/>
    <w:rsid w:val="419763FA"/>
    <w:rsid w:val="41F15DDE"/>
    <w:rsid w:val="41F9564C"/>
    <w:rsid w:val="421F7A8A"/>
    <w:rsid w:val="422601E3"/>
    <w:rsid w:val="42374CC6"/>
    <w:rsid w:val="4243599A"/>
    <w:rsid w:val="42546C60"/>
    <w:rsid w:val="428242AC"/>
    <w:rsid w:val="4298064E"/>
    <w:rsid w:val="42A077A8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9D4D42"/>
    <w:rsid w:val="43A01785"/>
    <w:rsid w:val="43B03E7E"/>
    <w:rsid w:val="43CB1CC4"/>
    <w:rsid w:val="43DE6767"/>
    <w:rsid w:val="43F15787"/>
    <w:rsid w:val="445D4EE0"/>
    <w:rsid w:val="44C766E4"/>
    <w:rsid w:val="44CB50EA"/>
    <w:rsid w:val="44E06E74"/>
    <w:rsid w:val="451B616E"/>
    <w:rsid w:val="45423E2F"/>
    <w:rsid w:val="454C64BA"/>
    <w:rsid w:val="45512DC5"/>
    <w:rsid w:val="45C168FC"/>
    <w:rsid w:val="45C247F1"/>
    <w:rsid w:val="45D55DF7"/>
    <w:rsid w:val="45FE1FE4"/>
    <w:rsid w:val="462C2AD7"/>
    <w:rsid w:val="464C1D63"/>
    <w:rsid w:val="464C3D9E"/>
    <w:rsid w:val="46500769"/>
    <w:rsid w:val="469211D3"/>
    <w:rsid w:val="46A94B76"/>
    <w:rsid w:val="47910F19"/>
    <w:rsid w:val="47AF6127"/>
    <w:rsid w:val="47D327A1"/>
    <w:rsid w:val="47D32E64"/>
    <w:rsid w:val="47EC5F8C"/>
    <w:rsid w:val="48250A12"/>
    <w:rsid w:val="48623B91"/>
    <w:rsid w:val="48703FE7"/>
    <w:rsid w:val="48744BEB"/>
    <w:rsid w:val="48CE1E02"/>
    <w:rsid w:val="48D3494D"/>
    <w:rsid w:val="48DD6B99"/>
    <w:rsid w:val="49354340"/>
    <w:rsid w:val="493821FE"/>
    <w:rsid w:val="494173DA"/>
    <w:rsid w:val="495A6163"/>
    <w:rsid w:val="496C5446"/>
    <w:rsid w:val="49853B2F"/>
    <w:rsid w:val="498C34BA"/>
    <w:rsid w:val="49942AC5"/>
    <w:rsid w:val="499D5953"/>
    <w:rsid w:val="4A07410B"/>
    <w:rsid w:val="4A105C92"/>
    <w:rsid w:val="4A580DC1"/>
    <w:rsid w:val="4A6D27A8"/>
    <w:rsid w:val="4A88595E"/>
    <w:rsid w:val="4A905573"/>
    <w:rsid w:val="4ACD76F3"/>
    <w:rsid w:val="4ADC40E1"/>
    <w:rsid w:val="4B45028D"/>
    <w:rsid w:val="4B6F740A"/>
    <w:rsid w:val="4B727936"/>
    <w:rsid w:val="4BFC1FBA"/>
    <w:rsid w:val="4C00513D"/>
    <w:rsid w:val="4C085DCC"/>
    <w:rsid w:val="4C0D2254"/>
    <w:rsid w:val="4C112E59"/>
    <w:rsid w:val="4C431C5C"/>
    <w:rsid w:val="4C6A6D6A"/>
    <w:rsid w:val="4C7044F7"/>
    <w:rsid w:val="4C8C27A2"/>
    <w:rsid w:val="4CAB6322"/>
    <w:rsid w:val="4CC33161"/>
    <w:rsid w:val="4CC92607"/>
    <w:rsid w:val="4CCD0EEE"/>
    <w:rsid w:val="4D19148D"/>
    <w:rsid w:val="4D42484F"/>
    <w:rsid w:val="4D5B1B76"/>
    <w:rsid w:val="4D9C3C64"/>
    <w:rsid w:val="4DB8448E"/>
    <w:rsid w:val="4DC05BC3"/>
    <w:rsid w:val="4DCF7936"/>
    <w:rsid w:val="4DED276A"/>
    <w:rsid w:val="4DF80AFB"/>
    <w:rsid w:val="4E077A90"/>
    <w:rsid w:val="4E6A1D33"/>
    <w:rsid w:val="4E7E2619"/>
    <w:rsid w:val="4EDA32CF"/>
    <w:rsid w:val="4F41003C"/>
    <w:rsid w:val="4F45554E"/>
    <w:rsid w:val="4F527966"/>
    <w:rsid w:val="4F5A163C"/>
    <w:rsid w:val="4F8E6612"/>
    <w:rsid w:val="4F9A5CA8"/>
    <w:rsid w:val="4FAD3644"/>
    <w:rsid w:val="4FB7501A"/>
    <w:rsid w:val="4FBF0819"/>
    <w:rsid w:val="4FD25E02"/>
    <w:rsid w:val="4FD578A4"/>
    <w:rsid w:val="4FF91545"/>
    <w:rsid w:val="500243D3"/>
    <w:rsid w:val="500362AF"/>
    <w:rsid w:val="500419E5"/>
    <w:rsid w:val="501A647F"/>
    <w:rsid w:val="50552B58"/>
    <w:rsid w:val="50576000"/>
    <w:rsid w:val="5063507A"/>
    <w:rsid w:val="506E722C"/>
    <w:rsid w:val="50804CA1"/>
    <w:rsid w:val="50870DA9"/>
    <w:rsid w:val="508C024C"/>
    <w:rsid w:val="50B911C7"/>
    <w:rsid w:val="51030B60"/>
    <w:rsid w:val="510B1882"/>
    <w:rsid w:val="512E60BF"/>
    <w:rsid w:val="51384450"/>
    <w:rsid w:val="51436F5E"/>
    <w:rsid w:val="5168719D"/>
    <w:rsid w:val="516C5BA3"/>
    <w:rsid w:val="518B1C7C"/>
    <w:rsid w:val="518C3EDA"/>
    <w:rsid w:val="51A637C3"/>
    <w:rsid w:val="51E91406"/>
    <w:rsid w:val="52077FA0"/>
    <w:rsid w:val="521108B0"/>
    <w:rsid w:val="526C5746"/>
    <w:rsid w:val="52715451"/>
    <w:rsid w:val="527B5D61"/>
    <w:rsid w:val="528662F0"/>
    <w:rsid w:val="52943CF6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A44882"/>
    <w:rsid w:val="53E14921"/>
    <w:rsid w:val="53F86552"/>
    <w:rsid w:val="54067A66"/>
    <w:rsid w:val="54140080"/>
    <w:rsid w:val="543F30E8"/>
    <w:rsid w:val="54B57C0A"/>
    <w:rsid w:val="54C2369C"/>
    <w:rsid w:val="5519505C"/>
    <w:rsid w:val="55224BE6"/>
    <w:rsid w:val="552968C4"/>
    <w:rsid w:val="55587413"/>
    <w:rsid w:val="5569512F"/>
    <w:rsid w:val="55995C7E"/>
    <w:rsid w:val="559B7F57"/>
    <w:rsid w:val="55F8151B"/>
    <w:rsid w:val="56155247"/>
    <w:rsid w:val="56270934"/>
    <w:rsid w:val="563E305B"/>
    <w:rsid w:val="565B4444"/>
    <w:rsid w:val="5696678A"/>
    <w:rsid w:val="569C67A5"/>
    <w:rsid w:val="56BD475C"/>
    <w:rsid w:val="56C675EA"/>
    <w:rsid w:val="56CE5C9D"/>
    <w:rsid w:val="56E83021"/>
    <w:rsid w:val="56FF2DCD"/>
    <w:rsid w:val="570349E3"/>
    <w:rsid w:val="571D16B6"/>
    <w:rsid w:val="573632F7"/>
    <w:rsid w:val="575304D2"/>
    <w:rsid w:val="5776198C"/>
    <w:rsid w:val="57784EF0"/>
    <w:rsid w:val="578F4AB4"/>
    <w:rsid w:val="579A66C8"/>
    <w:rsid w:val="579E54F0"/>
    <w:rsid w:val="57A14DDC"/>
    <w:rsid w:val="57AD78E7"/>
    <w:rsid w:val="57CF589D"/>
    <w:rsid w:val="580F0A3D"/>
    <w:rsid w:val="58526134"/>
    <w:rsid w:val="585D2682"/>
    <w:rsid w:val="5872092A"/>
    <w:rsid w:val="588D294C"/>
    <w:rsid w:val="58BA1798"/>
    <w:rsid w:val="58ED03EA"/>
    <w:rsid w:val="590E07A8"/>
    <w:rsid w:val="591A7E3E"/>
    <w:rsid w:val="592433F7"/>
    <w:rsid w:val="59253C51"/>
    <w:rsid w:val="593475C1"/>
    <w:rsid w:val="593E15A3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3639B6"/>
    <w:rsid w:val="5A5B044A"/>
    <w:rsid w:val="5A646B5B"/>
    <w:rsid w:val="5A817498"/>
    <w:rsid w:val="5B140EFE"/>
    <w:rsid w:val="5B4E69C2"/>
    <w:rsid w:val="5B7D50AA"/>
    <w:rsid w:val="5B7F21BD"/>
    <w:rsid w:val="5B834B01"/>
    <w:rsid w:val="5B867F38"/>
    <w:rsid w:val="5BBC279D"/>
    <w:rsid w:val="5BC62F1F"/>
    <w:rsid w:val="5BF5705B"/>
    <w:rsid w:val="5C01622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CCD7DB7"/>
    <w:rsid w:val="5D0C1038"/>
    <w:rsid w:val="5D207CD9"/>
    <w:rsid w:val="5D292546"/>
    <w:rsid w:val="5D3E3C13"/>
    <w:rsid w:val="5D466894"/>
    <w:rsid w:val="5D7C4B6F"/>
    <w:rsid w:val="5D960000"/>
    <w:rsid w:val="5DAD32E1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CC0B1E"/>
    <w:rsid w:val="5EE625B7"/>
    <w:rsid w:val="5EEF11CE"/>
    <w:rsid w:val="5EF5559C"/>
    <w:rsid w:val="5F2D4536"/>
    <w:rsid w:val="5F2D7ED1"/>
    <w:rsid w:val="5F3A5DCA"/>
    <w:rsid w:val="5F417953"/>
    <w:rsid w:val="5F661815"/>
    <w:rsid w:val="5F6E2C67"/>
    <w:rsid w:val="5F954B22"/>
    <w:rsid w:val="601125AA"/>
    <w:rsid w:val="60204F69"/>
    <w:rsid w:val="60A31B19"/>
    <w:rsid w:val="60B00ABB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66329B"/>
    <w:rsid w:val="61B305FF"/>
    <w:rsid w:val="61EB3135"/>
    <w:rsid w:val="61FA594E"/>
    <w:rsid w:val="61FB0E26"/>
    <w:rsid w:val="621E6669"/>
    <w:rsid w:val="624337C3"/>
    <w:rsid w:val="624B0BD0"/>
    <w:rsid w:val="626874AB"/>
    <w:rsid w:val="62B11EB3"/>
    <w:rsid w:val="62D07ECF"/>
    <w:rsid w:val="62DF3642"/>
    <w:rsid w:val="63490AF3"/>
    <w:rsid w:val="63534D8C"/>
    <w:rsid w:val="6370313F"/>
    <w:rsid w:val="63783BC0"/>
    <w:rsid w:val="63785DBF"/>
    <w:rsid w:val="63875BAE"/>
    <w:rsid w:val="63A5296D"/>
    <w:rsid w:val="63B935AD"/>
    <w:rsid w:val="63C33361"/>
    <w:rsid w:val="63FB6398"/>
    <w:rsid w:val="64145CFE"/>
    <w:rsid w:val="64477F35"/>
    <w:rsid w:val="645422AA"/>
    <w:rsid w:val="647D05E7"/>
    <w:rsid w:val="64B0433A"/>
    <w:rsid w:val="64BB76D0"/>
    <w:rsid w:val="64E60E8E"/>
    <w:rsid w:val="65162368"/>
    <w:rsid w:val="65407929"/>
    <w:rsid w:val="654A611D"/>
    <w:rsid w:val="657C2955"/>
    <w:rsid w:val="658A2326"/>
    <w:rsid w:val="659F31C5"/>
    <w:rsid w:val="65D32A8A"/>
    <w:rsid w:val="65DB55A9"/>
    <w:rsid w:val="66196CAA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3F6025"/>
    <w:rsid w:val="67417A45"/>
    <w:rsid w:val="67CB02D7"/>
    <w:rsid w:val="67D20B47"/>
    <w:rsid w:val="67F9302A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5436DD"/>
    <w:rsid w:val="6973503C"/>
    <w:rsid w:val="697F6A24"/>
    <w:rsid w:val="69C66436"/>
    <w:rsid w:val="69D803B7"/>
    <w:rsid w:val="69DC353A"/>
    <w:rsid w:val="69E7514E"/>
    <w:rsid w:val="69F858D1"/>
    <w:rsid w:val="6A223CAF"/>
    <w:rsid w:val="6A3A5C63"/>
    <w:rsid w:val="6A4B15F0"/>
    <w:rsid w:val="6A545FEC"/>
    <w:rsid w:val="6A6D5E23"/>
    <w:rsid w:val="6AB06D96"/>
    <w:rsid w:val="6AB4579C"/>
    <w:rsid w:val="6B1348BC"/>
    <w:rsid w:val="6B2A7DDB"/>
    <w:rsid w:val="6B330270"/>
    <w:rsid w:val="6B3C21FD"/>
    <w:rsid w:val="6B4270A1"/>
    <w:rsid w:val="6B4F3542"/>
    <w:rsid w:val="6BA40927"/>
    <w:rsid w:val="6BCA574C"/>
    <w:rsid w:val="6BCC6269"/>
    <w:rsid w:val="6BCD3CEA"/>
    <w:rsid w:val="6BFC7E40"/>
    <w:rsid w:val="6C37119B"/>
    <w:rsid w:val="6C39469E"/>
    <w:rsid w:val="6C6B5B04"/>
    <w:rsid w:val="6C6D3A18"/>
    <w:rsid w:val="6C8B2F27"/>
    <w:rsid w:val="6CD31019"/>
    <w:rsid w:val="6D0B7DBE"/>
    <w:rsid w:val="6D1D3A71"/>
    <w:rsid w:val="6D4270CF"/>
    <w:rsid w:val="6D7256A0"/>
    <w:rsid w:val="6D740BA3"/>
    <w:rsid w:val="6DA600FB"/>
    <w:rsid w:val="6DD775C2"/>
    <w:rsid w:val="6DF6321D"/>
    <w:rsid w:val="6DFC7187"/>
    <w:rsid w:val="6E27212F"/>
    <w:rsid w:val="6E334459"/>
    <w:rsid w:val="6E3B608F"/>
    <w:rsid w:val="6E4730F9"/>
    <w:rsid w:val="6E51148A"/>
    <w:rsid w:val="6E51728C"/>
    <w:rsid w:val="6E6267E7"/>
    <w:rsid w:val="6E7C3037"/>
    <w:rsid w:val="6E9059C9"/>
    <w:rsid w:val="6EA13A4A"/>
    <w:rsid w:val="6EC11517"/>
    <w:rsid w:val="6ECE20D9"/>
    <w:rsid w:val="6ED3075F"/>
    <w:rsid w:val="6EE113C9"/>
    <w:rsid w:val="6EFD19C6"/>
    <w:rsid w:val="6EFE4E26"/>
    <w:rsid w:val="6F085736"/>
    <w:rsid w:val="6F4E40D0"/>
    <w:rsid w:val="6F627CAA"/>
    <w:rsid w:val="6F6D675F"/>
    <w:rsid w:val="6F811B7C"/>
    <w:rsid w:val="6F8303DC"/>
    <w:rsid w:val="6FA67D80"/>
    <w:rsid w:val="6FBE1058"/>
    <w:rsid w:val="6FC722F1"/>
    <w:rsid w:val="6FD54E8A"/>
    <w:rsid w:val="70394BAE"/>
    <w:rsid w:val="70641074"/>
    <w:rsid w:val="7073020B"/>
    <w:rsid w:val="708304A5"/>
    <w:rsid w:val="709B394E"/>
    <w:rsid w:val="70A2289A"/>
    <w:rsid w:val="70A67761"/>
    <w:rsid w:val="70EA114F"/>
    <w:rsid w:val="71172F17"/>
    <w:rsid w:val="712831B2"/>
    <w:rsid w:val="713B128D"/>
    <w:rsid w:val="71400858"/>
    <w:rsid w:val="71876A4E"/>
    <w:rsid w:val="718F5723"/>
    <w:rsid w:val="718F5D41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762AB8"/>
    <w:rsid w:val="72920D26"/>
    <w:rsid w:val="72D9097A"/>
    <w:rsid w:val="73035041"/>
    <w:rsid w:val="73152201"/>
    <w:rsid w:val="731E6237"/>
    <w:rsid w:val="73401623"/>
    <w:rsid w:val="7353501D"/>
    <w:rsid w:val="7383498A"/>
    <w:rsid w:val="73A50FC7"/>
    <w:rsid w:val="73A67144"/>
    <w:rsid w:val="73AF0FDC"/>
    <w:rsid w:val="73E111AC"/>
    <w:rsid w:val="740500E7"/>
    <w:rsid w:val="740652E1"/>
    <w:rsid w:val="743E3A22"/>
    <w:rsid w:val="74707796"/>
    <w:rsid w:val="74A71E6F"/>
    <w:rsid w:val="74AA7D6D"/>
    <w:rsid w:val="74B8340E"/>
    <w:rsid w:val="74C62724"/>
    <w:rsid w:val="74DB37DF"/>
    <w:rsid w:val="75077E65"/>
    <w:rsid w:val="751B1E2E"/>
    <w:rsid w:val="7549468C"/>
    <w:rsid w:val="754B1E75"/>
    <w:rsid w:val="756A5430"/>
    <w:rsid w:val="756F52F0"/>
    <w:rsid w:val="7573207A"/>
    <w:rsid w:val="75997EE5"/>
    <w:rsid w:val="75AB083D"/>
    <w:rsid w:val="75C458AB"/>
    <w:rsid w:val="7603432A"/>
    <w:rsid w:val="76181DB3"/>
    <w:rsid w:val="762E6CE0"/>
    <w:rsid w:val="763251AE"/>
    <w:rsid w:val="76422F15"/>
    <w:rsid w:val="764B5DA3"/>
    <w:rsid w:val="765C023B"/>
    <w:rsid w:val="765F4A43"/>
    <w:rsid w:val="766765CC"/>
    <w:rsid w:val="768A2FFE"/>
    <w:rsid w:val="76BB3E11"/>
    <w:rsid w:val="76C34768"/>
    <w:rsid w:val="76D36F81"/>
    <w:rsid w:val="76DB210D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122B4E"/>
    <w:rsid w:val="785328F5"/>
    <w:rsid w:val="787E41B0"/>
    <w:rsid w:val="78852B5E"/>
    <w:rsid w:val="7890275A"/>
    <w:rsid w:val="789E52F2"/>
    <w:rsid w:val="78BB55B3"/>
    <w:rsid w:val="78C058ED"/>
    <w:rsid w:val="78C406BE"/>
    <w:rsid w:val="78C553BF"/>
    <w:rsid w:val="78F92720"/>
    <w:rsid w:val="791F37B8"/>
    <w:rsid w:val="7945166D"/>
    <w:rsid w:val="795D167B"/>
    <w:rsid w:val="79634E1C"/>
    <w:rsid w:val="79EB6CEA"/>
    <w:rsid w:val="7A073240"/>
    <w:rsid w:val="7A53265F"/>
    <w:rsid w:val="7A5E3C4E"/>
    <w:rsid w:val="7A7133FC"/>
    <w:rsid w:val="7A807C2D"/>
    <w:rsid w:val="7AA54594"/>
    <w:rsid w:val="7AAC33BF"/>
    <w:rsid w:val="7AF628C8"/>
    <w:rsid w:val="7B222A93"/>
    <w:rsid w:val="7B2D0C2A"/>
    <w:rsid w:val="7B8D4340"/>
    <w:rsid w:val="7BD24FA2"/>
    <w:rsid w:val="7BD4197A"/>
    <w:rsid w:val="7BE45036"/>
    <w:rsid w:val="7C0A6296"/>
    <w:rsid w:val="7C10303A"/>
    <w:rsid w:val="7C2374DC"/>
    <w:rsid w:val="7C3B0FE1"/>
    <w:rsid w:val="7C42672B"/>
    <w:rsid w:val="7C57508E"/>
    <w:rsid w:val="7C7B3069"/>
    <w:rsid w:val="7CB62040"/>
    <w:rsid w:val="7CBA7331"/>
    <w:rsid w:val="7CD177B0"/>
    <w:rsid w:val="7CE84443"/>
    <w:rsid w:val="7CF11A09"/>
    <w:rsid w:val="7D3A3102"/>
    <w:rsid w:val="7D574C31"/>
    <w:rsid w:val="7D5826B2"/>
    <w:rsid w:val="7D5F5C08"/>
    <w:rsid w:val="7D7F2ADC"/>
    <w:rsid w:val="7DB351EA"/>
    <w:rsid w:val="7DEF72F2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376918"/>
    <w:rsid w:val="7F70128B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lenovo</cp:lastModifiedBy>
  <dcterms:modified xsi:type="dcterms:W3CDTF">2019-03-22T04:01:29Z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