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4天课堂笔记（本课程共4天）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日期：2019年2月25日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第一步：设置APPID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第二步：点击上线按钮  菜单栏工具 =&gt; 上传</w:t>
      </w:r>
    </w:p>
    <w:p>
      <w:pPr>
        <w:ind w:firstLine="420" w:firstLineChars="0"/>
      </w:pPr>
      <w:r>
        <w:pict>
          <v:shape id="_x0000_i1025" o:spt="75" alt="" type="#_x0000_t75" style="height:191.9pt;width:169.9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第三步：在弹出的对话框中输入版本和说明</w:t>
      </w:r>
    </w:p>
    <w:p>
      <w:pPr>
        <w:ind w:firstLine="420" w:firstLineChars="0"/>
      </w:pPr>
      <w:r>
        <w:pict>
          <v:shape id="_x0000_i1027" o:spt="75" alt="" type="#_x0000_t75" style="height:87.8pt;width:315.6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第四步：登录微信公众平台</w:t>
      </w:r>
      <w:r>
        <w:rPr>
          <w:rFonts w:hint="eastAsia"/>
          <w:lang w:val="en-US" w:eastAsia="zh-CN"/>
        </w:rPr>
        <w:t xml:space="preserve"> 进入后台管理 设置为体验版本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第五步：等待审核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第六步：审核通过之后点击发布 就发布到线上了。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  <w:num w:numId="35">
    <w:abstractNumId w:val="62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82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4"/>
  </w:num>
  <w:num w:numId="66">
    <w:abstractNumId w:val="63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F53CB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380C33"/>
    <w:rsid w:val="085262B3"/>
    <w:rsid w:val="089E1FB0"/>
    <w:rsid w:val="08D63B3D"/>
    <w:rsid w:val="09214CA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CF83D62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F2E76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8770A3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9E36642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5C4BFD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715058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7399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1B4F45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BA0F2D"/>
    <w:rsid w:val="58ED03EA"/>
    <w:rsid w:val="590E07A8"/>
    <w:rsid w:val="591A7E3E"/>
    <w:rsid w:val="59253C51"/>
    <w:rsid w:val="59471C07"/>
    <w:rsid w:val="594B3504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70591A"/>
    <w:rsid w:val="6AB06D96"/>
    <w:rsid w:val="6AB4579C"/>
    <w:rsid w:val="6B1348BC"/>
    <w:rsid w:val="6B3C21FD"/>
    <w:rsid w:val="6BA40927"/>
    <w:rsid w:val="6BCC6269"/>
    <w:rsid w:val="6BCD3CEA"/>
    <w:rsid w:val="6C1A00D3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80248F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2019-02-25T02:22:58Z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