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676" w:rsidRPr="007C0987" w:rsidRDefault="007C0987">
      <w:pPr>
        <w:rPr>
          <w:sz w:val="28"/>
          <w:szCs w:val="28"/>
        </w:rPr>
      </w:pPr>
      <w:r w:rsidRPr="007C0987">
        <w:rPr>
          <w:rFonts w:hint="eastAsia"/>
          <w:sz w:val="28"/>
          <w:szCs w:val="28"/>
        </w:rPr>
        <w:t>综合利用图像处理课程中学习到的相关知识，去除测试图片t</w:t>
      </w:r>
      <w:r w:rsidRPr="007C0987">
        <w:rPr>
          <w:sz w:val="28"/>
          <w:szCs w:val="28"/>
        </w:rPr>
        <w:t>est.png</w:t>
      </w:r>
      <w:r w:rsidRPr="007C0987">
        <w:rPr>
          <w:rFonts w:hint="eastAsia"/>
          <w:sz w:val="28"/>
          <w:szCs w:val="28"/>
        </w:rPr>
        <w:t>中的模糊，获得一张清晰的图像，提交相应的处理代码，输出处理后的结果图像，并撰写相应的实验报告。</w:t>
      </w:r>
      <w:bookmarkStart w:id="0" w:name="_GoBack"/>
      <w:bookmarkEnd w:id="0"/>
    </w:p>
    <w:sectPr w:rsidR="00C24676" w:rsidRPr="007C0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46"/>
    <w:rsid w:val="00030F42"/>
    <w:rsid w:val="00155684"/>
    <w:rsid w:val="00662E46"/>
    <w:rsid w:val="007C0987"/>
    <w:rsid w:val="00C2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BEE4"/>
  <w15:chartTrackingRefBased/>
  <w15:docId w15:val="{01EBAE5A-0A1F-4E9F-89DE-265D2F39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>CASIA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huxiyuan@visystem.cn</dc:creator>
  <cp:keywords/>
  <dc:description/>
  <cp:lastModifiedBy>huxiyuan@visystem.cn</cp:lastModifiedBy>
  <cp:revision>2</cp:revision>
  <dcterms:created xsi:type="dcterms:W3CDTF">2019-12-18T13:40:00Z</dcterms:created>
  <dcterms:modified xsi:type="dcterms:W3CDTF">2019-12-18T13:44:00Z</dcterms:modified>
</cp:coreProperties>
</file>