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CD7" w:rsidRDefault="00174CD7" w:rsidP="009F4634">
      <w:pPr>
        <w:spacing w:after="240" w:line="360" w:lineRule="auto"/>
        <w:rPr>
          <w:b/>
        </w:rPr>
      </w:pPr>
      <w:bookmarkStart w:id="0" w:name="_GoBack"/>
      <w:bookmarkEnd w:id="0"/>
    </w:p>
    <w:p w:rsidR="00D353F6" w:rsidRPr="00A80CB1" w:rsidRDefault="00711DE5" w:rsidP="00711DE5">
      <w:pPr>
        <w:spacing w:after="240" w:line="360" w:lineRule="auto"/>
        <w:jc w:val="center"/>
        <w:rPr>
          <w:rFonts w:ascii="Times New Roman" w:hAnsi="Times New Roman" w:cs="Times New Roman"/>
          <w:b/>
          <w:sz w:val="32"/>
          <w:szCs w:val="32"/>
        </w:rPr>
      </w:pPr>
      <w:r w:rsidRPr="00A80CB1">
        <w:rPr>
          <w:rFonts w:ascii="Times New Roman" w:hAnsi="Times New Roman" w:cs="Times New Roman"/>
          <w:b/>
          <w:sz w:val="32"/>
          <w:szCs w:val="32"/>
        </w:rPr>
        <w:t xml:space="preserve">Application of </w:t>
      </w:r>
      <w:r w:rsidR="00D353F6" w:rsidRPr="00A80CB1">
        <w:rPr>
          <w:rFonts w:ascii="Times New Roman" w:hAnsi="Times New Roman" w:cs="Times New Roman"/>
          <w:b/>
          <w:sz w:val="32"/>
          <w:szCs w:val="32"/>
        </w:rPr>
        <w:t xml:space="preserve">Principal Component Analysis in </w:t>
      </w:r>
      <w:r w:rsidR="003A1F10" w:rsidRPr="00A80CB1">
        <w:rPr>
          <w:rFonts w:ascii="Times New Roman" w:hAnsi="Times New Roman" w:cs="Times New Roman"/>
          <w:b/>
          <w:sz w:val="32"/>
          <w:szCs w:val="32"/>
        </w:rPr>
        <w:t>Assessment</w:t>
      </w:r>
      <w:r w:rsidRPr="00A80CB1">
        <w:rPr>
          <w:rFonts w:ascii="Times New Roman" w:hAnsi="Times New Roman" w:cs="Times New Roman"/>
          <w:b/>
          <w:sz w:val="32"/>
          <w:szCs w:val="32"/>
        </w:rPr>
        <w:t xml:space="preserve"> of </w:t>
      </w:r>
      <w:r w:rsidR="00D353F6" w:rsidRPr="00A80CB1">
        <w:rPr>
          <w:rFonts w:ascii="Times New Roman" w:hAnsi="Times New Roman" w:cs="Times New Roman"/>
          <w:b/>
          <w:sz w:val="32"/>
          <w:szCs w:val="32"/>
        </w:rPr>
        <w:t>Soil Heavy Metal</w:t>
      </w:r>
      <w:r w:rsidR="003A1F10" w:rsidRPr="00A80CB1">
        <w:rPr>
          <w:rFonts w:ascii="Times New Roman" w:hAnsi="Times New Roman" w:cs="Times New Roman"/>
          <w:b/>
          <w:sz w:val="32"/>
          <w:szCs w:val="32"/>
        </w:rPr>
        <w:t xml:space="preserve"> Relationships</w:t>
      </w:r>
    </w:p>
    <w:p w:rsidR="009D7656" w:rsidRPr="00A80CB1" w:rsidRDefault="009D7656" w:rsidP="009D7656">
      <w:pPr>
        <w:jc w:val="center"/>
        <w:rPr>
          <w:rFonts w:ascii="Times New Roman" w:hAnsi="Times New Roman" w:cs="Times New Roman"/>
          <w:sz w:val="28"/>
          <w:szCs w:val="28"/>
        </w:rPr>
      </w:pPr>
      <w:r w:rsidRPr="00A80CB1">
        <w:rPr>
          <w:rFonts w:ascii="Times New Roman" w:hAnsi="Times New Roman" w:cs="Times New Roman"/>
          <w:sz w:val="28"/>
          <w:szCs w:val="28"/>
        </w:rPr>
        <w:t>Jinling Li</w:t>
      </w:r>
    </w:p>
    <w:p w:rsidR="00B03163" w:rsidRPr="00A80CB1" w:rsidRDefault="00B03163">
      <w:pPr>
        <w:rPr>
          <w:rFonts w:ascii="Times New Roman" w:hAnsi="Times New Roman" w:cs="Times New Roman"/>
          <w:b/>
          <w:sz w:val="28"/>
          <w:szCs w:val="28"/>
        </w:rPr>
      </w:pPr>
    </w:p>
    <w:p w:rsidR="00711DE5" w:rsidRPr="00A80CB1" w:rsidRDefault="00711DE5">
      <w:pPr>
        <w:rPr>
          <w:rFonts w:ascii="Times New Roman" w:hAnsi="Times New Roman" w:cs="Times New Roman"/>
          <w:b/>
          <w:sz w:val="28"/>
          <w:szCs w:val="28"/>
        </w:rPr>
      </w:pPr>
      <w:r w:rsidRPr="00A80CB1">
        <w:rPr>
          <w:rFonts w:ascii="Times New Roman" w:hAnsi="Times New Roman" w:cs="Times New Roman"/>
          <w:b/>
          <w:sz w:val="28"/>
          <w:szCs w:val="28"/>
        </w:rPr>
        <w:t>Abstract</w:t>
      </w:r>
    </w:p>
    <w:p w:rsidR="000E1DB0" w:rsidRPr="00A80CB1" w:rsidRDefault="000E1DB0" w:rsidP="00A80CB1">
      <w:pPr>
        <w:spacing w:after="240" w:line="240" w:lineRule="auto"/>
        <w:rPr>
          <w:rFonts w:ascii="Times New Roman" w:hAnsi="Times New Roman" w:cs="Times New Roman"/>
          <w:sz w:val="20"/>
          <w:szCs w:val="20"/>
        </w:rPr>
      </w:pPr>
      <w:r w:rsidRPr="00A80CB1">
        <w:rPr>
          <w:rFonts w:ascii="Times New Roman" w:hAnsi="Times New Roman" w:cs="Times New Roman"/>
          <w:sz w:val="20"/>
          <w:szCs w:val="20"/>
        </w:rPr>
        <w:t>This study investigated soil heavy metals</w:t>
      </w:r>
      <w:r w:rsidR="00FB722C" w:rsidRPr="00A80CB1">
        <w:rPr>
          <w:rFonts w:ascii="Times New Roman" w:hAnsi="Times New Roman" w:cs="Times New Roman"/>
          <w:sz w:val="20"/>
          <w:szCs w:val="20"/>
        </w:rPr>
        <w:t xml:space="preserve">, i.e. Cu, Ni, </w:t>
      </w:r>
      <w:proofErr w:type="spellStart"/>
      <w:r w:rsidR="00FB722C" w:rsidRPr="00A80CB1">
        <w:rPr>
          <w:rFonts w:ascii="Times New Roman" w:hAnsi="Times New Roman" w:cs="Times New Roman"/>
          <w:sz w:val="20"/>
          <w:szCs w:val="20"/>
        </w:rPr>
        <w:t>Pb</w:t>
      </w:r>
      <w:proofErr w:type="spellEnd"/>
      <w:r w:rsidR="00FB722C" w:rsidRPr="00A80CB1">
        <w:rPr>
          <w:rFonts w:ascii="Times New Roman" w:hAnsi="Times New Roman" w:cs="Times New Roman"/>
          <w:sz w:val="20"/>
          <w:szCs w:val="20"/>
        </w:rPr>
        <w:t>, Cd, Zn and Cr</w:t>
      </w:r>
      <w:r w:rsidRPr="00A80CB1">
        <w:rPr>
          <w:rFonts w:ascii="Times New Roman" w:hAnsi="Times New Roman" w:cs="Times New Roman"/>
          <w:sz w:val="20"/>
          <w:szCs w:val="20"/>
        </w:rPr>
        <w:t xml:space="preserve"> in the Atlantic region and applied principal component analysis </w:t>
      </w:r>
      <w:r w:rsidR="00FB722C" w:rsidRPr="00A80CB1">
        <w:rPr>
          <w:rFonts w:ascii="Times New Roman" w:hAnsi="Times New Roman" w:cs="Times New Roman"/>
          <w:sz w:val="20"/>
          <w:szCs w:val="20"/>
        </w:rPr>
        <w:t xml:space="preserve">(PCA) </w:t>
      </w:r>
      <w:r w:rsidRPr="00A80CB1">
        <w:rPr>
          <w:rFonts w:ascii="Times New Roman" w:hAnsi="Times New Roman" w:cs="Times New Roman"/>
          <w:sz w:val="20"/>
          <w:szCs w:val="20"/>
        </w:rPr>
        <w:t xml:space="preserve">to obtain the most significant </w:t>
      </w:r>
      <w:r w:rsidR="009725C5" w:rsidRPr="00A80CB1">
        <w:rPr>
          <w:rFonts w:ascii="Times New Roman" w:hAnsi="Times New Roman" w:cs="Times New Roman"/>
          <w:sz w:val="20"/>
          <w:szCs w:val="20"/>
        </w:rPr>
        <w:t xml:space="preserve">component </w:t>
      </w:r>
      <w:r w:rsidRPr="00A80CB1">
        <w:rPr>
          <w:rFonts w:ascii="Times New Roman" w:hAnsi="Times New Roman" w:cs="Times New Roman"/>
          <w:sz w:val="20"/>
          <w:szCs w:val="20"/>
        </w:rPr>
        <w:t xml:space="preserve">among all </w:t>
      </w:r>
      <w:r w:rsidR="009725C5" w:rsidRPr="00A80CB1">
        <w:rPr>
          <w:rFonts w:ascii="Times New Roman" w:hAnsi="Times New Roman" w:cs="Times New Roman"/>
          <w:sz w:val="20"/>
          <w:szCs w:val="20"/>
        </w:rPr>
        <w:t>elements</w:t>
      </w:r>
      <w:r w:rsidRPr="00A80CB1">
        <w:rPr>
          <w:rFonts w:ascii="Times New Roman" w:hAnsi="Times New Roman" w:cs="Times New Roman"/>
          <w:sz w:val="20"/>
          <w:szCs w:val="20"/>
        </w:rPr>
        <w:t>. The fir</w:t>
      </w:r>
      <w:r w:rsidR="009725C5" w:rsidRPr="00A80CB1">
        <w:rPr>
          <w:rFonts w:ascii="Times New Roman" w:hAnsi="Times New Roman" w:cs="Times New Roman"/>
          <w:sz w:val="20"/>
          <w:szCs w:val="20"/>
        </w:rPr>
        <w:t xml:space="preserve">st principal component </w:t>
      </w:r>
      <w:r w:rsidRPr="00A80CB1">
        <w:rPr>
          <w:rFonts w:ascii="Times New Roman" w:hAnsi="Times New Roman" w:cs="Times New Roman"/>
          <w:sz w:val="20"/>
          <w:szCs w:val="20"/>
        </w:rPr>
        <w:t>includ</w:t>
      </w:r>
      <w:r w:rsidR="009725C5" w:rsidRPr="00A80CB1">
        <w:rPr>
          <w:rFonts w:ascii="Times New Roman" w:hAnsi="Times New Roman" w:cs="Times New Roman"/>
          <w:sz w:val="20"/>
          <w:szCs w:val="20"/>
        </w:rPr>
        <w:t>e</w:t>
      </w:r>
      <w:r w:rsidRPr="00A80CB1">
        <w:rPr>
          <w:rFonts w:ascii="Times New Roman" w:hAnsi="Times New Roman" w:cs="Times New Roman"/>
          <w:sz w:val="20"/>
          <w:szCs w:val="20"/>
        </w:rPr>
        <w:t xml:space="preserve"> Cu, Ni, </w:t>
      </w:r>
      <w:proofErr w:type="spellStart"/>
      <w:r w:rsidRPr="00A80CB1">
        <w:rPr>
          <w:rFonts w:ascii="Times New Roman" w:hAnsi="Times New Roman" w:cs="Times New Roman"/>
          <w:sz w:val="20"/>
          <w:szCs w:val="20"/>
        </w:rPr>
        <w:t>Pb</w:t>
      </w:r>
      <w:proofErr w:type="spellEnd"/>
      <w:r w:rsidRPr="00A80CB1">
        <w:rPr>
          <w:rFonts w:ascii="Times New Roman" w:hAnsi="Times New Roman" w:cs="Times New Roman"/>
          <w:sz w:val="20"/>
          <w:szCs w:val="20"/>
        </w:rPr>
        <w:t xml:space="preserve"> and Cd, and the second principal component</w:t>
      </w:r>
      <w:r w:rsidR="009725C5" w:rsidRPr="00A80CB1">
        <w:rPr>
          <w:rFonts w:ascii="Times New Roman" w:hAnsi="Times New Roman" w:cs="Times New Roman"/>
          <w:sz w:val="20"/>
          <w:szCs w:val="20"/>
        </w:rPr>
        <w:t xml:space="preserve"> </w:t>
      </w:r>
      <w:r w:rsidRPr="00A80CB1">
        <w:rPr>
          <w:rFonts w:ascii="Times New Roman" w:hAnsi="Times New Roman" w:cs="Times New Roman"/>
          <w:sz w:val="20"/>
          <w:szCs w:val="20"/>
        </w:rPr>
        <w:t>includ</w:t>
      </w:r>
      <w:r w:rsidR="009725C5" w:rsidRPr="00A80CB1">
        <w:rPr>
          <w:rFonts w:ascii="Times New Roman" w:hAnsi="Times New Roman" w:cs="Times New Roman"/>
          <w:sz w:val="20"/>
          <w:szCs w:val="20"/>
        </w:rPr>
        <w:t>es</w:t>
      </w:r>
      <w:r w:rsidRPr="00A80CB1">
        <w:rPr>
          <w:rFonts w:ascii="Times New Roman" w:hAnsi="Times New Roman" w:cs="Times New Roman"/>
          <w:sz w:val="20"/>
          <w:szCs w:val="20"/>
        </w:rPr>
        <w:t xml:space="preserve"> Zn and Cr. </w:t>
      </w:r>
      <w:r w:rsidR="002A7F7D" w:rsidRPr="00A80CB1">
        <w:rPr>
          <w:rFonts w:ascii="Times New Roman" w:hAnsi="Times New Roman" w:cs="Times New Roman"/>
          <w:sz w:val="20"/>
          <w:szCs w:val="20"/>
        </w:rPr>
        <w:t xml:space="preserve">The computational data modeling was implemented in Python and R. </w:t>
      </w:r>
      <w:r w:rsidRPr="00A80CB1">
        <w:rPr>
          <w:rFonts w:ascii="Times New Roman" w:hAnsi="Times New Roman" w:cs="Times New Roman"/>
          <w:sz w:val="20"/>
          <w:szCs w:val="20"/>
        </w:rPr>
        <w:t>These results demonstrated that principal component analysis can be helpful for data modeling and engineering in the soil science area. Further studies</w:t>
      </w:r>
      <w:r w:rsidR="00570772" w:rsidRPr="00A80CB1">
        <w:rPr>
          <w:rFonts w:ascii="Times New Roman" w:hAnsi="Times New Roman" w:cs="Times New Roman"/>
          <w:sz w:val="20"/>
          <w:szCs w:val="20"/>
        </w:rPr>
        <w:t xml:space="preserve"> including</w:t>
      </w:r>
      <w:r w:rsidRPr="00A80CB1">
        <w:rPr>
          <w:rFonts w:ascii="Times New Roman" w:hAnsi="Times New Roman" w:cs="Times New Roman"/>
          <w:sz w:val="20"/>
          <w:szCs w:val="20"/>
        </w:rPr>
        <w:t xml:space="preserve"> correlation analysis and clustering analysis </w:t>
      </w:r>
      <w:r w:rsidR="00570772" w:rsidRPr="00A80CB1">
        <w:rPr>
          <w:rFonts w:ascii="Times New Roman" w:hAnsi="Times New Roman" w:cs="Times New Roman"/>
          <w:sz w:val="20"/>
          <w:szCs w:val="20"/>
        </w:rPr>
        <w:t xml:space="preserve">could be conducted </w:t>
      </w:r>
      <w:r w:rsidRPr="00A80CB1">
        <w:rPr>
          <w:rFonts w:ascii="Times New Roman" w:hAnsi="Times New Roman" w:cs="Times New Roman"/>
          <w:sz w:val="20"/>
          <w:szCs w:val="20"/>
        </w:rPr>
        <w:t>to strengthen the conclusions.</w:t>
      </w:r>
    </w:p>
    <w:p w:rsidR="00711DE5" w:rsidRPr="00A80CB1" w:rsidRDefault="00D87F5C" w:rsidP="00A80CB1">
      <w:pPr>
        <w:spacing w:line="240" w:lineRule="auto"/>
        <w:rPr>
          <w:rFonts w:ascii="Times New Roman" w:hAnsi="Times New Roman" w:cs="Times New Roman"/>
          <w:sz w:val="20"/>
          <w:szCs w:val="20"/>
        </w:rPr>
      </w:pPr>
      <w:r w:rsidRPr="00A80CB1">
        <w:rPr>
          <w:rFonts w:ascii="Times New Roman" w:hAnsi="Times New Roman" w:cs="Times New Roman"/>
          <w:sz w:val="20"/>
          <w:szCs w:val="20"/>
        </w:rPr>
        <w:t>Key word: Principal Component Analysis, Heavy Metals, Data Modelling</w:t>
      </w:r>
      <w:r w:rsidR="005936EB" w:rsidRPr="00A80CB1">
        <w:rPr>
          <w:rFonts w:ascii="Times New Roman" w:hAnsi="Times New Roman" w:cs="Times New Roman"/>
          <w:sz w:val="20"/>
          <w:szCs w:val="20"/>
        </w:rPr>
        <w:t>, Python</w:t>
      </w:r>
      <w:r w:rsidR="00711DE5" w:rsidRPr="00A80CB1">
        <w:rPr>
          <w:rFonts w:ascii="Times New Roman" w:hAnsi="Times New Roman" w:cs="Times New Roman"/>
          <w:sz w:val="20"/>
          <w:szCs w:val="20"/>
        </w:rPr>
        <w:br w:type="page"/>
      </w:r>
    </w:p>
    <w:p w:rsidR="00174CD7" w:rsidRPr="00B90A0F" w:rsidRDefault="00174CD7" w:rsidP="00433B29">
      <w:pPr>
        <w:adjustRightInd w:val="0"/>
        <w:snapToGrid w:val="0"/>
        <w:spacing w:before="240" w:after="240" w:line="240" w:lineRule="auto"/>
        <w:rPr>
          <w:rFonts w:ascii="Times New Roman" w:hAnsi="Times New Roman" w:cs="Times New Roman"/>
          <w:b/>
          <w:sz w:val="28"/>
          <w:szCs w:val="28"/>
        </w:rPr>
      </w:pPr>
      <w:r w:rsidRPr="00B90A0F">
        <w:rPr>
          <w:rFonts w:ascii="Times New Roman" w:hAnsi="Times New Roman" w:cs="Times New Roman"/>
          <w:b/>
          <w:sz w:val="28"/>
          <w:szCs w:val="28"/>
        </w:rPr>
        <w:lastRenderedPageBreak/>
        <w:t>Introduction</w:t>
      </w:r>
    </w:p>
    <w:p w:rsidR="00174CD7" w:rsidRPr="00B90A0F" w:rsidRDefault="00174CD7" w:rsidP="00EF1518">
      <w:pPr>
        <w:spacing w:afterLines="120" w:after="288" w:line="240" w:lineRule="auto"/>
        <w:rPr>
          <w:rFonts w:ascii="Times New Roman" w:hAnsi="Times New Roman" w:cs="Times New Roman"/>
          <w:sz w:val="20"/>
          <w:szCs w:val="20"/>
        </w:rPr>
      </w:pPr>
      <w:r w:rsidRPr="00B90A0F">
        <w:rPr>
          <w:rFonts w:ascii="Times New Roman" w:hAnsi="Times New Roman" w:cs="Times New Roman"/>
          <w:sz w:val="20"/>
          <w:szCs w:val="20"/>
        </w:rPr>
        <w:t>Soil is basis for crop growth. Soil investigation is of great significance to agriculture and environment. Those soil properties, including heavy metal content in soils, indicate the status of soil quality and health. Questions like, “which heavy metal will have positive/negative impacts on soil quality?”, “are those soils in one site in poor/good condition?”, “which heavy metal affect soil</w:t>
      </w:r>
      <w:r w:rsidR="00570772" w:rsidRPr="00B90A0F">
        <w:rPr>
          <w:rFonts w:ascii="Times New Roman" w:hAnsi="Times New Roman" w:cs="Times New Roman"/>
          <w:sz w:val="20"/>
          <w:szCs w:val="20"/>
        </w:rPr>
        <w:t xml:space="preserve"> condition most?” etc., require</w:t>
      </w:r>
      <w:r w:rsidRPr="00B90A0F">
        <w:rPr>
          <w:rFonts w:ascii="Times New Roman" w:hAnsi="Times New Roman" w:cs="Times New Roman"/>
          <w:sz w:val="20"/>
          <w:szCs w:val="20"/>
        </w:rPr>
        <w:t xml:space="preserve"> to be answered. Relationships between various soil </w:t>
      </w:r>
      <w:r w:rsidR="00570772" w:rsidRPr="00B90A0F">
        <w:rPr>
          <w:rFonts w:ascii="Times New Roman" w:hAnsi="Times New Roman" w:cs="Times New Roman"/>
          <w:sz w:val="20"/>
          <w:szCs w:val="20"/>
        </w:rPr>
        <w:t xml:space="preserve">heavy metals </w:t>
      </w:r>
      <w:r w:rsidRPr="00B90A0F">
        <w:rPr>
          <w:rFonts w:ascii="Times New Roman" w:hAnsi="Times New Roman" w:cs="Times New Roman"/>
          <w:sz w:val="20"/>
          <w:szCs w:val="20"/>
        </w:rPr>
        <w:t xml:space="preserve">are to be explored as well. </w:t>
      </w:r>
      <w:r w:rsidR="00F4038B" w:rsidRPr="00B90A0F">
        <w:rPr>
          <w:rFonts w:ascii="Times New Roman" w:hAnsi="Times New Roman" w:cs="Times New Roman"/>
          <w:sz w:val="20"/>
          <w:szCs w:val="20"/>
        </w:rPr>
        <w:t xml:space="preserve">However, there is a gap between field studies and computational analysis. </w:t>
      </w:r>
      <w:r w:rsidR="00C6572D" w:rsidRPr="00B90A0F">
        <w:rPr>
          <w:rFonts w:ascii="Times New Roman" w:hAnsi="Times New Roman" w:cs="Times New Roman"/>
          <w:sz w:val="20"/>
          <w:szCs w:val="20"/>
        </w:rPr>
        <w:t>Agricultural scientists and experts often are not able to well interpret and understand data obtained from field studies. By contrast, data scientists and analysts do not usually find good data set to digest and justify their models.</w:t>
      </w:r>
    </w:p>
    <w:p w:rsidR="007137A7" w:rsidRPr="00B90A0F" w:rsidRDefault="0050071F" w:rsidP="00EF1518">
      <w:pPr>
        <w:spacing w:afterLines="120" w:after="288" w:line="240" w:lineRule="auto"/>
        <w:rPr>
          <w:rFonts w:ascii="Times New Roman" w:hAnsi="Times New Roman" w:cs="Times New Roman"/>
          <w:sz w:val="20"/>
          <w:szCs w:val="20"/>
        </w:rPr>
      </w:pPr>
      <w:r w:rsidRPr="00B90A0F">
        <w:rPr>
          <w:rFonts w:ascii="Times New Roman" w:hAnsi="Times New Roman" w:cs="Times New Roman"/>
          <w:sz w:val="20"/>
          <w:szCs w:val="20"/>
        </w:rPr>
        <w:t xml:space="preserve">In this study, a </w:t>
      </w:r>
      <w:r w:rsidR="00570772" w:rsidRPr="00B90A0F">
        <w:rPr>
          <w:rFonts w:ascii="Times New Roman" w:hAnsi="Times New Roman" w:cs="Times New Roman"/>
          <w:sz w:val="20"/>
          <w:szCs w:val="20"/>
        </w:rPr>
        <w:t xml:space="preserve">numerical </w:t>
      </w:r>
      <w:r w:rsidRPr="00B90A0F">
        <w:rPr>
          <w:rFonts w:ascii="Times New Roman" w:hAnsi="Times New Roman" w:cs="Times New Roman"/>
          <w:sz w:val="20"/>
          <w:szCs w:val="20"/>
        </w:rPr>
        <w:t xml:space="preserve">model was set up and applied in soil data set. </w:t>
      </w:r>
      <w:r w:rsidR="001B4B80" w:rsidRPr="00B90A0F">
        <w:rPr>
          <w:rFonts w:ascii="Times New Roman" w:hAnsi="Times New Roman" w:cs="Times New Roman"/>
          <w:sz w:val="20"/>
          <w:szCs w:val="20"/>
        </w:rPr>
        <w:t>According to Wikipedia, “Principal component analysis (PCA) is a statistical procedure that uses an orthogonal transformation to convert a set of observations of possibly correlated variables into a set of values of linearly uncorrelated variables. This transformation is defined in such a way that the first principal component has the largest possible variance, and each succeeding component in turn has the highest variance possible under the constraint that it is orthogonal to the preceding components. The resulting vectors are an uncorrelated orthogonal basis set”. In another word, PCA is a method of extracting important variables from a large set of variables available in a data set. It extracts low dimensional set of features from a high dimensional data set to capture information. PCA can be done by eigenvalue decomposition of a data covariance (or correlation) matrix or singular value decomposition of a data matrix. The matrix should be numeric and have standardized data.</w:t>
      </w:r>
      <w:r w:rsidR="007137A7" w:rsidRPr="00B90A0F">
        <w:rPr>
          <w:rFonts w:ascii="Times New Roman" w:hAnsi="Times New Roman" w:cs="Times New Roman"/>
          <w:sz w:val="20"/>
          <w:szCs w:val="20"/>
        </w:rPr>
        <w:t xml:space="preserve"> </w:t>
      </w:r>
    </w:p>
    <w:p w:rsidR="004E1285" w:rsidRPr="00B90A0F" w:rsidRDefault="004E1285" w:rsidP="00EF1518">
      <w:pPr>
        <w:spacing w:afterLines="120" w:after="288" w:line="240" w:lineRule="auto"/>
        <w:rPr>
          <w:rFonts w:ascii="Times New Roman" w:hAnsi="Times New Roman" w:cs="Times New Roman"/>
          <w:sz w:val="20"/>
          <w:szCs w:val="20"/>
        </w:rPr>
      </w:pPr>
      <w:r w:rsidRPr="00B90A0F">
        <w:rPr>
          <w:rFonts w:ascii="Times New Roman" w:hAnsi="Times New Roman" w:cs="Times New Roman"/>
          <w:sz w:val="20"/>
          <w:szCs w:val="20"/>
        </w:rPr>
        <w:t>Given the definition, PCA is able to</w:t>
      </w:r>
      <w:r w:rsidR="003E08E2" w:rsidRPr="00B90A0F">
        <w:rPr>
          <w:rFonts w:ascii="Times New Roman" w:hAnsi="Times New Roman" w:cs="Times New Roman"/>
          <w:sz w:val="20"/>
          <w:szCs w:val="20"/>
        </w:rPr>
        <w:t xml:space="preserve"> analyze the relationships between factors and potentially can serve as a tool to explore the significance of the data set.</w:t>
      </w:r>
      <w:r w:rsidR="007137A7" w:rsidRPr="00B90A0F">
        <w:rPr>
          <w:rFonts w:ascii="Times New Roman" w:hAnsi="Times New Roman" w:cs="Times New Roman"/>
          <w:sz w:val="20"/>
          <w:szCs w:val="20"/>
        </w:rPr>
        <w:t xml:space="preserve"> The goal of this study is to explore factor relationships between heavy metal content in soils using PCA method</w:t>
      </w:r>
      <w:r w:rsidR="00843BFD" w:rsidRPr="00B90A0F">
        <w:rPr>
          <w:rFonts w:ascii="Times New Roman" w:hAnsi="Times New Roman" w:cs="Times New Roman"/>
          <w:sz w:val="20"/>
          <w:szCs w:val="20"/>
        </w:rPr>
        <w:t xml:space="preserve"> implement</w:t>
      </w:r>
      <w:r w:rsidR="00570772" w:rsidRPr="00B90A0F">
        <w:rPr>
          <w:rFonts w:ascii="Times New Roman" w:hAnsi="Times New Roman" w:cs="Times New Roman"/>
          <w:sz w:val="20"/>
          <w:szCs w:val="20"/>
        </w:rPr>
        <w:t>ed</w:t>
      </w:r>
      <w:r w:rsidR="00843BFD" w:rsidRPr="00B90A0F">
        <w:rPr>
          <w:rFonts w:ascii="Times New Roman" w:hAnsi="Times New Roman" w:cs="Times New Roman"/>
          <w:sz w:val="20"/>
          <w:szCs w:val="20"/>
        </w:rPr>
        <w:t xml:space="preserve"> in Python</w:t>
      </w:r>
      <w:r w:rsidR="007137A7" w:rsidRPr="00B90A0F">
        <w:rPr>
          <w:rFonts w:ascii="Times New Roman" w:hAnsi="Times New Roman" w:cs="Times New Roman"/>
          <w:sz w:val="20"/>
          <w:szCs w:val="20"/>
        </w:rPr>
        <w:t>.</w:t>
      </w:r>
    </w:p>
    <w:p w:rsidR="00174CD7" w:rsidRPr="00B90A0F" w:rsidRDefault="00174CD7" w:rsidP="00433B29">
      <w:pPr>
        <w:adjustRightInd w:val="0"/>
        <w:snapToGrid w:val="0"/>
        <w:spacing w:before="240" w:after="240" w:line="240" w:lineRule="auto"/>
        <w:rPr>
          <w:rFonts w:ascii="Times New Roman" w:hAnsi="Times New Roman" w:cs="Times New Roman"/>
          <w:b/>
          <w:sz w:val="28"/>
          <w:szCs w:val="28"/>
        </w:rPr>
      </w:pPr>
      <w:r w:rsidRPr="00B90A0F">
        <w:rPr>
          <w:rFonts w:ascii="Times New Roman" w:hAnsi="Times New Roman" w:cs="Times New Roman"/>
          <w:b/>
          <w:sz w:val="28"/>
          <w:szCs w:val="28"/>
        </w:rPr>
        <w:t>Materials and Methods</w:t>
      </w:r>
    </w:p>
    <w:p w:rsidR="007137A7" w:rsidRPr="00B90A0F" w:rsidRDefault="00FB3D15" w:rsidP="00EF1518">
      <w:pPr>
        <w:spacing w:afterLines="120" w:after="288" w:line="240" w:lineRule="auto"/>
        <w:rPr>
          <w:rFonts w:ascii="Times New Roman" w:hAnsi="Times New Roman" w:cs="Times New Roman"/>
          <w:sz w:val="20"/>
          <w:szCs w:val="20"/>
        </w:rPr>
      </w:pPr>
      <w:r w:rsidRPr="00B90A0F">
        <w:rPr>
          <w:rFonts w:ascii="Times New Roman" w:hAnsi="Times New Roman" w:cs="Times New Roman"/>
          <w:sz w:val="20"/>
          <w:szCs w:val="20"/>
        </w:rPr>
        <w:t xml:space="preserve">The original samples were collected in the Atlantic region, then stored and transported to laboratory for further analysis. </w:t>
      </w:r>
      <w:r w:rsidR="007137A7" w:rsidRPr="00B90A0F">
        <w:rPr>
          <w:rFonts w:ascii="Times New Roman" w:hAnsi="Times New Roman" w:cs="Times New Roman"/>
          <w:sz w:val="20"/>
          <w:szCs w:val="20"/>
        </w:rPr>
        <w:t xml:space="preserve">A total of 24 soil subsamples were combined and selected for heavy metal investigation. The contents of total heavy metals, i.e., Ni, Cu, </w:t>
      </w:r>
      <w:proofErr w:type="spellStart"/>
      <w:r w:rsidR="007137A7" w:rsidRPr="00B90A0F">
        <w:rPr>
          <w:rFonts w:ascii="Times New Roman" w:hAnsi="Times New Roman" w:cs="Times New Roman"/>
          <w:sz w:val="20"/>
          <w:szCs w:val="20"/>
        </w:rPr>
        <w:t>Pb</w:t>
      </w:r>
      <w:proofErr w:type="spellEnd"/>
      <w:r w:rsidR="007137A7" w:rsidRPr="00B90A0F">
        <w:rPr>
          <w:rFonts w:ascii="Times New Roman" w:hAnsi="Times New Roman" w:cs="Times New Roman"/>
          <w:sz w:val="20"/>
          <w:szCs w:val="20"/>
        </w:rPr>
        <w:t xml:space="preserve">, Cd, Zn, and Cr, were determined in each subsample, respectively. To clarify the mechanics of mathematical analysis, only 24 subsamples were selected for heavy metal determination, and a numerical data set with 24 (samples) x 6 (heavy metals) observations was generated. </w:t>
      </w:r>
    </w:p>
    <w:p w:rsidR="007137A7" w:rsidRPr="00B90A0F" w:rsidRDefault="007137A7" w:rsidP="00EF1518">
      <w:pPr>
        <w:spacing w:afterLines="120" w:after="288" w:line="240" w:lineRule="auto"/>
        <w:rPr>
          <w:rFonts w:ascii="Times New Roman" w:hAnsi="Times New Roman" w:cs="Times New Roman"/>
          <w:sz w:val="20"/>
          <w:szCs w:val="20"/>
        </w:rPr>
      </w:pPr>
      <w:r w:rsidRPr="00B90A0F">
        <w:rPr>
          <w:rFonts w:ascii="Times New Roman" w:hAnsi="Times New Roman" w:cs="Times New Roman"/>
          <w:sz w:val="20"/>
          <w:szCs w:val="20"/>
        </w:rPr>
        <w:t>Princip</w:t>
      </w:r>
      <w:r w:rsidR="00FB3D15" w:rsidRPr="00B90A0F">
        <w:rPr>
          <w:rFonts w:ascii="Times New Roman" w:hAnsi="Times New Roman" w:cs="Times New Roman"/>
          <w:sz w:val="20"/>
          <w:szCs w:val="20"/>
        </w:rPr>
        <w:t>al</w:t>
      </w:r>
      <w:r w:rsidRPr="00B90A0F">
        <w:rPr>
          <w:rFonts w:ascii="Times New Roman" w:hAnsi="Times New Roman" w:cs="Times New Roman"/>
          <w:sz w:val="20"/>
          <w:szCs w:val="20"/>
        </w:rPr>
        <w:t xml:space="preserve"> Component Analysis (PCA) will be applied to find out which factor (heavy metal, i.e., Ni, Cu, </w:t>
      </w:r>
      <w:proofErr w:type="spellStart"/>
      <w:r w:rsidRPr="00B90A0F">
        <w:rPr>
          <w:rFonts w:ascii="Times New Roman" w:hAnsi="Times New Roman" w:cs="Times New Roman"/>
          <w:sz w:val="20"/>
          <w:szCs w:val="20"/>
        </w:rPr>
        <w:t>Pb</w:t>
      </w:r>
      <w:proofErr w:type="spellEnd"/>
      <w:r w:rsidRPr="00B90A0F">
        <w:rPr>
          <w:rFonts w:ascii="Times New Roman" w:hAnsi="Times New Roman" w:cs="Times New Roman"/>
          <w:sz w:val="20"/>
          <w:szCs w:val="20"/>
        </w:rPr>
        <w:t xml:space="preserve">, Cd, Zn, and Cr) is the most important one regarding to soil properties. It is likely that some factors will have priorities that control soil quality over the others. </w:t>
      </w:r>
    </w:p>
    <w:p w:rsidR="007137A7" w:rsidRPr="00B90A0F" w:rsidRDefault="007137A7" w:rsidP="00EF1518">
      <w:pPr>
        <w:spacing w:afterLines="120" w:after="288" w:line="240" w:lineRule="auto"/>
        <w:rPr>
          <w:rFonts w:ascii="Times New Roman" w:hAnsi="Times New Roman" w:cs="Times New Roman"/>
          <w:sz w:val="20"/>
          <w:szCs w:val="20"/>
        </w:rPr>
      </w:pPr>
      <w:r w:rsidRPr="00B90A0F">
        <w:rPr>
          <w:rFonts w:ascii="Times New Roman" w:hAnsi="Times New Roman" w:cs="Times New Roman"/>
          <w:sz w:val="20"/>
          <w:szCs w:val="20"/>
        </w:rPr>
        <w:t xml:space="preserve">In the computer programming level, </w:t>
      </w:r>
      <w:r w:rsidR="000236B7" w:rsidRPr="00B90A0F">
        <w:rPr>
          <w:rFonts w:ascii="Times New Roman" w:hAnsi="Times New Roman" w:cs="Times New Roman"/>
          <w:sz w:val="20"/>
          <w:szCs w:val="20"/>
        </w:rPr>
        <w:t>P</w:t>
      </w:r>
      <w:r w:rsidRPr="00B90A0F">
        <w:rPr>
          <w:rFonts w:ascii="Times New Roman" w:hAnsi="Times New Roman" w:cs="Times New Roman"/>
          <w:sz w:val="20"/>
          <w:szCs w:val="20"/>
        </w:rPr>
        <w:t>ython will</w:t>
      </w:r>
      <w:r w:rsidR="000236B7" w:rsidRPr="00B90A0F">
        <w:rPr>
          <w:rFonts w:ascii="Times New Roman" w:hAnsi="Times New Roman" w:cs="Times New Roman"/>
          <w:sz w:val="20"/>
          <w:szCs w:val="20"/>
        </w:rPr>
        <w:t xml:space="preserve"> be used to implement the </w:t>
      </w:r>
      <w:r w:rsidRPr="00B90A0F">
        <w:rPr>
          <w:rFonts w:ascii="Times New Roman" w:hAnsi="Times New Roman" w:cs="Times New Roman"/>
          <w:sz w:val="20"/>
          <w:szCs w:val="20"/>
        </w:rPr>
        <w:t>PCA modelling. A pseudo code or command lines in R platform are also available for comparative analysis.</w:t>
      </w:r>
    </w:p>
    <w:p w:rsidR="00174CD7" w:rsidRPr="00B90A0F" w:rsidRDefault="00174CD7" w:rsidP="00EF1518">
      <w:pPr>
        <w:spacing w:afterLines="120" w:after="288" w:line="240" w:lineRule="auto"/>
        <w:rPr>
          <w:rFonts w:ascii="Times New Roman" w:hAnsi="Times New Roman" w:cs="Times New Roman"/>
          <w:b/>
          <w:sz w:val="20"/>
          <w:szCs w:val="20"/>
        </w:rPr>
      </w:pPr>
      <w:r w:rsidRPr="00B90A0F">
        <w:rPr>
          <w:rFonts w:ascii="Times New Roman" w:hAnsi="Times New Roman" w:cs="Times New Roman"/>
          <w:b/>
          <w:sz w:val="20"/>
          <w:szCs w:val="20"/>
        </w:rPr>
        <w:t>Principal Component Analysis</w:t>
      </w:r>
    </w:p>
    <w:p w:rsidR="00174CD7" w:rsidRPr="00B90A0F" w:rsidRDefault="00174CD7" w:rsidP="00EF1518">
      <w:pPr>
        <w:spacing w:afterLines="120" w:after="288" w:line="240" w:lineRule="auto"/>
        <w:rPr>
          <w:rFonts w:ascii="Times New Roman" w:hAnsi="Times New Roman" w:cs="Times New Roman"/>
          <w:sz w:val="20"/>
          <w:szCs w:val="20"/>
        </w:rPr>
      </w:pPr>
      <w:r w:rsidRPr="00B90A0F">
        <w:rPr>
          <w:rFonts w:ascii="Times New Roman" w:hAnsi="Times New Roman" w:cs="Times New Roman"/>
          <w:sz w:val="20"/>
          <w:szCs w:val="20"/>
        </w:rPr>
        <w:t>The purpose of PCA is to reduce dimensions and identify patterns from the dataset. The general steps of implementing PCA are as below:</w:t>
      </w:r>
    </w:p>
    <w:p w:rsidR="00174CD7" w:rsidRPr="00B90A0F" w:rsidRDefault="00174CD7" w:rsidP="00EF1518">
      <w:pPr>
        <w:pStyle w:val="ListParagraph"/>
        <w:numPr>
          <w:ilvl w:val="0"/>
          <w:numId w:val="1"/>
        </w:numPr>
        <w:spacing w:afterLines="120" w:after="288" w:line="240" w:lineRule="auto"/>
        <w:rPr>
          <w:rFonts w:ascii="Times New Roman" w:hAnsi="Times New Roman" w:cs="Times New Roman"/>
          <w:sz w:val="20"/>
          <w:szCs w:val="20"/>
        </w:rPr>
      </w:pPr>
      <w:r w:rsidRPr="00B90A0F">
        <w:rPr>
          <w:rFonts w:ascii="Times New Roman" w:hAnsi="Times New Roman" w:cs="Times New Roman"/>
          <w:sz w:val="20"/>
          <w:szCs w:val="20"/>
        </w:rPr>
        <w:t>Obtain the dataset consisting of n x p samples</w:t>
      </w:r>
    </w:p>
    <w:p w:rsidR="00174CD7" w:rsidRPr="00B90A0F" w:rsidRDefault="00174CD7" w:rsidP="00EF1518">
      <w:pPr>
        <w:pStyle w:val="ListParagraph"/>
        <w:numPr>
          <w:ilvl w:val="0"/>
          <w:numId w:val="1"/>
        </w:numPr>
        <w:spacing w:afterLines="120" w:after="288" w:line="240" w:lineRule="auto"/>
        <w:rPr>
          <w:rFonts w:ascii="Times New Roman" w:hAnsi="Times New Roman" w:cs="Times New Roman"/>
          <w:sz w:val="20"/>
          <w:szCs w:val="20"/>
        </w:rPr>
      </w:pPr>
      <w:r w:rsidRPr="00B90A0F">
        <w:rPr>
          <w:rFonts w:ascii="Times New Roman" w:hAnsi="Times New Roman" w:cs="Times New Roman"/>
          <w:sz w:val="20"/>
          <w:szCs w:val="20"/>
        </w:rPr>
        <w:t>Compute covariance matrix</w:t>
      </w:r>
    </w:p>
    <w:p w:rsidR="00174CD7" w:rsidRPr="00B90A0F" w:rsidRDefault="00174CD7" w:rsidP="00EF1518">
      <w:pPr>
        <w:pStyle w:val="ListParagraph"/>
        <w:numPr>
          <w:ilvl w:val="0"/>
          <w:numId w:val="1"/>
        </w:numPr>
        <w:spacing w:afterLines="120" w:after="288" w:line="240" w:lineRule="auto"/>
        <w:rPr>
          <w:rFonts w:ascii="Times New Roman" w:hAnsi="Times New Roman" w:cs="Times New Roman"/>
          <w:sz w:val="20"/>
          <w:szCs w:val="20"/>
        </w:rPr>
      </w:pPr>
      <w:r w:rsidRPr="00B90A0F">
        <w:rPr>
          <w:rFonts w:ascii="Times New Roman" w:hAnsi="Times New Roman" w:cs="Times New Roman"/>
          <w:sz w:val="20"/>
          <w:szCs w:val="20"/>
        </w:rPr>
        <w:t>Compute eigenvectors and eigenvalues</w:t>
      </w:r>
    </w:p>
    <w:p w:rsidR="00174CD7" w:rsidRPr="00B90A0F" w:rsidRDefault="00174CD7" w:rsidP="00EF1518">
      <w:pPr>
        <w:pStyle w:val="ListParagraph"/>
        <w:numPr>
          <w:ilvl w:val="0"/>
          <w:numId w:val="1"/>
        </w:numPr>
        <w:spacing w:afterLines="120" w:after="288" w:line="240" w:lineRule="auto"/>
        <w:rPr>
          <w:rFonts w:ascii="Times New Roman" w:hAnsi="Times New Roman" w:cs="Times New Roman"/>
          <w:sz w:val="20"/>
          <w:szCs w:val="20"/>
        </w:rPr>
      </w:pPr>
      <w:r w:rsidRPr="00B90A0F">
        <w:rPr>
          <w:rFonts w:ascii="Times New Roman" w:hAnsi="Times New Roman" w:cs="Times New Roman"/>
          <w:sz w:val="20"/>
          <w:szCs w:val="20"/>
        </w:rPr>
        <w:t>Sort eigenvectors by decreasing eigenvalues, and form a principal component matrix</w:t>
      </w:r>
    </w:p>
    <w:p w:rsidR="009825B4" w:rsidRDefault="009825B4" w:rsidP="00EF1518">
      <w:pPr>
        <w:spacing w:afterLines="120" w:after="288" w:line="240" w:lineRule="auto"/>
        <w:rPr>
          <w:rFonts w:ascii="Times New Roman" w:hAnsi="Times New Roman" w:cs="Times New Roman"/>
          <w:b/>
          <w:sz w:val="20"/>
          <w:szCs w:val="20"/>
        </w:rPr>
      </w:pPr>
    </w:p>
    <w:p w:rsidR="00174CD7" w:rsidRPr="00B90A0F" w:rsidRDefault="00174CD7" w:rsidP="00EF1518">
      <w:pPr>
        <w:spacing w:afterLines="120" w:after="288" w:line="240" w:lineRule="auto"/>
        <w:rPr>
          <w:rFonts w:ascii="Times New Roman" w:hAnsi="Times New Roman" w:cs="Times New Roman"/>
          <w:b/>
          <w:sz w:val="20"/>
          <w:szCs w:val="20"/>
        </w:rPr>
      </w:pPr>
      <w:r w:rsidRPr="00B90A0F">
        <w:rPr>
          <w:rFonts w:ascii="Times New Roman" w:hAnsi="Times New Roman" w:cs="Times New Roman"/>
          <w:b/>
          <w:sz w:val="20"/>
          <w:szCs w:val="20"/>
        </w:rPr>
        <w:lastRenderedPageBreak/>
        <w:t>Data</w:t>
      </w:r>
      <w:r w:rsidR="004C058B" w:rsidRPr="00B90A0F">
        <w:rPr>
          <w:rFonts w:ascii="Times New Roman" w:hAnsi="Times New Roman" w:cs="Times New Roman"/>
          <w:b/>
          <w:sz w:val="20"/>
          <w:szCs w:val="20"/>
        </w:rPr>
        <w:t xml:space="preserve"> S</w:t>
      </w:r>
      <w:r w:rsidRPr="00B90A0F">
        <w:rPr>
          <w:rFonts w:ascii="Times New Roman" w:hAnsi="Times New Roman" w:cs="Times New Roman"/>
          <w:b/>
          <w:sz w:val="20"/>
          <w:szCs w:val="20"/>
        </w:rPr>
        <w:t>et</w:t>
      </w:r>
    </w:p>
    <w:p w:rsidR="00174CD7" w:rsidRPr="00B90A0F" w:rsidRDefault="00174CD7" w:rsidP="00EF1518">
      <w:pPr>
        <w:spacing w:afterLines="120" w:after="288" w:line="240" w:lineRule="auto"/>
        <w:rPr>
          <w:rFonts w:ascii="Times New Roman" w:hAnsi="Times New Roman" w:cs="Times New Roman"/>
          <w:sz w:val="20"/>
          <w:szCs w:val="20"/>
        </w:rPr>
      </w:pPr>
      <w:r w:rsidRPr="00B90A0F">
        <w:rPr>
          <w:rFonts w:ascii="Times New Roman" w:hAnsi="Times New Roman" w:cs="Times New Roman"/>
          <w:sz w:val="20"/>
          <w:szCs w:val="20"/>
        </w:rPr>
        <w:t xml:space="preserve">The dataset is 24 observations x 6 heavy metals. It is neither sparse nor large, therefore, PCA can treat this dataset very well. </w:t>
      </w:r>
    </w:p>
    <w:p w:rsidR="007C2E06" w:rsidRPr="004277F3" w:rsidRDefault="007C2E06" w:rsidP="00B90A0F">
      <w:pPr>
        <w:spacing w:after="120" w:line="240" w:lineRule="auto"/>
        <w:jc w:val="center"/>
        <w:rPr>
          <w:rFonts w:ascii="Times New Roman" w:hAnsi="Times New Roman" w:cs="Times New Roman"/>
          <w:sz w:val="20"/>
          <w:szCs w:val="20"/>
        </w:rPr>
      </w:pPr>
      <w:r w:rsidRPr="004277F3">
        <w:rPr>
          <w:rFonts w:ascii="Times New Roman" w:hAnsi="Times New Roman" w:cs="Times New Roman"/>
          <w:sz w:val="20"/>
          <w:szCs w:val="20"/>
        </w:rPr>
        <w:t>Table 1: Heavy metal observations in the soil.</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960"/>
        <w:gridCol w:w="1162"/>
        <w:gridCol w:w="960"/>
        <w:gridCol w:w="960"/>
        <w:gridCol w:w="960"/>
        <w:gridCol w:w="759"/>
      </w:tblGrid>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p>
        </w:tc>
        <w:tc>
          <w:tcPr>
            <w:tcW w:w="5761" w:type="dxa"/>
            <w:gridSpan w:val="6"/>
            <w:tcBorders>
              <w:top w:val="single" w:sz="4" w:space="0" w:color="auto"/>
              <w:bottom w:val="single" w:sz="4" w:space="0" w:color="auto"/>
            </w:tcBorders>
            <w:noWrap/>
            <w:vAlign w:val="center"/>
            <w:hideMark/>
          </w:tcPr>
          <w:p w:rsidR="00174CD7" w:rsidRPr="004277F3" w:rsidRDefault="00C14317" w:rsidP="00B90A0F">
            <w:pPr>
              <w:jc w:val="center"/>
              <w:rPr>
                <w:rFonts w:ascii="Times New Roman" w:hAnsi="Times New Roman" w:cs="Times New Roman"/>
                <w:sz w:val="20"/>
                <w:szCs w:val="20"/>
              </w:rPr>
            </w:pPr>
            <w:r w:rsidRPr="004277F3">
              <w:rPr>
                <w:rFonts w:ascii="Times New Roman" w:hAnsi="Times New Roman" w:cs="Times New Roman"/>
                <w:sz w:val="20"/>
                <w:szCs w:val="20"/>
              </w:rPr>
              <w:t>Heavy Metal Content</w:t>
            </w:r>
            <w:r w:rsidR="00456F76" w:rsidRPr="004277F3">
              <w:rPr>
                <w:rFonts w:ascii="Times New Roman" w:hAnsi="Times New Roman" w:cs="Times New Roman"/>
                <w:sz w:val="20"/>
                <w:szCs w:val="20"/>
              </w:rPr>
              <w:t xml:space="preserve"> (mg kg</w:t>
            </w:r>
            <w:r w:rsidR="00456F76" w:rsidRPr="004277F3">
              <w:rPr>
                <w:rFonts w:ascii="Times New Roman" w:hAnsi="Times New Roman" w:cs="Times New Roman"/>
                <w:sz w:val="20"/>
                <w:szCs w:val="20"/>
                <w:vertAlign w:val="superscript"/>
              </w:rPr>
              <w:t>-1</w:t>
            </w:r>
            <w:r w:rsidR="00456F76" w:rsidRPr="004277F3">
              <w:rPr>
                <w:rFonts w:ascii="Times New Roman" w:hAnsi="Times New Roman" w:cs="Times New Roman"/>
                <w:sz w:val="20"/>
                <w:szCs w:val="20"/>
              </w:rPr>
              <w:t>)</w:t>
            </w:r>
          </w:p>
        </w:tc>
      </w:tr>
      <w:tr w:rsidR="00174CD7" w:rsidRPr="004277F3" w:rsidTr="00DB29AA">
        <w:trPr>
          <w:trHeight w:val="144"/>
          <w:jc w:val="center"/>
        </w:trPr>
        <w:tc>
          <w:tcPr>
            <w:tcW w:w="1220" w:type="dxa"/>
            <w:tcBorders>
              <w:bottom w:val="single" w:sz="4" w:space="0" w:color="auto"/>
            </w:tcBorders>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Observation</w:t>
            </w:r>
          </w:p>
        </w:tc>
        <w:tc>
          <w:tcPr>
            <w:tcW w:w="960" w:type="dxa"/>
            <w:tcBorders>
              <w:top w:val="single" w:sz="4" w:space="0" w:color="auto"/>
              <w:bottom w:val="single" w:sz="4" w:space="0" w:color="auto"/>
            </w:tcBorders>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Cu</w:t>
            </w:r>
          </w:p>
        </w:tc>
        <w:tc>
          <w:tcPr>
            <w:tcW w:w="1162" w:type="dxa"/>
            <w:tcBorders>
              <w:top w:val="single" w:sz="4" w:space="0" w:color="auto"/>
              <w:bottom w:val="single" w:sz="4" w:space="0" w:color="auto"/>
            </w:tcBorders>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Zn</w:t>
            </w:r>
          </w:p>
        </w:tc>
        <w:tc>
          <w:tcPr>
            <w:tcW w:w="960" w:type="dxa"/>
            <w:tcBorders>
              <w:top w:val="single" w:sz="4" w:space="0" w:color="auto"/>
              <w:bottom w:val="single" w:sz="4" w:space="0" w:color="auto"/>
            </w:tcBorders>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Ni</w:t>
            </w:r>
          </w:p>
        </w:tc>
        <w:tc>
          <w:tcPr>
            <w:tcW w:w="960" w:type="dxa"/>
            <w:tcBorders>
              <w:top w:val="single" w:sz="4" w:space="0" w:color="auto"/>
              <w:bottom w:val="single" w:sz="4" w:space="0" w:color="auto"/>
            </w:tcBorders>
            <w:noWrap/>
            <w:vAlign w:val="center"/>
            <w:hideMark/>
          </w:tcPr>
          <w:p w:rsidR="00174CD7" w:rsidRPr="004277F3" w:rsidRDefault="00174CD7" w:rsidP="00B90A0F">
            <w:pPr>
              <w:jc w:val="center"/>
              <w:rPr>
                <w:rFonts w:ascii="Times New Roman" w:hAnsi="Times New Roman" w:cs="Times New Roman"/>
                <w:sz w:val="20"/>
                <w:szCs w:val="20"/>
              </w:rPr>
            </w:pPr>
            <w:proofErr w:type="spellStart"/>
            <w:r w:rsidRPr="004277F3">
              <w:rPr>
                <w:rFonts w:ascii="Times New Roman" w:hAnsi="Times New Roman" w:cs="Times New Roman"/>
                <w:sz w:val="20"/>
                <w:szCs w:val="20"/>
              </w:rPr>
              <w:t>Pb</w:t>
            </w:r>
            <w:proofErr w:type="spellEnd"/>
          </w:p>
        </w:tc>
        <w:tc>
          <w:tcPr>
            <w:tcW w:w="960" w:type="dxa"/>
            <w:tcBorders>
              <w:top w:val="single" w:sz="4" w:space="0" w:color="auto"/>
              <w:bottom w:val="single" w:sz="4" w:space="0" w:color="auto"/>
            </w:tcBorders>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Cr</w:t>
            </w:r>
          </w:p>
        </w:tc>
        <w:tc>
          <w:tcPr>
            <w:tcW w:w="759" w:type="dxa"/>
            <w:tcBorders>
              <w:top w:val="single" w:sz="4" w:space="0" w:color="auto"/>
              <w:bottom w:val="single" w:sz="4" w:space="0" w:color="auto"/>
            </w:tcBorders>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Cd</w:t>
            </w:r>
          </w:p>
        </w:tc>
      </w:tr>
      <w:tr w:rsidR="00174CD7" w:rsidRPr="004277F3" w:rsidTr="00DB29AA">
        <w:trPr>
          <w:trHeight w:val="144"/>
          <w:jc w:val="center"/>
        </w:trPr>
        <w:tc>
          <w:tcPr>
            <w:tcW w:w="1220" w:type="dxa"/>
            <w:tcBorders>
              <w:top w:val="single" w:sz="4" w:space="0" w:color="auto"/>
            </w:tcBorders>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w:t>
            </w:r>
          </w:p>
        </w:tc>
        <w:tc>
          <w:tcPr>
            <w:tcW w:w="960" w:type="dxa"/>
            <w:tcBorders>
              <w:top w:val="single" w:sz="4" w:space="0" w:color="auto"/>
            </w:tcBorders>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30.87</w:t>
            </w:r>
          </w:p>
        </w:tc>
        <w:tc>
          <w:tcPr>
            <w:tcW w:w="1162" w:type="dxa"/>
            <w:tcBorders>
              <w:top w:val="single" w:sz="4" w:space="0" w:color="auto"/>
            </w:tcBorders>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95.44</w:t>
            </w:r>
          </w:p>
        </w:tc>
        <w:tc>
          <w:tcPr>
            <w:tcW w:w="960" w:type="dxa"/>
            <w:tcBorders>
              <w:top w:val="single" w:sz="4" w:space="0" w:color="auto"/>
            </w:tcBorders>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36.12</w:t>
            </w:r>
          </w:p>
        </w:tc>
        <w:tc>
          <w:tcPr>
            <w:tcW w:w="960" w:type="dxa"/>
            <w:tcBorders>
              <w:top w:val="single" w:sz="4" w:space="0" w:color="auto"/>
            </w:tcBorders>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27.65</w:t>
            </w:r>
          </w:p>
        </w:tc>
        <w:tc>
          <w:tcPr>
            <w:tcW w:w="960" w:type="dxa"/>
            <w:tcBorders>
              <w:top w:val="single" w:sz="4" w:space="0" w:color="auto"/>
            </w:tcBorders>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91.8</w:t>
            </w:r>
          </w:p>
        </w:tc>
        <w:tc>
          <w:tcPr>
            <w:tcW w:w="759" w:type="dxa"/>
            <w:tcBorders>
              <w:top w:val="single" w:sz="4" w:space="0" w:color="auto"/>
            </w:tcBorders>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0.21</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30.07</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94.47</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35.12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26.65</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90.8</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29.2</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93.64</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35.06</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26.48</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89.9</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0.19</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4</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28.33</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93.26</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34.15</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24.89</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89.37</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0.18</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5</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25.83</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87.8</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29.17</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21.81</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79.6</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0.17</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6</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30.87</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95.44</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36.12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25.65</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91.8</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0.21</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7</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30.07</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94.47</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35.12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26.65</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90.8</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8</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24.01</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85.27</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28.82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24.09</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79.28</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0.16</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32.34</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116.89</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34.48</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29.55</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108</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0.23</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10</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32.28</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112.87</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35.82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29.83</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98</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0.23</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11</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31.02</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95.44</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38.12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29.65</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97</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0.21</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31.34</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95.92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39.9</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29.98</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97.74</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0.21</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13</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32.82</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96.01</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35.85</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28.49</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97.4</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14</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32.72</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96.16</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34.71</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28.98</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97.83</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0.22</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15</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31.02</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95.46</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38.56</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29.79</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96.3</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0.19</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16</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30.97</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95.82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36.38</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28.94</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96.93</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0.19</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17</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46.23</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105.52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39.92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32.66</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97.8</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0.29</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18</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46.49</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103.17</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37.03</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32.97</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97.24</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0.29</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19</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45.15</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102.11</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39.08</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32.44</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99</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0.26</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20</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44.8</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101.71</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31.9</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30.34</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99.54</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0.27</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21</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39.67</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97.19</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40.08</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33.28</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83.8</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0.3</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39.36</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92.19</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41.04</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32.72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80.8</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0.31</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23</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38.07</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99.88</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40.42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32.49</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79.7</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0.28</w:t>
            </w:r>
          </w:p>
        </w:tc>
      </w:tr>
      <w:tr w:rsidR="00174CD7" w:rsidRPr="004277F3" w:rsidTr="00DB29AA">
        <w:trPr>
          <w:trHeight w:val="144"/>
          <w:jc w:val="center"/>
        </w:trPr>
        <w:tc>
          <w:tcPr>
            <w:tcW w:w="122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24</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38.27</w:t>
            </w:r>
          </w:p>
        </w:tc>
        <w:tc>
          <w:tcPr>
            <w:tcW w:w="1162"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96.26</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38.38</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28.82</w:t>
            </w:r>
          </w:p>
        </w:tc>
        <w:tc>
          <w:tcPr>
            <w:tcW w:w="960"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79.68</w:t>
            </w:r>
          </w:p>
        </w:tc>
        <w:tc>
          <w:tcPr>
            <w:tcW w:w="759" w:type="dxa"/>
            <w:noWrap/>
            <w:vAlign w:val="center"/>
            <w:hideMark/>
          </w:tcPr>
          <w:p w:rsidR="00174CD7" w:rsidRPr="004277F3" w:rsidRDefault="00174CD7" w:rsidP="00B90A0F">
            <w:pPr>
              <w:jc w:val="center"/>
              <w:rPr>
                <w:rFonts w:ascii="Times New Roman" w:hAnsi="Times New Roman" w:cs="Times New Roman"/>
                <w:sz w:val="20"/>
                <w:szCs w:val="20"/>
              </w:rPr>
            </w:pPr>
            <w:r w:rsidRPr="004277F3">
              <w:rPr>
                <w:rFonts w:ascii="Times New Roman" w:hAnsi="Times New Roman" w:cs="Times New Roman"/>
                <w:sz w:val="20"/>
                <w:szCs w:val="20"/>
              </w:rPr>
              <w:t>0.22</w:t>
            </w:r>
          </w:p>
        </w:tc>
      </w:tr>
    </w:tbl>
    <w:p w:rsidR="00174CD7" w:rsidRPr="00B90A0F" w:rsidRDefault="00174CD7" w:rsidP="00B90A0F">
      <w:pPr>
        <w:spacing w:after="240" w:line="240" w:lineRule="auto"/>
        <w:rPr>
          <w:rFonts w:ascii="Times New Roman" w:hAnsi="Times New Roman" w:cs="Times New Roman"/>
          <w:sz w:val="20"/>
          <w:szCs w:val="20"/>
        </w:rPr>
      </w:pPr>
    </w:p>
    <w:p w:rsidR="00174CD7" w:rsidRPr="00B90A0F" w:rsidRDefault="00174CD7" w:rsidP="00EF1518">
      <w:pPr>
        <w:spacing w:afterLines="120" w:after="288" w:line="240" w:lineRule="auto"/>
        <w:rPr>
          <w:rFonts w:ascii="Times New Roman" w:hAnsi="Times New Roman" w:cs="Times New Roman"/>
          <w:b/>
          <w:sz w:val="20"/>
          <w:szCs w:val="20"/>
        </w:rPr>
      </w:pPr>
      <w:r w:rsidRPr="00B90A0F">
        <w:rPr>
          <w:rFonts w:ascii="Times New Roman" w:hAnsi="Times New Roman" w:cs="Times New Roman"/>
          <w:b/>
          <w:sz w:val="20"/>
          <w:szCs w:val="20"/>
        </w:rPr>
        <w:t xml:space="preserve">Data </w:t>
      </w:r>
      <w:r w:rsidR="004C058B" w:rsidRPr="00B90A0F">
        <w:rPr>
          <w:rFonts w:ascii="Times New Roman" w:hAnsi="Times New Roman" w:cs="Times New Roman"/>
          <w:b/>
          <w:sz w:val="20"/>
          <w:szCs w:val="20"/>
        </w:rPr>
        <w:t>Modelling</w:t>
      </w:r>
    </w:p>
    <w:p w:rsidR="00174CD7" w:rsidRPr="00B90A0F" w:rsidRDefault="00174CD7" w:rsidP="00EF1518">
      <w:pPr>
        <w:spacing w:after="120" w:line="240" w:lineRule="auto"/>
        <w:rPr>
          <w:rFonts w:ascii="Times New Roman" w:hAnsi="Times New Roman" w:cs="Times New Roman"/>
          <w:sz w:val="20"/>
          <w:szCs w:val="20"/>
        </w:rPr>
      </w:pPr>
      <w:r w:rsidRPr="00B90A0F">
        <w:rPr>
          <w:rFonts w:ascii="Times New Roman" w:hAnsi="Times New Roman" w:cs="Times New Roman"/>
          <w:sz w:val="20"/>
          <w:szCs w:val="20"/>
        </w:rPr>
        <w:t xml:space="preserve">PCA </w:t>
      </w:r>
      <w:r w:rsidR="00637B4D" w:rsidRPr="00B90A0F">
        <w:rPr>
          <w:rFonts w:ascii="Times New Roman" w:hAnsi="Times New Roman" w:cs="Times New Roman"/>
          <w:sz w:val="20"/>
          <w:szCs w:val="20"/>
        </w:rPr>
        <w:t xml:space="preserve">is achieved through several </w:t>
      </w:r>
      <w:r w:rsidRPr="00B90A0F">
        <w:rPr>
          <w:rFonts w:ascii="Times New Roman" w:hAnsi="Times New Roman" w:cs="Times New Roman"/>
          <w:sz w:val="20"/>
          <w:szCs w:val="20"/>
        </w:rPr>
        <w:t>steps.</w:t>
      </w:r>
    </w:p>
    <w:p w:rsidR="00174CD7" w:rsidRPr="00B90A0F" w:rsidRDefault="00174CD7" w:rsidP="00EF1518">
      <w:pPr>
        <w:pStyle w:val="ListParagraph"/>
        <w:numPr>
          <w:ilvl w:val="0"/>
          <w:numId w:val="2"/>
        </w:numPr>
        <w:spacing w:after="120" w:line="240" w:lineRule="auto"/>
        <w:rPr>
          <w:rFonts w:ascii="Times New Roman" w:hAnsi="Times New Roman" w:cs="Times New Roman"/>
          <w:sz w:val="20"/>
          <w:szCs w:val="20"/>
        </w:rPr>
      </w:pPr>
      <w:r w:rsidRPr="00B90A0F">
        <w:rPr>
          <w:rFonts w:ascii="Times New Roman" w:hAnsi="Times New Roman" w:cs="Times New Roman"/>
          <w:sz w:val="20"/>
          <w:szCs w:val="20"/>
        </w:rPr>
        <w:t>Compute covariance matrix</w:t>
      </w:r>
    </w:p>
    <w:p w:rsidR="00174CD7" w:rsidRPr="00B90A0F" w:rsidRDefault="00174CD7" w:rsidP="00EF1518">
      <w:pPr>
        <w:spacing w:after="120" w:line="240" w:lineRule="auto"/>
        <w:rPr>
          <w:rFonts w:ascii="Times New Roman" w:hAnsi="Times New Roman" w:cs="Times New Roman"/>
          <w:sz w:val="20"/>
          <w:szCs w:val="20"/>
        </w:rPr>
      </w:pPr>
      <w:r w:rsidRPr="00B90A0F">
        <w:rPr>
          <w:rFonts w:ascii="Times New Roman" w:hAnsi="Times New Roman" w:cs="Times New Roman"/>
          <w:sz w:val="20"/>
          <w:szCs w:val="20"/>
        </w:rPr>
        <w:t>The covariance is calculated by:</w:t>
      </w:r>
    </w:p>
    <w:p w:rsidR="00174CD7" w:rsidRPr="00B90A0F" w:rsidRDefault="00174CD7" w:rsidP="00EF1518">
      <w:pPr>
        <w:spacing w:after="120" w:line="240" w:lineRule="auto"/>
        <w:rPr>
          <w:rFonts w:ascii="Times New Roman" w:hAnsi="Times New Roman" w:cs="Times New Roman"/>
          <w:sz w:val="20"/>
          <w:szCs w:val="20"/>
        </w:rPr>
      </w:pPr>
      <m:oMathPara>
        <m:oMath>
          <m:r>
            <m:rPr>
              <m:sty m:val="p"/>
            </m:rPr>
            <w:rPr>
              <w:rFonts w:ascii="Cambria Math" w:hAnsi="Cambria Math" w:cs="Times New Roman"/>
              <w:sz w:val="20"/>
              <w:szCs w:val="20"/>
            </w:rPr>
            <m:t>COV</m:t>
          </m:r>
          <m:r>
            <w:rPr>
              <w:rFonts w:ascii="Cambria Math" w:hAnsi="Cambria Math" w:cs="Times New Roman"/>
              <w:sz w:val="20"/>
              <w:szCs w:val="20"/>
            </w:rPr>
            <m:t>=</m:t>
          </m:r>
          <m:f>
            <m:fPr>
              <m:ctrlPr>
                <w:rPr>
                  <w:rFonts w:ascii="Cambria Math" w:hAnsi="Cambria Math" w:cs="Times New Roman"/>
                  <w:sz w:val="20"/>
                  <w:szCs w:val="20"/>
                </w:rPr>
              </m:ctrlPr>
            </m:fPr>
            <m:num>
              <m:nary>
                <m:naryPr>
                  <m:chr m:val="∑"/>
                  <m:grow m:val="1"/>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x</m:t>
                      </m:r>
                    </m:e>
                  </m:ac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y</m:t>
                      </m:r>
                    </m:e>
                  </m:acc>
                  <m:r>
                    <w:rPr>
                      <w:rFonts w:ascii="Cambria Math" w:hAnsi="Cambria Math" w:cs="Times New Roman"/>
                      <w:sz w:val="20"/>
                      <w:szCs w:val="20"/>
                    </w:rPr>
                    <m:t>)</m:t>
                  </m:r>
                </m:e>
              </m:nary>
            </m:num>
            <m:den>
              <m:r>
                <w:rPr>
                  <w:rFonts w:ascii="Cambria Math" w:hAnsi="Cambria Math" w:cs="Times New Roman"/>
                  <w:sz w:val="20"/>
                  <w:szCs w:val="20"/>
                </w:rPr>
                <m:t>n-1</m:t>
              </m:r>
            </m:den>
          </m:f>
        </m:oMath>
      </m:oMathPara>
    </w:p>
    <w:p w:rsidR="00174CD7" w:rsidRPr="00B90A0F" w:rsidRDefault="00174CD7" w:rsidP="00EF1518">
      <w:pPr>
        <w:spacing w:after="120" w:line="240" w:lineRule="auto"/>
        <w:rPr>
          <w:rFonts w:ascii="Times New Roman" w:hAnsi="Times New Roman" w:cs="Times New Roman"/>
          <w:sz w:val="20"/>
          <w:szCs w:val="20"/>
        </w:rPr>
      </w:pPr>
      <w:r w:rsidRPr="00B90A0F">
        <w:rPr>
          <w:rFonts w:ascii="Times New Roman" w:hAnsi="Times New Roman" w:cs="Times New Roman"/>
          <w:sz w:val="20"/>
          <w:szCs w:val="20"/>
        </w:rPr>
        <w:t>The covariance matrix V is calculated by:</w:t>
      </w:r>
    </w:p>
    <w:p w:rsidR="00174CD7" w:rsidRPr="00B90A0F" w:rsidRDefault="00174CD7" w:rsidP="00EF1518">
      <w:pPr>
        <w:spacing w:after="120" w:line="240" w:lineRule="auto"/>
        <w:rPr>
          <w:rFonts w:ascii="Times New Roman" w:hAnsi="Times New Roman" w:cs="Times New Roman"/>
          <w:sz w:val="20"/>
          <w:szCs w:val="20"/>
        </w:rPr>
      </w:pPr>
      <m:oMathPara>
        <m:oMath>
          <m:r>
            <m:rPr>
              <m:sty m:val="p"/>
            </m:rPr>
            <w:rPr>
              <w:rFonts w:ascii="Cambria Math" w:hAnsi="Cambria Math" w:cs="Times New Roman"/>
              <w:sz w:val="20"/>
              <w:szCs w:val="20"/>
            </w:rPr>
            <m:t>V</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n-1</m:t>
              </m:r>
            </m:den>
          </m:f>
          <m:nary>
            <m:naryPr>
              <m:chr m:val="∑"/>
              <m:limLoc m:val="undOvr"/>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X</m:t>
                  </m:r>
                </m:e>
              </m:ac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X</m:t>
                  </m:r>
                </m:e>
              </m:acc>
              <m:r>
                <w:rPr>
                  <w:rFonts w:ascii="Cambria Math" w:hAnsi="Cambria Math" w:cs="Times New Roman"/>
                  <w:sz w:val="20"/>
                  <w:szCs w:val="20"/>
                </w:rPr>
                <m:t>)'</m:t>
              </m:r>
            </m:e>
          </m:nary>
        </m:oMath>
      </m:oMathPara>
    </w:p>
    <w:p w:rsidR="00174CD7" w:rsidRPr="00B90A0F" w:rsidRDefault="00174CD7" w:rsidP="00EF1518">
      <w:pPr>
        <w:spacing w:after="120" w:line="240" w:lineRule="auto"/>
        <w:rPr>
          <w:rFonts w:ascii="Times New Roman" w:hAnsi="Times New Roman" w:cs="Times New Roman"/>
          <w:sz w:val="20"/>
          <w:szCs w:val="20"/>
        </w:rPr>
      </w:pPr>
      <w:r w:rsidRPr="00B90A0F">
        <w:rPr>
          <w:rFonts w:ascii="Times New Roman" w:hAnsi="Times New Roman" w:cs="Times New Roman"/>
          <w:sz w:val="20"/>
          <w:szCs w:val="20"/>
        </w:rPr>
        <w:t xml:space="preserve">Where </w:t>
      </w:r>
      <m:oMath>
        <m:acc>
          <m:accPr>
            <m:chr m:val="̅"/>
            <m:ctrlPr>
              <w:rPr>
                <w:rFonts w:ascii="Cambria Math" w:hAnsi="Cambria Math" w:cs="Times New Roman"/>
                <w:i/>
                <w:sz w:val="20"/>
                <w:szCs w:val="20"/>
              </w:rPr>
            </m:ctrlPr>
          </m:accPr>
          <m:e>
            <m:r>
              <w:rPr>
                <w:rFonts w:ascii="Cambria Math" w:hAnsi="Cambria Math" w:cs="Times New Roman"/>
                <w:sz w:val="20"/>
                <w:szCs w:val="20"/>
              </w:rPr>
              <m:t>X</m:t>
            </m:r>
          </m:e>
        </m:acc>
      </m:oMath>
      <w:r w:rsidRPr="00B90A0F">
        <w:rPr>
          <w:rStyle w:val="apple-converted-space"/>
          <w:rFonts w:ascii="Times New Roman" w:hAnsi="Times New Roman" w:cs="Times New Roman"/>
          <w:sz w:val="20"/>
          <w:szCs w:val="20"/>
        </w:rPr>
        <w:t> </w:t>
      </w:r>
      <w:r w:rsidRPr="00B90A0F">
        <w:rPr>
          <w:rFonts w:ascii="Times New Roman" w:hAnsi="Times New Roman" w:cs="Times New Roman"/>
          <w:sz w:val="20"/>
          <w:szCs w:val="20"/>
        </w:rPr>
        <w:t xml:space="preserve">is the mean </w:t>
      </w:r>
      <w:proofErr w:type="gramStart"/>
      <w:r w:rsidRPr="00B90A0F">
        <w:rPr>
          <w:rFonts w:ascii="Times New Roman" w:hAnsi="Times New Roman" w:cs="Times New Roman"/>
          <w:sz w:val="20"/>
          <w:szCs w:val="20"/>
        </w:rPr>
        <w:t>vector</w:t>
      </w:r>
      <w:proofErr w:type="gramEnd"/>
      <w:r w:rsidRPr="00B90A0F">
        <w:rPr>
          <w:rFonts w:ascii="Times New Roman" w:hAnsi="Times New Roman" w:cs="Times New Roman"/>
          <w:sz w:val="20"/>
          <w:szCs w:val="20"/>
        </w:rPr>
        <w:t xml:space="preserve"> </w:t>
      </w:r>
      <m:oMath>
        <m:acc>
          <m:accPr>
            <m:chr m:val="̅"/>
            <m:ctrlPr>
              <w:rPr>
                <w:rFonts w:ascii="Cambria Math" w:hAnsi="Cambria Math" w:cs="Times New Roman"/>
                <w:sz w:val="20"/>
                <w:szCs w:val="20"/>
              </w:rPr>
            </m:ctrlPr>
          </m:accPr>
          <m:e>
            <m:r>
              <m:rPr>
                <m:sty m:val="p"/>
              </m:rPr>
              <w:rPr>
                <w:rFonts w:ascii="Cambria Math" w:hAnsi="Cambria Math" w:cs="Times New Roman"/>
                <w:sz w:val="20"/>
                <w:szCs w:val="20"/>
              </w:rPr>
              <m:t>X</m:t>
            </m:r>
          </m:e>
        </m:acc>
        <m:r>
          <w:rPr>
            <w:rFonts w:ascii="Cambria Math" w:hAnsi="Cambria Math" w:cs="Times New Roman"/>
            <w:sz w:val="20"/>
            <w:szCs w:val="20"/>
          </w:rPr>
          <m:t>=</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e>
        </m:nary>
      </m:oMath>
    </w:p>
    <w:p w:rsidR="00174CD7" w:rsidRPr="00B90A0F" w:rsidRDefault="00174CD7" w:rsidP="00EF1518">
      <w:pPr>
        <w:pStyle w:val="ListParagraph"/>
        <w:numPr>
          <w:ilvl w:val="0"/>
          <w:numId w:val="2"/>
        </w:numPr>
        <w:spacing w:after="120" w:line="240" w:lineRule="auto"/>
        <w:rPr>
          <w:rFonts w:ascii="Times New Roman" w:hAnsi="Times New Roman" w:cs="Times New Roman"/>
          <w:sz w:val="20"/>
          <w:szCs w:val="20"/>
        </w:rPr>
      </w:pPr>
      <w:r w:rsidRPr="00B90A0F">
        <w:rPr>
          <w:rFonts w:ascii="Times New Roman" w:hAnsi="Times New Roman" w:cs="Times New Roman"/>
          <w:sz w:val="20"/>
          <w:szCs w:val="20"/>
        </w:rPr>
        <w:t>Compute eigenvectors and eigenvalues</w:t>
      </w:r>
    </w:p>
    <w:p w:rsidR="00174CD7" w:rsidRPr="00B90A0F" w:rsidRDefault="00174CD7" w:rsidP="00EF1518">
      <w:pPr>
        <w:spacing w:after="120" w:line="240" w:lineRule="auto"/>
        <w:jc w:val="center"/>
        <w:rPr>
          <w:rFonts w:ascii="Times New Roman" w:hAnsi="Times New Roman" w:cs="Times New Roman"/>
          <w:sz w:val="20"/>
          <w:szCs w:val="20"/>
        </w:rPr>
      </w:pPr>
      <w:r w:rsidRPr="00B90A0F">
        <w:rPr>
          <w:rFonts w:ascii="Times New Roman" w:hAnsi="Times New Roman" w:cs="Times New Roman"/>
          <w:sz w:val="20"/>
          <w:szCs w:val="20"/>
        </w:rPr>
        <w:t xml:space="preserve">Find eigenvalue: </w:t>
      </w:r>
      <w:proofErr w:type="spellStart"/>
      <w:proofErr w:type="gramStart"/>
      <w:r w:rsidRPr="00B90A0F">
        <w:rPr>
          <w:rFonts w:ascii="Times New Roman" w:hAnsi="Times New Roman" w:cs="Times New Roman"/>
          <w:sz w:val="20"/>
          <w:szCs w:val="20"/>
        </w:rPr>
        <w:t>det</w:t>
      </w:r>
      <w:proofErr w:type="spellEnd"/>
      <w:r w:rsidRPr="00B90A0F">
        <w:rPr>
          <w:rFonts w:ascii="Times New Roman" w:hAnsi="Times New Roman" w:cs="Times New Roman"/>
          <w:sz w:val="20"/>
          <w:szCs w:val="20"/>
        </w:rPr>
        <w:t>(</w:t>
      </w:r>
      <w:proofErr w:type="gramEnd"/>
      <w:r w:rsidRPr="00B90A0F">
        <w:rPr>
          <w:rFonts w:ascii="Times New Roman" w:hAnsi="Times New Roman" w:cs="Times New Roman"/>
          <w:sz w:val="20"/>
          <w:szCs w:val="20"/>
        </w:rPr>
        <w:t>V−</w:t>
      </w:r>
      <w:proofErr w:type="spellStart"/>
      <w:r w:rsidRPr="00B90A0F">
        <w:rPr>
          <w:rFonts w:ascii="Times New Roman" w:hAnsi="Times New Roman" w:cs="Times New Roman"/>
          <w:sz w:val="20"/>
          <w:szCs w:val="20"/>
        </w:rPr>
        <w:t>λI</w:t>
      </w:r>
      <w:proofErr w:type="spellEnd"/>
      <w:r w:rsidRPr="00B90A0F">
        <w:rPr>
          <w:rFonts w:ascii="Times New Roman" w:hAnsi="Times New Roman" w:cs="Times New Roman"/>
          <w:sz w:val="20"/>
          <w:szCs w:val="20"/>
        </w:rPr>
        <w:t>)=0</w:t>
      </w:r>
    </w:p>
    <w:p w:rsidR="00174CD7" w:rsidRPr="00B90A0F" w:rsidRDefault="00174CD7" w:rsidP="00EF1518">
      <w:pPr>
        <w:spacing w:after="120" w:line="240" w:lineRule="auto"/>
        <w:jc w:val="center"/>
        <w:rPr>
          <w:rFonts w:ascii="Times New Roman" w:hAnsi="Times New Roman" w:cs="Times New Roman"/>
          <w:sz w:val="20"/>
          <w:szCs w:val="20"/>
        </w:rPr>
      </w:pPr>
      <w:r w:rsidRPr="00B90A0F">
        <w:rPr>
          <w:rFonts w:ascii="Times New Roman" w:hAnsi="Times New Roman" w:cs="Times New Roman"/>
          <w:sz w:val="20"/>
          <w:szCs w:val="20"/>
        </w:rPr>
        <w:t xml:space="preserve">Find </w:t>
      </w:r>
      <w:proofErr w:type="spellStart"/>
      <w:r w:rsidRPr="00B90A0F">
        <w:rPr>
          <w:rFonts w:ascii="Times New Roman" w:hAnsi="Times New Roman" w:cs="Times New Roman"/>
          <w:sz w:val="20"/>
          <w:szCs w:val="20"/>
        </w:rPr>
        <w:t>i</w:t>
      </w:r>
      <w:r w:rsidRPr="00B90A0F">
        <w:rPr>
          <w:rFonts w:ascii="Times New Roman" w:hAnsi="Times New Roman" w:cs="Times New Roman"/>
          <w:sz w:val="20"/>
          <w:szCs w:val="20"/>
          <w:vertAlign w:val="superscript"/>
        </w:rPr>
        <w:t>th</w:t>
      </w:r>
      <w:proofErr w:type="spellEnd"/>
      <w:r w:rsidRPr="00B90A0F">
        <w:rPr>
          <w:rFonts w:ascii="Times New Roman" w:hAnsi="Times New Roman" w:cs="Times New Roman"/>
          <w:sz w:val="20"/>
          <w:szCs w:val="20"/>
        </w:rPr>
        <w:t xml:space="preserve"> eigenvector: </w:t>
      </w:r>
      <w:proofErr w:type="spellStart"/>
      <w:r w:rsidRPr="00B90A0F">
        <w:rPr>
          <w:rFonts w:ascii="Times New Roman" w:hAnsi="Times New Roman" w:cs="Times New Roman"/>
          <w:sz w:val="20"/>
          <w:szCs w:val="20"/>
        </w:rPr>
        <w:t>Ve</w:t>
      </w:r>
      <w:r w:rsidRPr="00B90A0F">
        <w:rPr>
          <w:rFonts w:ascii="Times New Roman" w:hAnsi="Times New Roman" w:cs="Times New Roman"/>
          <w:sz w:val="20"/>
          <w:szCs w:val="20"/>
          <w:vertAlign w:val="subscript"/>
        </w:rPr>
        <w:t>i</w:t>
      </w:r>
      <w:proofErr w:type="spellEnd"/>
      <w:r w:rsidRPr="00B90A0F">
        <w:rPr>
          <w:rFonts w:ascii="Times New Roman" w:hAnsi="Times New Roman" w:cs="Times New Roman"/>
          <w:sz w:val="20"/>
          <w:szCs w:val="20"/>
        </w:rPr>
        <w:t xml:space="preserve"> = </w:t>
      </w:r>
      <w:proofErr w:type="spellStart"/>
      <w:r w:rsidRPr="00B90A0F">
        <w:rPr>
          <w:rFonts w:ascii="Times New Roman" w:hAnsi="Times New Roman" w:cs="Times New Roman"/>
          <w:sz w:val="20"/>
          <w:szCs w:val="20"/>
        </w:rPr>
        <w:t>λ</w:t>
      </w:r>
      <w:r w:rsidRPr="00B90A0F">
        <w:rPr>
          <w:rFonts w:ascii="Times New Roman" w:hAnsi="Times New Roman" w:cs="Times New Roman"/>
          <w:sz w:val="20"/>
          <w:szCs w:val="20"/>
          <w:vertAlign w:val="subscript"/>
        </w:rPr>
        <w:t>i</w:t>
      </w:r>
      <w:r w:rsidRPr="00B90A0F">
        <w:rPr>
          <w:rFonts w:ascii="Times New Roman" w:hAnsi="Times New Roman" w:cs="Times New Roman"/>
          <w:sz w:val="20"/>
          <w:szCs w:val="20"/>
        </w:rPr>
        <w:t>e</w:t>
      </w:r>
      <w:r w:rsidRPr="00B90A0F">
        <w:rPr>
          <w:rFonts w:ascii="Times New Roman" w:hAnsi="Times New Roman" w:cs="Times New Roman"/>
          <w:sz w:val="20"/>
          <w:szCs w:val="20"/>
          <w:vertAlign w:val="subscript"/>
        </w:rPr>
        <w:t>i</w:t>
      </w:r>
      <w:proofErr w:type="spellEnd"/>
    </w:p>
    <w:p w:rsidR="00174CD7" w:rsidRPr="00B90A0F" w:rsidRDefault="00174CD7" w:rsidP="00EF1518">
      <w:pPr>
        <w:spacing w:after="120" w:line="240" w:lineRule="auto"/>
        <w:jc w:val="center"/>
        <w:rPr>
          <w:rFonts w:ascii="Times New Roman" w:hAnsi="Times New Roman" w:cs="Times New Roman"/>
          <w:sz w:val="20"/>
          <w:szCs w:val="20"/>
        </w:rPr>
      </w:pPr>
      <w:proofErr w:type="gramStart"/>
      <w:r w:rsidRPr="00B90A0F">
        <w:rPr>
          <w:rFonts w:ascii="Times New Roman" w:hAnsi="Times New Roman" w:cs="Times New Roman"/>
          <w:sz w:val="20"/>
          <w:szCs w:val="20"/>
        </w:rPr>
        <w:lastRenderedPageBreak/>
        <w:t>e</w:t>
      </w:r>
      <w:proofErr w:type="gramEnd"/>
      <w:r w:rsidRPr="00B90A0F">
        <w:rPr>
          <w:rFonts w:ascii="Times New Roman" w:hAnsi="Times New Roman" w:cs="Times New Roman"/>
          <w:sz w:val="20"/>
          <w:szCs w:val="20"/>
        </w:rPr>
        <w:t>: eigenvector</w:t>
      </w:r>
    </w:p>
    <w:p w:rsidR="00174CD7" w:rsidRPr="00B90A0F" w:rsidRDefault="00174CD7" w:rsidP="00EF1518">
      <w:pPr>
        <w:spacing w:after="120" w:line="240" w:lineRule="auto"/>
        <w:jc w:val="center"/>
        <w:rPr>
          <w:rFonts w:ascii="Times New Roman" w:hAnsi="Times New Roman" w:cs="Times New Roman"/>
          <w:sz w:val="20"/>
          <w:szCs w:val="20"/>
        </w:rPr>
      </w:pPr>
      <w:proofErr w:type="gramStart"/>
      <w:r w:rsidRPr="00B90A0F">
        <w:rPr>
          <w:rFonts w:ascii="Times New Roman" w:hAnsi="Times New Roman" w:cs="Times New Roman"/>
          <w:sz w:val="20"/>
          <w:szCs w:val="20"/>
        </w:rPr>
        <w:t>λ</w:t>
      </w:r>
      <w:proofErr w:type="gramEnd"/>
      <w:r w:rsidRPr="00B90A0F">
        <w:rPr>
          <w:rFonts w:ascii="Times New Roman" w:hAnsi="Times New Roman" w:cs="Times New Roman"/>
          <w:sz w:val="20"/>
          <w:szCs w:val="20"/>
        </w:rPr>
        <w:t>: eigenvalue</w:t>
      </w:r>
    </w:p>
    <w:p w:rsidR="00174CD7" w:rsidRPr="00B90A0F" w:rsidRDefault="00174CD7" w:rsidP="00EF1518">
      <w:pPr>
        <w:pStyle w:val="ListParagraph"/>
        <w:numPr>
          <w:ilvl w:val="0"/>
          <w:numId w:val="2"/>
        </w:numPr>
        <w:spacing w:after="120" w:line="240" w:lineRule="auto"/>
        <w:rPr>
          <w:rFonts w:ascii="Times New Roman" w:hAnsi="Times New Roman" w:cs="Times New Roman"/>
          <w:sz w:val="20"/>
          <w:szCs w:val="20"/>
        </w:rPr>
      </w:pPr>
      <w:r w:rsidRPr="00B90A0F">
        <w:rPr>
          <w:rFonts w:ascii="Times New Roman" w:hAnsi="Times New Roman" w:cs="Times New Roman"/>
          <w:sz w:val="20"/>
          <w:szCs w:val="20"/>
        </w:rPr>
        <w:t>Sort eigenvectors by decreasing eigenvalues, and form a principal component matrix</w:t>
      </w:r>
    </w:p>
    <w:p w:rsidR="00174CD7" w:rsidRPr="00B90A0F" w:rsidRDefault="00174CD7" w:rsidP="00EF1518">
      <w:pPr>
        <w:spacing w:after="120" w:line="240" w:lineRule="auto"/>
        <w:rPr>
          <w:rFonts w:ascii="Times New Roman" w:hAnsi="Times New Roman" w:cs="Times New Roman"/>
          <w:sz w:val="20"/>
          <w:szCs w:val="20"/>
        </w:rPr>
      </w:pPr>
      <w:r w:rsidRPr="00B90A0F">
        <w:rPr>
          <w:rFonts w:ascii="Times New Roman" w:hAnsi="Times New Roman" w:cs="Times New Roman"/>
          <w:sz w:val="20"/>
          <w:szCs w:val="20"/>
        </w:rPr>
        <w:t xml:space="preserve">Sort eigenvalues in descending sequence, construct the matrix showings. </w:t>
      </w:r>
    </w:p>
    <w:p w:rsidR="00174CD7" w:rsidRPr="00B90A0F" w:rsidRDefault="008937AB" w:rsidP="00EF1518">
      <w:pPr>
        <w:spacing w:after="120" w:line="240" w:lineRule="auto"/>
        <w:rPr>
          <w:rFonts w:ascii="Times New Roman" w:hAnsi="Times New Roman" w:cs="Times New Roman"/>
          <w:sz w:val="20"/>
          <w:szCs w:val="20"/>
        </w:rPr>
      </w:pPr>
      <w:r w:rsidRPr="00B90A0F">
        <w:rPr>
          <w:rFonts w:ascii="Times New Roman" w:hAnsi="Times New Roman" w:cs="Times New Roman"/>
          <w:sz w:val="20"/>
          <w:szCs w:val="20"/>
        </w:rPr>
        <w:t xml:space="preserve">Through PCA matrix or loadings, a few principal components can be extracted. </w:t>
      </w:r>
      <w:r w:rsidR="00174CD7" w:rsidRPr="00B90A0F">
        <w:rPr>
          <w:rFonts w:ascii="Times New Roman" w:hAnsi="Times New Roman" w:cs="Times New Roman"/>
          <w:sz w:val="20"/>
          <w:szCs w:val="20"/>
        </w:rPr>
        <w:t xml:space="preserve">The first principal component captures the maximum variance in the dataset. It determines the direction of highest variability in the data. The second principal component captures the remaining variance in the dataset. </w:t>
      </w:r>
      <w:r w:rsidRPr="00B90A0F">
        <w:rPr>
          <w:rFonts w:ascii="Times New Roman" w:hAnsi="Times New Roman" w:cs="Times New Roman"/>
          <w:sz w:val="20"/>
          <w:szCs w:val="20"/>
        </w:rPr>
        <w:t>T</w:t>
      </w:r>
      <w:r w:rsidR="00174CD7" w:rsidRPr="00B90A0F">
        <w:rPr>
          <w:rFonts w:ascii="Times New Roman" w:hAnsi="Times New Roman" w:cs="Times New Roman"/>
          <w:sz w:val="20"/>
          <w:szCs w:val="20"/>
        </w:rPr>
        <w:t xml:space="preserve">he correlation between first and second component is zero, but their directions should be orthogonal. In general, for n × p dimensional data, </w:t>
      </w:r>
      <w:proofErr w:type="gramStart"/>
      <w:r w:rsidR="00174CD7" w:rsidRPr="00B90A0F">
        <w:rPr>
          <w:rFonts w:ascii="Times New Roman" w:hAnsi="Times New Roman" w:cs="Times New Roman"/>
          <w:sz w:val="20"/>
          <w:szCs w:val="20"/>
        </w:rPr>
        <w:t>min(</w:t>
      </w:r>
      <w:proofErr w:type="gramEnd"/>
      <w:r w:rsidR="00174CD7" w:rsidRPr="00B90A0F">
        <w:rPr>
          <w:rFonts w:ascii="Times New Roman" w:hAnsi="Times New Roman" w:cs="Times New Roman"/>
          <w:sz w:val="20"/>
          <w:szCs w:val="20"/>
        </w:rPr>
        <w:t xml:space="preserve">n-1, p) principal component can be constructed. </w:t>
      </w:r>
    </w:p>
    <w:p w:rsidR="008937AB" w:rsidRPr="00B90A0F" w:rsidRDefault="008937AB" w:rsidP="00EF1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hAnsi="Times New Roman" w:cs="Times New Roman"/>
          <w:sz w:val="20"/>
          <w:szCs w:val="20"/>
        </w:rPr>
      </w:pPr>
      <w:r w:rsidRPr="00B90A0F">
        <w:rPr>
          <w:rFonts w:ascii="Times New Roman" w:hAnsi="Times New Roman" w:cs="Times New Roman"/>
          <w:sz w:val="20"/>
          <w:szCs w:val="20"/>
        </w:rPr>
        <w:t>These steps are the primary procedures to obtain a PCA matrix. However, we might not be satisfied with the obtained results and would like to explore more. Therefore, a full package of PCA is applied in Python and more detailed results are generated.</w:t>
      </w:r>
    </w:p>
    <w:p w:rsidR="00174CD7" w:rsidRPr="00B90A0F" w:rsidRDefault="004C058B" w:rsidP="009825B4">
      <w:pPr>
        <w:spacing w:before="120" w:afterLines="120" w:after="288" w:line="240" w:lineRule="auto"/>
        <w:rPr>
          <w:rFonts w:ascii="Times New Roman" w:hAnsi="Times New Roman" w:cs="Times New Roman"/>
          <w:b/>
          <w:sz w:val="20"/>
          <w:szCs w:val="20"/>
        </w:rPr>
      </w:pPr>
      <w:r w:rsidRPr="00B90A0F">
        <w:rPr>
          <w:rFonts w:ascii="Times New Roman" w:hAnsi="Times New Roman" w:cs="Times New Roman"/>
          <w:b/>
          <w:sz w:val="20"/>
          <w:szCs w:val="20"/>
        </w:rPr>
        <w:t>Model Implementation</w:t>
      </w:r>
    </w:p>
    <w:p w:rsidR="00174CD7" w:rsidRPr="00B90A0F" w:rsidRDefault="00E43BDC" w:rsidP="00EF1518">
      <w:pPr>
        <w:spacing w:after="120" w:line="240" w:lineRule="auto"/>
        <w:rPr>
          <w:rFonts w:ascii="Times New Roman" w:hAnsi="Times New Roman" w:cs="Times New Roman"/>
          <w:sz w:val="20"/>
          <w:szCs w:val="20"/>
        </w:rPr>
      </w:pPr>
      <w:r w:rsidRPr="00B90A0F">
        <w:rPr>
          <w:rFonts w:ascii="Times New Roman" w:hAnsi="Times New Roman" w:cs="Times New Roman"/>
          <w:sz w:val="20"/>
          <w:szCs w:val="20"/>
        </w:rPr>
        <w:t xml:space="preserve">As mentioned above, the model is implemented on Python 2.7. </w:t>
      </w:r>
      <w:r w:rsidR="00174CD7" w:rsidRPr="00B90A0F">
        <w:rPr>
          <w:rFonts w:ascii="Times New Roman" w:hAnsi="Times New Roman" w:cs="Times New Roman"/>
          <w:sz w:val="20"/>
          <w:szCs w:val="20"/>
        </w:rPr>
        <w:t>The python code</w:t>
      </w:r>
      <w:r w:rsidRPr="00B90A0F">
        <w:rPr>
          <w:rFonts w:ascii="Times New Roman" w:hAnsi="Times New Roman" w:cs="Times New Roman"/>
          <w:sz w:val="20"/>
          <w:szCs w:val="20"/>
        </w:rPr>
        <w:t>s</w:t>
      </w:r>
      <w:r w:rsidR="00174CD7" w:rsidRPr="00B90A0F">
        <w:rPr>
          <w:rFonts w:ascii="Times New Roman" w:hAnsi="Times New Roman" w:cs="Times New Roman"/>
          <w:sz w:val="20"/>
          <w:szCs w:val="20"/>
        </w:rPr>
        <w:t xml:space="preserve"> </w:t>
      </w:r>
      <w:r w:rsidRPr="00B90A0F">
        <w:rPr>
          <w:rFonts w:ascii="Times New Roman" w:hAnsi="Times New Roman" w:cs="Times New Roman"/>
          <w:sz w:val="20"/>
          <w:szCs w:val="20"/>
        </w:rPr>
        <w:t xml:space="preserve">are as </w:t>
      </w:r>
      <w:r w:rsidR="00174CD7" w:rsidRPr="00B90A0F">
        <w:rPr>
          <w:rFonts w:ascii="Times New Roman" w:hAnsi="Times New Roman" w:cs="Times New Roman"/>
          <w:sz w:val="20"/>
          <w:szCs w:val="20"/>
        </w:rPr>
        <w:t>below:</w:t>
      </w:r>
    </w:p>
    <w:p w:rsidR="004277F3" w:rsidRDefault="00174CD7" w:rsidP="0042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b/>
          <w:iCs/>
        </w:rPr>
      </w:pPr>
      <w:r w:rsidRPr="00D317C7">
        <w:rPr>
          <w:rFonts w:ascii="Courier New" w:eastAsia="Times New Roman" w:hAnsi="Courier New" w:cs="Courier New"/>
          <w:b/>
          <w:bCs/>
          <w:color w:val="000080"/>
          <w:sz w:val="17"/>
          <w:szCs w:val="17"/>
        </w:rPr>
        <w:t xml:space="preserve">import </w:t>
      </w:r>
      <w:proofErr w:type="spellStart"/>
      <w:r w:rsidRPr="00D317C7">
        <w:rPr>
          <w:rFonts w:ascii="Courier New" w:eastAsia="Times New Roman" w:hAnsi="Courier New" w:cs="Courier New"/>
          <w:color w:val="000000"/>
          <w:sz w:val="17"/>
          <w:szCs w:val="17"/>
        </w:rPr>
        <w:t>numpy</w:t>
      </w:r>
      <w:proofErr w:type="spellEnd"/>
      <w:r w:rsidRPr="00D317C7">
        <w:rPr>
          <w:rFonts w:ascii="Courier New" w:eastAsia="Times New Roman" w:hAnsi="Courier New" w:cs="Courier New"/>
          <w:color w:val="000000"/>
          <w:sz w:val="17"/>
          <w:szCs w:val="17"/>
        </w:rPr>
        <w:t xml:space="preserve"> </w:t>
      </w:r>
      <w:r w:rsidRPr="00D317C7">
        <w:rPr>
          <w:rFonts w:ascii="Courier New" w:eastAsia="Times New Roman" w:hAnsi="Courier New" w:cs="Courier New"/>
          <w:b/>
          <w:bCs/>
          <w:color w:val="000080"/>
          <w:sz w:val="17"/>
          <w:szCs w:val="17"/>
        </w:rPr>
        <w:t xml:space="preserve">as </w:t>
      </w:r>
      <w:proofErr w:type="spellStart"/>
      <w:r w:rsidRPr="00D317C7">
        <w:rPr>
          <w:rFonts w:ascii="Courier New" w:eastAsia="Times New Roman" w:hAnsi="Courier New" w:cs="Courier New"/>
          <w:color w:val="000000"/>
          <w:sz w:val="17"/>
          <w:szCs w:val="17"/>
        </w:rPr>
        <w:t>np</w:t>
      </w:r>
      <w:proofErr w:type="spellEnd"/>
      <w:r w:rsidRPr="00D317C7">
        <w:rPr>
          <w:rFonts w:ascii="Courier New" w:eastAsia="Times New Roman" w:hAnsi="Courier New" w:cs="Courier New"/>
          <w:color w:val="000000"/>
          <w:sz w:val="17"/>
          <w:szCs w:val="17"/>
        </w:rPr>
        <w:br/>
      </w:r>
      <w:r w:rsidRPr="00D317C7">
        <w:rPr>
          <w:rFonts w:ascii="Courier New" w:eastAsia="Times New Roman" w:hAnsi="Courier New" w:cs="Courier New"/>
          <w:b/>
          <w:bCs/>
          <w:color w:val="000080"/>
          <w:sz w:val="17"/>
          <w:szCs w:val="17"/>
        </w:rPr>
        <w:t xml:space="preserve">from </w:t>
      </w:r>
      <w:proofErr w:type="spellStart"/>
      <w:r w:rsidRPr="00D317C7">
        <w:rPr>
          <w:rFonts w:ascii="Courier New" w:eastAsia="Times New Roman" w:hAnsi="Courier New" w:cs="Courier New"/>
          <w:color w:val="000000"/>
          <w:sz w:val="17"/>
          <w:szCs w:val="17"/>
        </w:rPr>
        <w:t>sklearn.decomposition</w:t>
      </w:r>
      <w:proofErr w:type="spellEnd"/>
      <w:r w:rsidRPr="00D317C7">
        <w:rPr>
          <w:rFonts w:ascii="Courier New" w:eastAsia="Times New Roman" w:hAnsi="Courier New" w:cs="Courier New"/>
          <w:color w:val="000000"/>
          <w:sz w:val="17"/>
          <w:szCs w:val="17"/>
        </w:rPr>
        <w:t xml:space="preserve"> </w:t>
      </w:r>
      <w:r w:rsidRPr="00D317C7">
        <w:rPr>
          <w:rFonts w:ascii="Courier New" w:eastAsia="Times New Roman" w:hAnsi="Courier New" w:cs="Courier New"/>
          <w:b/>
          <w:bCs/>
          <w:color w:val="000080"/>
          <w:sz w:val="17"/>
          <w:szCs w:val="17"/>
        </w:rPr>
        <w:t xml:space="preserve">import </w:t>
      </w:r>
      <w:r w:rsidRPr="00D317C7">
        <w:rPr>
          <w:rFonts w:ascii="Courier New" w:eastAsia="Times New Roman" w:hAnsi="Courier New" w:cs="Courier New"/>
          <w:color w:val="000000"/>
          <w:sz w:val="17"/>
          <w:szCs w:val="17"/>
        </w:rPr>
        <w:t>PCA</w:t>
      </w:r>
      <w:r w:rsidRPr="00D317C7">
        <w:rPr>
          <w:rFonts w:ascii="Courier New" w:eastAsia="Times New Roman" w:hAnsi="Courier New" w:cs="Courier New"/>
          <w:color w:val="000000"/>
          <w:sz w:val="17"/>
          <w:szCs w:val="17"/>
        </w:rPr>
        <w:br/>
      </w:r>
      <w:r w:rsidRPr="00D317C7">
        <w:rPr>
          <w:rFonts w:ascii="Courier New" w:eastAsia="Times New Roman" w:hAnsi="Courier New" w:cs="Courier New"/>
          <w:b/>
          <w:bCs/>
          <w:color w:val="000080"/>
          <w:sz w:val="17"/>
          <w:szCs w:val="17"/>
        </w:rPr>
        <w:t xml:space="preserve">import </w:t>
      </w:r>
      <w:r w:rsidRPr="00D317C7">
        <w:rPr>
          <w:rFonts w:ascii="Courier New" w:eastAsia="Times New Roman" w:hAnsi="Courier New" w:cs="Courier New"/>
          <w:color w:val="000000"/>
          <w:sz w:val="17"/>
          <w:szCs w:val="17"/>
        </w:rPr>
        <w:t xml:space="preserve">pandas </w:t>
      </w:r>
      <w:r w:rsidRPr="00D317C7">
        <w:rPr>
          <w:rFonts w:ascii="Courier New" w:eastAsia="Times New Roman" w:hAnsi="Courier New" w:cs="Courier New"/>
          <w:b/>
          <w:bCs/>
          <w:color w:val="000080"/>
          <w:sz w:val="17"/>
          <w:szCs w:val="17"/>
        </w:rPr>
        <w:t xml:space="preserve">as </w:t>
      </w:r>
      <w:proofErr w:type="spellStart"/>
      <w:r w:rsidRPr="00D317C7">
        <w:rPr>
          <w:rFonts w:ascii="Courier New" w:eastAsia="Times New Roman" w:hAnsi="Courier New" w:cs="Courier New"/>
          <w:color w:val="000000"/>
          <w:sz w:val="17"/>
          <w:szCs w:val="17"/>
        </w:rPr>
        <w:t>pd</w:t>
      </w:r>
      <w:proofErr w:type="spellEnd"/>
      <w:r w:rsidRPr="00D317C7">
        <w:rPr>
          <w:rFonts w:ascii="Courier New" w:eastAsia="Times New Roman" w:hAnsi="Courier New" w:cs="Courier New"/>
          <w:color w:val="000000"/>
          <w:sz w:val="17"/>
          <w:szCs w:val="17"/>
        </w:rPr>
        <w:br/>
      </w:r>
      <w:r w:rsidRPr="00D317C7">
        <w:rPr>
          <w:rFonts w:ascii="Courier New" w:eastAsia="Times New Roman" w:hAnsi="Courier New" w:cs="Courier New"/>
          <w:b/>
          <w:bCs/>
          <w:color w:val="000080"/>
          <w:sz w:val="17"/>
          <w:szCs w:val="17"/>
        </w:rPr>
        <w:t xml:space="preserve">import </w:t>
      </w:r>
      <w:proofErr w:type="spellStart"/>
      <w:r w:rsidRPr="00D317C7">
        <w:rPr>
          <w:rFonts w:ascii="Courier New" w:eastAsia="Times New Roman" w:hAnsi="Courier New" w:cs="Courier New"/>
          <w:color w:val="000000"/>
          <w:sz w:val="17"/>
          <w:szCs w:val="17"/>
        </w:rPr>
        <w:t>matplotlib.pyplot</w:t>
      </w:r>
      <w:proofErr w:type="spellEnd"/>
      <w:r w:rsidRPr="00D317C7">
        <w:rPr>
          <w:rFonts w:ascii="Courier New" w:eastAsia="Times New Roman" w:hAnsi="Courier New" w:cs="Courier New"/>
          <w:color w:val="000000"/>
          <w:sz w:val="17"/>
          <w:szCs w:val="17"/>
        </w:rPr>
        <w:t xml:space="preserve"> </w:t>
      </w:r>
      <w:r w:rsidRPr="00D317C7">
        <w:rPr>
          <w:rFonts w:ascii="Courier New" w:eastAsia="Times New Roman" w:hAnsi="Courier New" w:cs="Courier New"/>
          <w:b/>
          <w:bCs/>
          <w:color w:val="000080"/>
          <w:sz w:val="17"/>
          <w:szCs w:val="17"/>
        </w:rPr>
        <w:t xml:space="preserve">as </w:t>
      </w:r>
      <w:proofErr w:type="spellStart"/>
      <w:r w:rsidRPr="00D317C7">
        <w:rPr>
          <w:rFonts w:ascii="Courier New" w:eastAsia="Times New Roman" w:hAnsi="Courier New" w:cs="Courier New"/>
          <w:color w:val="000000"/>
          <w:sz w:val="17"/>
          <w:szCs w:val="17"/>
        </w:rPr>
        <w:t>plt</w:t>
      </w:r>
      <w:proofErr w:type="spellEnd"/>
      <w:r w:rsidRPr="00D317C7">
        <w:rPr>
          <w:rFonts w:ascii="Courier New" w:eastAsia="Times New Roman" w:hAnsi="Courier New" w:cs="Courier New"/>
          <w:color w:val="000000"/>
          <w:sz w:val="17"/>
          <w:szCs w:val="17"/>
        </w:rPr>
        <w:br/>
      </w:r>
      <w:r w:rsidRPr="00D317C7">
        <w:rPr>
          <w:rFonts w:ascii="Courier New" w:eastAsia="Times New Roman" w:hAnsi="Courier New" w:cs="Courier New"/>
          <w:b/>
          <w:bCs/>
          <w:color w:val="000080"/>
          <w:sz w:val="17"/>
          <w:szCs w:val="17"/>
        </w:rPr>
        <w:t xml:space="preserve">from </w:t>
      </w:r>
      <w:proofErr w:type="spellStart"/>
      <w:r w:rsidRPr="00D317C7">
        <w:rPr>
          <w:rFonts w:ascii="Courier New" w:eastAsia="Times New Roman" w:hAnsi="Courier New" w:cs="Courier New"/>
          <w:color w:val="000000"/>
          <w:sz w:val="17"/>
          <w:szCs w:val="17"/>
        </w:rPr>
        <w:t>sklearn.preprocessing</w:t>
      </w:r>
      <w:proofErr w:type="spellEnd"/>
      <w:r w:rsidRPr="00D317C7">
        <w:rPr>
          <w:rFonts w:ascii="Courier New" w:eastAsia="Times New Roman" w:hAnsi="Courier New" w:cs="Courier New"/>
          <w:color w:val="000000"/>
          <w:sz w:val="17"/>
          <w:szCs w:val="17"/>
        </w:rPr>
        <w:t xml:space="preserve"> </w:t>
      </w:r>
      <w:r w:rsidRPr="00D317C7">
        <w:rPr>
          <w:rFonts w:ascii="Courier New" w:eastAsia="Times New Roman" w:hAnsi="Courier New" w:cs="Courier New"/>
          <w:b/>
          <w:bCs/>
          <w:color w:val="000080"/>
          <w:sz w:val="17"/>
          <w:szCs w:val="17"/>
        </w:rPr>
        <w:t xml:space="preserve">import </w:t>
      </w:r>
      <w:r w:rsidRPr="00D317C7">
        <w:rPr>
          <w:rFonts w:ascii="Courier New" w:eastAsia="Times New Roman" w:hAnsi="Courier New" w:cs="Courier New"/>
          <w:color w:val="000000"/>
          <w:sz w:val="17"/>
          <w:szCs w:val="17"/>
        </w:rPr>
        <w:t>scale</w:t>
      </w:r>
      <w:r w:rsidRPr="00D317C7">
        <w:rPr>
          <w:rFonts w:ascii="Courier New" w:eastAsia="Times New Roman" w:hAnsi="Courier New" w:cs="Courier New"/>
          <w:color w:val="000000"/>
          <w:sz w:val="17"/>
          <w:szCs w:val="17"/>
        </w:rPr>
        <w:br/>
      </w:r>
      <w:r w:rsidRPr="00D317C7">
        <w:rPr>
          <w:rFonts w:ascii="Courier New" w:eastAsia="Times New Roman" w:hAnsi="Courier New" w:cs="Courier New"/>
          <w:color w:val="000000"/>
          <w:sz w:val="17"/>
          <w:szCs w:val="17"/>
        </w:rPr>
        <w:br/>
      </w:r>
      <w:r>
        <w:rPr>
          <w:rFonts w:ascii="Courier New" w:eastAsia="Times New Roman" w:hAnsi="Courier New" w:cs="Courier New"/>
          <w:i/>
          <w:iCs/>
          <w:color w:val="808080"/>
          <w:sz w:val="17"/>
          <w:szCs w:val="17"/>
        </w:rPr>
        <w:t>#Load data</w:t>
      </w:r>
      <w:r w:rsidRPr="00D317C7">
        <w:rPr>
          <w:rFonts w:ascii="Courier New" w:eastAsia="Times New Roman" w:hAnsi="Courier New" w:cs="Courier New"/>
          <w:i/>
          <w:iCs/>
          <w:color w:val="808080"/>
          <w:sz w:val="17"/>
          <w:szCs w:val="17"/>
        </w:rPr>
        <w:t>set</w:t>
      </w:r>
      <w:r w:rsidRPr="00D317C7">
        <w:rPr>
          <w:rFonts w:ascii="Courier New" w:eastAsia="Times New Roman" w:hAnsi="Courier New" w:cs="Courier New"/>
          <w:i/>
          <w:iCs/>
          <w:color w:val="808080"/>
          <w:sz w:val="17"/>
          <w:szCs w:val="17"/>
        </w:rPr>
        <w:br/>
      </w:r>
      <w:r w:rsidRPr="00D317C7">
        <w:rPr>
          <w:rFonts w:ascii="Courier New" w:eastAsia="Times New Roman" w:hAnsi="Courier New" w:cs="Courier New"/>
          <w:color w:val="000000"/>
          <w:sz w:val="17"/>
          <w:szCs w:val="17"/>
        </w:rPr>
        <w:t xml:space="preserve">data = </w:t>
      </w:r>
      <w:proofErr w:type="spellStart"/>
      <w:r w:rsidRPr="00D317C7">
        <w:rPr>
          <w:rFonts w:ascii="Courier New" w:eastAsia="Times New Roman" w:hAnsi="Courier New" w:cs="Courier New"/>
          <w:color w:val="000000"/>
          <w:sz w:val="17"/>
          <w:szCs w:val="17"/>
        </w:rPr>
        <w:t>pd.read_csv</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b/>
          <w:bCs/>
          <w:color w:val="008000"/>
          <w:sz w:val="17"/>
          <w:szCs w:val="17"/>
        </w:rPr>
        <w:t>'work.csv'</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r w:rsidRPr="00D317C7">
        <w:rPr>
          <w:rFonts w:ascii="Courier New" w:eastAsia="Times New Roman" w:hAnsi="Courier New" w:cs="Courier New"/>
          <w:color w:val="000000"/>
          <w:sz w:val="17"/>
          <w:szCs w:val="17"/>
        </w:rPr>
        <w:br/>
      </w:r>
      <w:r w:rsidRPr="00D317C7">
        <w:rPr>
          <w:rFonts w:ascii="Courier New" w:eastAsia="Times New Roman" w:hAnsi="Courier New" w:cs="Courier New"/>
          <w:i/>
          <w:iCs/>
          <w:color w:val="808080"/>
          <w:sz w:val="17"/>
          <w:szCs w:val="17"/>
        </w:rPr>
        <w:t xml:space="preserve">#convert it to </w:t>
      </w:r>
      <w:proofErr w:type="spellStart"/>
      <w:r w:rsidRPr="00D317C7">
        <w:rPr>
          <w:rFonts w:ascii="Courier New" w:eastAsia="Times New Roman" w:hAnsi="Courier New" w:cs="Courier New"/>
          <w:i/>
          <w:iCs/>
          <w:color w:val="808080"/>
          <w:sz w:val="17"/>
          <w:szCs w:val="17"/>
        </w:rPr>
        <w:t>numpy</w:t>
      </w:r>
      <w:proofErr w:type="spellEnd"/>
      <w:r w:rsidRPr="00D317C7">
        <w:rPr>
          <w:rFonts w:ascii="Courier New" w:eastAsia="Times New Roman" w:hAnsi="Courier New" w:cs="Courier New"/>
          <w:i/>
          <w:iCs/>
          <w:color w:val="808080"/>
          <w:sz w:val="17"/>
          <w:szCs w:val="17"/>
        </w:rPr>
        <w:t xml:space="preserve"> arrays</w:t>
      </w:r>
      <w:r w:rsidRPr="00D317C7">
        <w:rPr>
          <w:rFonts w:ascii="Courier New" w:eastAsia="Times New Roman" w:hAnsi="Courier New" w:cs="Courier New"/>
          <w:i/>
          <w:iCs/>
          <w:color w:val="808080"/>
          <w:sz w:val="17"/>
          <w:szCs w:val="17"/>
        </w:rPr>
        <w:br/>
      </w:r>
      <w:r w:rsidRPr="00D317C7">
        <w:rPr>
          <w:rFonts w:ascii="Courier New" w:eastAsia="Times New Roman" w:hAnsi="Courier New" w:cs="Courier New"/>
          <w:color w:val="000000"/>
          <w:sz w:val="17"/>
          <w:szCs w:val="17"/>
        </w:rPr>
        <w:t>X=</w:t>
      </w:r>
      <w:proofErr w:type="spellStart"/>
      <w:r w:rsidRPr="00D317C7">
        <w:rPr>
          <w:rFonts w:ascii="Courier New" w:eastAsia="Times New Roman" w:hAnsi="Courier New" w:cs="Courier New"/>
          <w:color w:val="000000"/>
          <w:sz w:val="17"/>
          <w:szCs w:val="17"/>
        </w:rPr>
        <w:t>data.values</w:t>
      </w:r>
      <w:proofErr w:type="spellEnd"/>
      <w:r w:rsidRPr="00D317C7">
        <w:rPr>
          <w:rFonts w:ascii="Courier New" w:eastAsia="Times New Roman" w:hAnsi="Courier New" w:cs="Courier New"/>
          <w:color w:val="000000"/>
          <w:sz w:val="17"/>
          <w:szCs w:val="17"/>
        </w:rPr>
        <w:br/>
      </w:r>
      <w:r w:rsidRPr="00D317C7">
        <w:rPr>
          <w:rFonts w:ascii="Courier New" w:eastAsia="Times New Roman" w:hAnsi="Courier New" w:cs="Courier New"/>
          <w:color w:val="000000"/>
          <w:sz w:val="17"/>
          <w:szCs w:val="17"/>
        </w:rPr>
        <w:br/>
      </w:r>
      <w:r w:rsidRPr="00D317C7">
        <w:rPr>
          <w:rFonts w:ascii="Courier New" w:eastAsia="Times New Roman" w:hAnsi="Courier New" w:cs="Courier New"/>
          <w:i/>
          <w:iCs/>
          <w:color w:val="808080"/>
          <w:sz w:val="17"/>
          <w:szCs w:val="17"/>
        </w:rPr>
        <w:t>#Scal</w:t>
      </w:r>
      <w:r>
        <w:rPr>
          <w:rFonts w:ascii="Courier New" w:eastAsia="Times New Roman" w:hAnsi="Courier New" w:cs="Courier New"/>
          <w:i/>
          <w:iCs/>
          <w:color w:val="808080"/>
          <w:sz w:val="17"/>
          <w:szCs w:val="17"/>
        </w:rPr>
        <w:t>e</w:t>
      </w:r>
      <w:r w:rsidRPr="00D317C7">
        <w:rPr>
          <w:rFonts w:ascii="Courier New" w:eastAsia="Times New Roman" w:hAnsi="Courier New" w:cs="Courier New"/>
          <w:i/>
          <w:iCs/>
          <w:color w:val="808080"/>
          <w:sz w:val="17"/>
          <w:szCs w:val="17"/>
        </w:rPr>
        <w:t xml:space="preserve"> the values</w:t>
      </w:r>
      <w:r w:rsidRPr="00D317C7">
        <w:rPr>
          <w:rFonts w:ascii="Courier New" w:eastAsia="Times New Roman" w:hAnsi="Courier New" w:cs="Courier New"/>
          <w:i/>
          <w:iCs/>
          <w:color w:val="808080"/>
          <w:sz w:val="17"/>
          <w:szCs w:val="17"/>
        </w:rPr>
        <w:br/>
      </w:r>
      <w:r w:rsidRPr="00D317C7">
        <w:rPr>
          <w:rFonts w:ascii="Courier New" w:eastAsia="Times New Roman" w:hAnsi="Courier New" w:cs="Courier New"/>
          <w:color w:val="000000"/>
          <w:sz w:val="17"/>
          <w:szCs w:val="17"/>
        </w:rPr>
        <w:t>X = scale(X)</w:t>
      </w:r>
      <w:r w:rsidRPr="00D317C7">
        <w:rPr>
          <w:rFonts w:ascii="Courier New" w:eastAsia="Times New Roman" w:hAnsi="Courier New" w:cs="Courier New"/>
          <w:color w:val="000000"/>
          <w:sz w:val="17"/>
          <w:szCs w:val="17"/>
        </w:rPr>
        <w:br/>
      </w:r>
      <w:r w:rsidRPr="00D317C7">
        <w:rPr>
          <w:rFonts w:ascii="Courier New" w:eastAsia="Times New Roman" w:hAnsi="Courier New" w:cs="Courier New"/>
          <w:color w:val="000000"/>
          <w:sz w:val="17"/>
          <w:szCs w:val="17"/>
        </w:rPr>
        <w:br/>
      </w:r>
      <w:r w:rsidRPr="00D317C7">
        <w:rPr>
          <w:rFonts w:ascii="Courier New" w:eastAsia="Times New Roman" w:hAnsi="Courier New" w:cs="Courier New"/>
          <w:b/>
          <w:iCs/>
        </w:rPr>
        <w:t>#</w:t>
      </w:r>
      <w:r w:rsidRPr="000B212B">
        <w:rPr>
          <w:rFonts w:ascii="Courier New" w:eastAsia="Times New Roman" w:hAnsi="Courier New" w:cs="Courier New"/>
          <w:b/>
          <w:iCs/>
        </w:rPr>
        <w:t>Part I: Step by step to calculate PCA</w:t>
      </w:r>
      <w:r w:rsidRPr="00D317C7">
        <w:rPr>
          <w:rFonts w:ascii="Courier New" w:eastAsia="Times New Roman" w:hAnsi="Courier New" w:cs="Courier New"/>
          <w:i/>
          <w:iCs/>
          <w:color w:val="808080"/>
          <w:sz w:val="17"/>
          <w:szCs w:val="17"/>
        </w:rPr>
        <w:br/>
        <w:t>#compute Covariance Matrix</w:t>
      </w:r>
      <w:r w:rsidRPr="00D317C7">
        <w:rPr>
          <w:rFonts w:ascii="Courier New" w:eastAsia="Times New Roman" w:hAnsi="Courier New" w:cs="Courier New"/>
          <w:i/>
          <w:iCs/>
          <w:color w:val="808080"/>
          <w:sz w:val="17"/>
          <w:szCs w:val="17"/>
        </w:rPr>
        <w:br/>
      </w:r>
      <w:proofErr w:type="spellStart"/>
      <w:r w:rsidRPr="00D317C7">
        <w:rPr>
          <w:rFonts w:ascii="Courier New" w:eastAsia="Times New Roman" w:hAnsi="Courier New" w:cs="Courier New"/>
          <w:color w:val="000000"/>
          <w:sz w:val="17"/>
          <w:szCs w:val="17"/>
        </w:rPr>
        <w:t>mean_vec</w:t>
      </w:r>
      <w:proofErr w:type="spellEnd"/>
      <w:r w:rsidRPr="00D317C7">
        <w:rPr>
          <w:rFonts w:ascii="Courier New" w:eastAsia="Times New Roman" w:hAnsi="Courier New" w:cs="Courier New"/>
          <w:color w:val="000000"/>
          <w:sz w:val="17"/>
          <w:szCs w:val="17"/>
        </w:rPr>
        <w:t xml:space="preserve"> = </w:t>
      </w:r>
      <w:proofErr w:type="spellStart"/>
      <w:r w:rsidRPr="00D317C7">
        <w:rPr>
          <w:rFonts w:ascii="Courier New" w:eastAsia="Times New Roman" w:hAnsi="Courier New" w:cs="Courier New"/>
          <w:color w:val="000000"/>
          <w:sz w:val="17"/>
          <w:szCs w:val="17"/>
        </w:rPr>
        <w:t>np.mean</w:t>
      </w:r>
      <w:proofErr w:type="spellEnd"/>
      <w:r w:rsidRPr="00D317C7">
        <w:rPr>
          <w:rFonts w:ascii="Courier New" w:eastAsia="Times New Roman" w:hAnsi="Courier New" w:cs="Courier New"/>
          <w:color w:val="000000"/>
          <w:sz w:val="17"/>
          <w:szCs w:val="17"/>
        </w:rPr>
        <w:t xml:space="preserve">(X, </w:t>
      </w:r>
      <w:r w:rsidRPr="00D317C7">
        <w:rPr>
          <w:rFonts w:ascii="Courier New" w:eastAsia="Times New Roman" w:hAnsi="Courier New" w:cs="Courier New"/>
          <w:color w:val="660099"/>
          <w:sz w:val="17"/>
          <w:szCs w:val="17"/>
        </w:rPr>
        <w:t>axis</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FF"/>
          <w:sz w:val="17"/>
          <w:szCs w:val="17"/>
        </w:rPr>
        <w:t>0</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proofErr w:type="spellStart"/>
      <w:r w:rsidRPr="00D317C7">
        <w:rPr>
          <w:rFonts w:ascii="Courier New" w:eastAsia="Times New Roman" w:hAnsi="Courier New" w:cs="Courier New"/>
          <w:color w:val="000000"/>
          <w:sz w:val="17"/>
          <w:szCs w:val="17"/>
        </w:rPr>
        <w:t>cov_mat</w:t>
      </w:r>
      <w:proofErr w:type="spellEnd"/>
      <w:r w:rsidRPr="00D317C7">
        <w:rPr>
          <w:rFonts w:ascii="Courier New" w:eastAsia="Times New Roman" w:hAnsi="Courier New" w:cs="Courier New"/>
          <w:color w:val="000000"/>
          <w:sz w:val="17"/>
          <w:szCs w:val="17"/>
        </w:rPr>
        <w:t xml:space="preserve"> = (X - </w:t>
      </w:r>
      <w:proofErr w:type="spellStart"/>
      <w:r w:rsidRPr="00D317C7">
        <w:rPr>
          <w:rFonts w:ascii="Courier New" w:eastAsia="Times New Roman" w:hAnsi="Courier New" w:cs="Courier New"/>
          <w:color w:val="000000"/>
          <w:sz w:val="17"/>
          <w:szCs w:val="17"/>
        </w:rPr>
        <w:t>mean_vec</w:t>
      </w:r>
      <w:proofErr w:type="spellEnd"/>
      <w:r w:rsidRPr="00D317C7">
        <w:rPr>
          <w:rFonts w:ascii="Courier New" w:eastAsia="Times New Roman" w:hAnsi="Courier New" w:cs="Courier New"/>
          <w:color w:val="000000"/>
          <w:sz w:val="17"/>
          <w:szCs w:val="17"/>
        </w:rPr>
        <w:t xml:space="preserve">).T.dot((X - </w:t>
      </w:r>
      <w:proofErr w:type="spellStart"/>
      <w:r w:rsidRPr="00D317C7">
        <w:rPr>
          <w:rFonts w:ascii="Courier New" w:eastAsia="Times New Roman" w:hAnsi="Courier New" w:cs="Courier New"/>
          <w:color w:val="000000"/>
          <w:sz w:val="17"/>
          <w:szCs w:val="17"/>
        </w:rPr>
        <w:t>mean_vec</w:t>
      </w:r>
      <w:proofErr w:type="spellEnd"/>
      <w:r w:rsidRPr="00D317C7">
        <w:rPr>
          <w:rFonts w:ascii="Courier New" w:eastAsia="Times New Roman" w:hAnsi="Courier New" w:cs="Courier New"/>
          <w:color w:val="000000"/>
          <w:sz w:val="17"/>
          <w:szCs w:val="17"/>
        </w:rPr>
        <w:t>)) / (</w:t>
      </w:r>
      <w:proofErr w:type="spellStart"/>
      <w:r w:rsidRPr="00D317C7">
        <w:rPr>
          <w:rFonts w:ascii="Courier New" w:eastAsia="Times New Roman" w:hAnsi="Courier New" w:cs="Courier New"/>
          <w:color w:val="000000"/>
          <w:sz w:val="17"/>
          <w:szCs w:val="17"/>
        </w:rPr>
        <w:t>X.shape</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FF"/>
          <w:sz w:val="17"/>
          <w:szCs w:val="17"/>
        </w:rPr>
        <w:t>0</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FF"/>
          <w:sz w:val="17"/>
          <w:szCs w:val="17"/>
        </w:rPr>
        <w:t>1</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r w:rsidRPr="00D317C7">
        <w:rPr>
          <w:rFonts w:ascii="Courier New" w:eastAsia="Times New Roman" w:hAnsi="Courier New" w:cs="Courier New"/>
          <w:i/>
          <w:iCs/>
          <w:color w:val="808080"/>
          <w:sz w:val="17"/>
          <w:szCs w:val="17"/>
        </w:rPr>
        <w:t>#print('Covariance Matrix \</w:t>
      </w:r>
      <w:proofErr w:type="spellStart"/>
      <w:r w:rsidRPr="00D317C7">
        <w:rPr>
          <w:rFonts w:ascii="Courier New" w:eastAsia="Times New Roman" w:hAnsi="Courier New" w:cs="Courier New"/>
          <w:i/>
          <w:iCs/>
          <w:color w:val="808080"/>
          <w:sz w:val="17"/>
          <w:szCs w:val="17"/>
        </w:rPr>
        <w:t>n%s</w:t>
      </w:r>
      <w:proofErr w:type="spellEnd"/>
      <w:r w:rsidRPr="00D317C7">
        <w:rPr>
          <w:rFonts w:ascii="Courier New" w:eastAsia="Times New Roman" w:hAnsi="Courier New" w:cs="Courier New"/>
          <w:i/>
          <w:iCs/>
          <w:color w:val="808080"/>
          <w:sz w:val="17"/>
          <w:szCs w:val="17"/>
        </w:rPr>
        <w:t>' %</w:t>
      </w:r>
      <w:proofErr w:type="spellStart"/>
      <w:r w:rsidRPr="00D317C7">
        <w:rPr>
          <w:rFonts w:ascii="Courier New" w:eastAsia="Times New Roman" w:hAnsi="Courier New" w:cs="Courier New"/>
          <w:i/>
          <w:iCs/>
          <w:color w:val="808080"/>
          <w:sz w:val="17"/>
          <w:szCs w:val="17"/>
        </w:rPr>
        <w:t>cov_mat</w:t>
      </w:r>
      <w:proofErr w:type="spellEnd"/>
      <w:r w:rsidRPr="00D317C7">
        <w:rPr>
          <w:rFonts w:ascii="Courier New" w:eastAsia="Times New Roman" w:hAnsi="Courier New" w:cs="Courier New"/>
          <w:i/>
          <w:iCs/>
          <w:color w:val="808080"/>
          <w:sz w:val="17"/>
          <w:szCs w:val="17"/>
        </w:rPr>
        <w:t>)</w:t>
      </w:r>
      <w:r w:rsidRPr="00D317C7">
        <w:rPr>
          <w:rFonts w:ascii="Courier New" w:eastAsia="Times New Roman" w:hAnsi="Courier New" w:cs="Courier New"/>
          <w:i/>
          <w:iCs/>
          <w:color w:val="808080"/>
          <w:sz w:val="17"/>
          <w:szCs w:val="17"/>
        </w:rPr>
        <w:br/>
      </w:r>
      <w:r w:rsidRPr="00D317C7">
        <w:rPr>
          <w:rFonts w:ascii="Courier New" w:eastAsia="Times New Roman" w:hAnsi="Courier New" w:cs="Courier New"/>
          <w:b/>
          <w:bCs/>
          <w:color w:val="000080"/>
          <w:sz w:val="17"/>
          <w:szCs w:val="17"/>
        </w:rPr>
        <w:t>print</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b/>
          <w:bCs/>
          <w:color w:val="008000"/>
          <w:sz w:val="17"/>
          <w:szCs w:val="17"/>
        </w:rPr>
        <w:t>'</w:t>
      </w:r>
      <w:proofErr w:type="spellStart"/>
      <w:r w:rsidRPr="00D317C7">
        <w:rPr>
          <w:rFonts w:ascii="Courier New" w:eastAsia="Times New Roman" w:hAnsi="Courier New" w:cs="Courier New"/>
          <w:b/>
          <w:bCs/>
          <w:color w:val="008000"/>
          <w:sz w:val="17"/>
          <w:szCs w:val="17"/>
        </w:rPr>
        <w:t>NumPy</w:t>
      </w:r>
      <w:proofErr w:type="spellEnd"/>
      <w:r w:rsidRPr="00D317C7">
        <w:rPr>
          <w:rFonts w:ascii="Courier New" w:eastAsia="Times New Roman" w:hAnsi="Courier New" w:cs="Courier New"/>
          <w:b/>
          <w:bCs/>
          <w:color w:val="008000"/>
          <w:sz w:val="17"/>
          <w:szCs w:val="17"/>
        </w:rPr>
        <w:t xml:space="preserve"> Covariance Matrix: </w:t>
      </w:r>
      <w:r w:rsidRPr="00D317C7">
        <w:rPr>
          <w:rFonts w:ascii="Courier New" w:eastAsia="Times New Roman" w:hAnsi="Courier New" w:cs="Courier New"/>
          <w:b/>
          <w:bCs/>
          <w:color w:val="000080"/>
          <w:sz w:val="17"/>
          <w:szCs w:val="17"/>
        </w:rPr>
        <w:t>\</w:t>
      </w:r>
      <w:proofErr w:type="spellStart"/>
      <w:r w:rsidRPr="00D317C7">
        <w:rPr>
          <w:rFonts w:ascii="Courier New" w:eastAsia="Times New Roman" w:hAnsi="Courier New" w:cs="Courier New"/>
          <w:b/>
          <w:bCs/>
          <w:color w:val="000080"/>
          <w:sz w:val="17"/>
          <w:szCs w:val="17"/>
        </w:rPr>
        <w:t>n</w:t>
      </w:r>
      <w:r w:rsidRPr="00D317C7">
        <w:rPr>
          <w:rFonts w:ascii="Courier New" w:eastAsia="Times New Roman" w:hAnsi="Courier New" w:cs="Courier New"/>
          <w:b/>
          <w:bCs/>
          <w:color w:val="008000"/>
          <w:sz w:val="17"/>
          <w:szCs w:val="17"/>
        </w:rPr>
        <w:t>%s</w:t>
      </w:r>
      <w:proofErr w:type="spellEnd"/>
      <w:r w:rsidRPr="00D317C7">
        <w:rPr>
          <w:rFonts w:ascii="Courier New" w:eastAsia="Times New Roman" w:hAnsi="Courier New" w:cs="Courier New"/>
          <w:b/>
          <w:bCs/>
          <w:color w:val="008000"/>
          <w:sz w:val="17"/>
          <w:szCs w:val="17"/>
        </w:rPr>
        <w:t xml:space="preserve">' </w:t>
      </w:r>
      <w:r w:rsidRPr="00D317C7">
        <w:rPr>
          <w:rFonts w:ascii="Courier New" w:eastAsia="Times New Roman" w:hAnsi="Courier New" w:cs="Courier New"/>
          <w:color w:val="000000"/>
          <w:sz w:val="17"/>
          <w:szCs w:val="17"/>
        </w:rPr>
        <w:t>%</w:t>
      </w:r>
      <w:proofErr w:type="spellStart"/>
      <w:r w:rsidRPr="00D317C7">
        <w:rPr>
          <w:rFonts w:ascii="Courier New" w:eastAsia="Times New Roman" w:hAnsi="Courier New" w:cs="Courier New"/>
          <w:color w:val="000000"/>
          <w:sz w:val="17"/>
          <w:szCs w:val="17"/>
        </w:rPr>
        <w:t>np.cov</w:t>
      </w:r>
      <w:proofErr w:type="spellEnd"/>
      <w:r w:rsidRPr="00D317C7">
        <w:rPr>
          <w:rFonts w:ascii="Courier New" w:eastAsia="Times New Roman" w:hAnsi="Courier New" w:cs="Courier New"/>
          <w:color w:val="000000"/>
          <w:sz w:val="17"/>
          <w:szCs w:val="17"/>
        </w:rPr>
        <w:t>(X.T))</w:t>
      </w:r>
      <w:r w:rsidRPr="00D317C7">
        <w:rPr>
          <w:rFonts w:ascii="Courier New" w:eastAsia="Times New Roman" w:hAnsi="Courier New" w:cs="Courier New"/>
          <w:color w:val="000000"/>
          <w:sz w:val="17"/>
          <w:szCs w:val="17"/>
        </w:rPr>
        <w:br/>
      </w:r>
      <w:r w:rsidRPr="00D317C7">
        <w:rPr>
          <w:rFonts w:ascii="Courier New" w:eastAsia="Times New Roman" w:hAnsi="Courier New" w:cs="Courier New"/>
          <w:color w:val="000000"/>
          <w:sz w:val="17"/>
          <w:szCs w:val="17"/>
        </w:rPr>
        <w:br/>
      </w:r>
      <w:r w:rsidRPr="00D317C7">
        <w:rPr>
          <w:rFonts w:ascii="Courier New" w:eastAsia="Times New Roman" w:hAnsi="Courier New" w:cs="Courier New"/>
          <w:i/>
          <w:iCs/>
          <w:color w:val="808080"/>
          <w:sz w:val="17"/>
          <w:szCs w:val="17"/>
        </w:rPr>
        <w:t>#compute eigenvectors and eigenvalues</w:t>
      </w:r>
      <w:r w:rsidRPr="00D317C7">
        <w:rPr>
          <w:rFonts w:ascii="Courier New" w:eastAsia="Times New Roman" w:hAnsi="Courier New" w:cs="Courier New"/>
          <w:i/>
          <w:iCs/>
          <w:color w:val="808080"/>
          <w:sz w:val="17"/>
          <w:szCs w:val="17"/>
        </w:rPr>
        <w:br/>
      </w:r>
      <w:r w:rsidRPr="00D317C7">
        <w:rPr>
          <w:rFonts w:ascii="Courier New" w:eastAsia="Times New Roman" w:hAnsi="Courier New" w:cs="Courier New"/>
          <w:color w:val="000000"/>
          <w:sz w:val="17"/>
          <w:szCs w:val="17"/>
        </w:rPr>
        <w:t xml:space="preserve">cov_mat1 = </w:t>
      </w:r>
      <w:proofErr w:type="spellStart"/>
      <w:r w:rsidRPr="00D317C7">
        <w:rPr>
          <w:rFonts w:ascii="Courier New" w:eastAsia="Times New Roman" w:hAnsi="Courier New" w:cs="Courier New"/>
          <w:color w:val="000000"/>
          <w:sz w:val="17"/>
          <w:szCs w:val="17"/>
        </w:rPr>
        <w:t>np.cov</w:t>
      </w:r>
      <w:proofErr w:type="spellEnd"/>
      <w:r w:rsidRPr="00D317C7">
        <w:rPr>
          <w:rFonts w:ascii="Courier New" w:eastAsia="Times New Roman" w:hAnsi="Courier New" w:cs="Courier New"/>
          <w:color w:val="000000"/>
          <w:sz w:val="17"/>
          <w:szCs w:val="17"/>
        </w:rPr>
        <w:t>(X.T)</w:t>
      </w:r>
      <w:r w:rsidRPr="00D317C7">
        <w:rPr>
          <w:rFonts w:ascii="Courier New" w:eastAsia="Times New Roman" w:hAnsi="Courier New" w:cs="Courier New"/>
          <w:color w:val="000000"/>
          <w:sz w:val="17"/>
          <w:szCs w:val="17"/>
        </w:rPr>
        <w:br/>
      </w:r>
      <w:proofErr w:type="spellStart"/>
      <w:r w:rsidRPr="00D317C7">
        <w:rPr>
          <w:rFonts w:ascii="Courier New" w:eastAsia="Times New Roman" w:hAnsi="Courier New" w:cs="Courier New"/>
          <w:color w:val="000000"/>
          <w:sz w:val="17"/>
          <w:szCs w:val="17"/>
        </w:rPr>
        <w:t>eig_vals</w:t>
      </w:r>
      <w:proofErr w:type="spellEnd"/>
      <w:r w:rsidRPr="00D317C7">
        <w:rPr>
          <w:rFonts w:ascii="Courier New" w:eastAsia="Times New Roman" w:hAnsi="Courier New" w:cs="Courier New"/>
          <w:color w:val="000000"/>
          <w:sz w:val="17"/>
          <w:szCs w:val="17"/>
        </w:rPr>
        <w:t xml:space="preserve">, </w:t>
      </w:r>
      <w:proofErr w:type="spellStart"/>
      <w:r w:rsidRPr="00D317C7">
        <w:rPr>
          <w:rFonts w:ascii="Courier New" w:eastAsia="Times New Roman" w:hAnsi="Courier New" w:cs="Courier New"/>
          <w:color w:val="000000"/>
          <w:sz w:val="17"/>
          <w:szCs w:val="17"/>
        </w:rPr>
        <w:t>eig_vecs</w:t>
      </w:r>
      <w:proofErr w:type="spellEnd"/>
      <w:r w:rsidRPr="00D317C7">
        <w:rPr>
          <w:rFonts w:ascii="Courier New" w:eastAsia="Times New Roman" w:hAnsi="Courier New" w:cs="Courier New"/>
          <w:color w:val="000000"/>
          <w:sz w:val="17"/>
          <w:szCs w:val="17"/>
        </w:rPr>
        <w:t xml:space="preserve"> = </w:t>
      </w:r>
      <w:proofErr w:type="spellStart"/>
      <w:r w:rsidRPr="00D317C7">
        <w:rPr>
          <w:rFonts w:ascii="Courier New" w:eastAsia="Times New Roman" w:hAnsi="Courier New" w:cs="Courier New"/>
          <w:color w:val="000000"/>
          <w:sz w:val="17"/>
          <w:szCs w:val="17"/>
        </w:rPr>
        <w:t>np.linalg.eig</w:t>
      </w:r>
      <w:proofErr w:type="spellEnd"/>
      <w:r w:rsidRPr="00D317C7">
        <w:rPr>
          <w:rFonts w:ascii="Courier New" w:eastAsia="Times New Roman" w:hAnsi="Courier New" w:cs="Courier New"/>
          <w:color w:val="000000"/>
          <w:sz w:val="17"/>
          <w:szCs w:val="17"/>
        </w:rPr>
        <w:t>(cov_mat1)</w:t>
      </w:r>
      <w:r w:rsidRPr="00D317C7">
        <w:rPr>
          <w:rFonts w:ascii="Courier New" w:eastAsia="Times New Roman" w:hAnsi="Courier New" w:cs="Courier New"/>
          <w:color w:val="000000"/>
          <w:sz w:val="17"/>
          <w:szCs w:val="17"/>
        </w:rPr>
        <w:br/>
      </w:r>
      <w:r w:rsidRPr="00D317C7">
        <w:rPr>
          <w:rFonts w:ascii="Courier New" w:eastAsia="Times New Roman" w:hAnsi="Courier New" w:cs="Courier New"/>
          <w:b/>
          <w:bCs/>
          <w:color w:val="000080"/>
          <w:sz w:val="17"/>
          <w:szCs w:val="17"/>
        </w:rPr>
        <w:t>print</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b/>
          <w:bCs/>
          <w:color w:val="008000"/>
          <w:sz w:val="17"/>
          <w:szCs w:val="17"/>
        </w:rPr>
        <w:t xml:space="preserve">'Eigenvectors </w:t>
      </w:r>
      <w:r w:rsidRPr="00D317C7">
        <w:rPr>
          <w:rFonts w:ascii="Courier New" w:eastAsia="Times New Roman" w:hAnsi="Courier New" w:cs="Courier New"/>
          <w:b/>
          <w:bCs/>
          <w:color w:val="000080"/>
          <w:sz w:val="17"/>
          <w:szCs w:val="17"/>
        </w:rPr>
        <w:t>\</w:t>
      </w:r>
      <w:proofErr w:type="spellStart"/>
      <w:r w:rsidRPr="00D317C7">
        <w:rPr>
          <w:rFonts w:ascii="Courier New" w:eastAsia="Times New Roman" w:hAnsi="Courier New" w:cs="Courier New"/>
          <w:b/>
          <w:bCs/>
          <w:color w:val="000080"/>
          <w:sz w:val="17"/>
          <w:szCs w:val="17"/>
        </w:rPr>
        <w:t>n</w:t>
      </w:r>
      <w:r w:rsidRPr="00D317C7">
        <w:rPr>
          <w:rFonts w:ascii="Courier New" w:eastAsia="Times New Roman" w:hAnsi="Courier New" w:cs="Courier New"/>
          <w:b/>
          <w:bCs/>
          <w:color w:val="008000"/>
          <w:sz w:val="17"/>
          <w:szCs w:val="17"/>
        </w:rPr>
        <w:t>%s</w:t>
      </w:r>
      <w:proofErr w:type="spellEnd"/>
      <w:r w:rsidRPr="00D317C7">
        <w:rPr>
          <w:rFonts w:ascii="Courier New" w:eastAsia="Times New Roman" w:hAnsi="Courier New" w:cs="Courier New"/>
          <w:b/>
          <w:bCs/>
          <w:color w:val="008000"/>
          <w:sz w:val="17"/>
          <w:szCs w:val="17"/>
        </w:rPr>
        <w:t xml:space="preserve">' </w:t>
      </w:r>
      <w:r w:rsidRPr="00D317C7">
        <w:rPr>
          <w:rFonts w:ascii="Courier New" w:eastAsia="Times New Roman" w:hAnsi="Courier New" w:cs="Courier New"/>
          <w:color w:val="000000"/>
          <w:sz w:val="17"/>
          <w:szCs w:val="17"/>
        </w:rPr>
        <w:t>%</w:t>
      </w:r>
      <w:proofErr w:type="spellStart"/>
      <w:r w:rsidRPr="00D317C7">
        <w:rPr>
          <w:rFonts w:ascii="Courier New" w:eastAsia="Times New Roman" w:hAnsi="Courier New" w:cs="Courier New"/>
          <w:color w:val="000000"/>
          <w:sz w:val="17"/>
          <w:szCs w:val="17"/>
        </w:rPr>
        <w:t>eig_vecs</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r w:rsidRPr="00D317C7">
        <w:rPr>
          <w:rFonts w:ascii="Courier New" w:eastAsia="Times New Roman" w:hAnsi="Courier New" w:cs="Courier New"/>
          <w:b/>
          <w:bCs/>
          <w:color w:val="000080"/>
          <w:sz w:val="17"/>
          <w:szCs w:val="17"/>
        </w:rPr>
        <w:t>print</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b/>
          <w:bCs/>
          <w:color w:val="008000"/>
          <w:sz w:val="17"/>
          <w:szCs w:val="17"/>
        </w:rPr>
        <w:t>'</w:t>
      </w:r>
      <w:r w:rsidRPr="00D317C7">
        <w:rPr>
          <w:rFonts w:ascii="Courier New" w:eastAsia="Times New Roman" w:hAnsi="Courier New" w:cs="Courier New"/>
          <w:b/>
          <w:bCs/>
          <w:color w:val="000080"/>
          <w:sz w:val="17"/>
          <w:szCs w:val="17"/>
        </w:rPr>
        <w:t>\</w:t>
      </w:r>
      <w:proofErr w:type="spellStart"/>
      <w:r w:rsidRPr="00D317C7">
        <w:rPr>
          <w:rFonts w:ascii="Courier New" w:eastAsia="Times New Roman" w:hAnsi="Courier New" w:cs="Courier New"/>
          <w:b/>
          <w:bCs/>
          <w:color w:val="000080"/>
          <w:sz w:val="17"/>
          <w:szCs w:val="17"/>
        </w:rPr>
        <w:t>n</w:t>
      </w:r>
      <w:r w:rsidRPr="00D317C7">
        <w:rPr>
          <w:rFonts w:ascii="Courier New" w:eastAsia="Times New Roman" w:hAnsi="Courier New" w:cs="Courier New"/>
          <w:b/>
          <w:bCs/>
          <w:color w:val="008000"/>
          <w:sz w:val="17"/>
          <w:szCs w:val="17"/>
        </w:rPr>
        <w:t>Eigenvalues</w:t>
      </w:r>
      <w:proofErr w:type="spellEnd"/>
      <w:r w:rsidRPr="00D317C7">
        <w:rPr>
          <w:rFonts w:ascii="Courier New" w:eastAsia="Times New Roman" w:hAnsi="Courier New" w:cs="Courier New"/>
          <w:b/>
          <w:bCs/>
          <w:color w:val="008000"/>
          <w:sz w:val="17"/>
          <w:szCs w:val="17"/>
        </w:rPr>
        <w:t xml:space="preserve"> </w:t>
      </w:r>
      <w:r w:rsidRPr="00D317C7">
        <w:rPr>
          <w:rFonts w:ascii="Courier New" w:eastAsia="Times New Roman" w:hAnsi="Courier New" w:cs="Courier New"/>
          <w:b/>
          <w:bCs/>
          <w:color w:val="000080"/>
          <w:sz w:val="17"/>
          <w:szCs w:val="17"/>
        </w:rPr>
        <w:t>\</w:t>
      </w:r>
      <w:proofErr w:type="spellStart"/>
      <w:r w:rsidRPr="00D317C7">
        <w:rPr>
          <w:rFonts w:ascii="Courier New" w:eastAsia="Times New Roman" w:hAnsi="Courier New" w:cs="Courier New"/>
          <w:b/>
          <w:bCs/>
          <w:color w:val="000080"/>
          <w:sz w:val="17"/>
          <w:szCs w:val="17"/>
        </w:rPr>
        <w:t>n</w:t>
      </w:r>
      <w:r w:rsidRPr="00D317C7">
        <w:rPr>
          <w:rFonts w:ascii="Courier New" w:eastAsia="Times New Roman" w:hAnsi="Courier New" w:cs="Courier New"/>
          <w:b/>
          <w:bCs/>
          <w:color w:val="008000"/>
          <w:sz w:val="17"/>
          <w:szCs w:val="17"/>
        </w:rPr>
        <w:t>%s</w:t>
      </w:r>
      <w:proofErr w:type="spellEnd"/>
      <w:r w:rsidRPr="00D317C7">
        <w:rPr>
          <w:rFonts w:ascii="Courier New" w:eastAsia="Times New Roman" w:hAnsi="Courier New" w:cs="Courier New"/>
          <w:b/>
          <w:bCs/>
          <w:color w:val="008000"/>
          <w:sz w:val="17"/>
          <w:szCs w:val="17"/>
        </w:rPr>
        <w:t xml:space="preserve">' </w:t>
      </w:r>
      <w:r w:rsidRPr="00D317C7">
        <w:rPr>
          <w:rFonts w:ascii="Courier New" w:eastAsia="Times New Roman" w:hAnsi="Courier New" w:cs="Courier New"/>
          <w:color w:val="000000"/>
          <w:sz w:val="17"/>
          <w:szCs w:val="17"/>
        </w:rPr>
        <w:t>%</w:t>
      </w:r>
      <w:proofErr w:type="spellStart"/>
      <w:r w:rsidRPr="00D317C7">
        <w:rPr>
          <w:rFonts w:ascii="Courier New" w:eastAsia="Times New Roman" w:hAnsi="Courier New" w:cs="Courier New"/>
          <w:color w:val="000000"/>
          <w:sz w:val="17"/>
          <w:szCs w:val="17"/>
        </w:rPr>
        <w:t>eig_vals</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r w:rsidRPr="00D317C7">
        <w:rPr>
          <w:rFonts w:ascii="Courier New" w:eastAsia="Times New Roman" w:hAnsi="Courier New" w:cs="Courier New"/>
          <w:color w:val="000000"/>
          <w:sz w:val="17"/>
          <w:szCs w:val="17"/>
        </w:rPr>
        <w:br/>
      </w:r>
      <w:r w:rsidRPr="00D317C7">
        <w:rPr>
          <w:rFonts w:ascii="Courier New" w:eastAsia="Times New Roman" w:hAnsi="Courier New" w:cs="Courier New"/>
          <w:i/>
          <w:iCs/>
          <w:color w:val="808080"/>
          <w:sz w:val="17"/>
          <w:szCs w:val="17"/>
        </w:rPr>
        <w:t># Make a lis</w:t>
      </w:r>
      <w:r>
        <w:rPr>
          <w:rFonts w:ascii="Courier New" w:eastAsia="Times New Roman" w:hAnsi="Courier New" w:cs="Courier New"/>
          <w:i/>
          <w:iCs/>
          <w:color w:val="808080"/>
          <w:sz w:val="17"/>
          <w:szCs w:val="17"/>
        </w:rPr>
        <w:t xml:space="preserve">t of eigenvalue and eigenvector </w:t>
      </w:r>
      <w:r w:rsidRPr="00D317C7">
        <w:rPr>
          <w:rFonts w:ascii="Courier New" w:eastAsia="Times New Roman" w:hAnsi="Courier New" w:cs="Courier New"/>
          <w:i/>
          <w:iCs/>
          <w:color w:val="808080"/>
          <w:sz w:val="17"/>
          <w:szCs w:val="17"/>
        </w:rPr>
        <w:br/>
      </w:r>
      <w:proofErr w:type="spellStart"/>
      <w:r w:rsidRPr="00D317C7">
        <w:rPr>
          <w:rFonts w:ascii="Courier New" w:eastAsia="Times New Roman" w:hAnsi="Courier New" w:cs="Courier New"/>
          <w:color w:val="000000"/>
          <w:sz w:val="17"/>
          <w:szCs w:val="17"/>
        </w:rPr>
        <w:t>eig_pairs</w:t>
      </w:r>
      <w:proofErr w:type="spellEnd"/>
      <w:r w:rsidRPr="00D317C7">
        <w:rPr>
          <w:rFonts w:ascii="Courier New" w:eastAsia="Times New Roman" w:hAnsi="Courier New" w:cs="Courier New"/>
          <w:color w:val="000000"/>
          <w:sz w:val="17"/>
          <w:szCs w:val="17"/>
        </w:rPr>
        <w:t xml:space="preserve"> = [(</w:t>
      </w:r>
      <w:proofErr w:type="spellStart"/>
      <w:r w:rsidRPr="00D317C7">
        <w:rPr>
          <w:rFonts w:ascii="Courier New" w:eastAsia="Times New Roman" w:hAnsi="Courier New" w:cs="Courier New"/>
          <w:color w:val="000000"/>
          <w:sz w:val="17"/>
          <w:szCs w:val="17"/>
        </w:rPr>
        <w:t>np.abs</w:t>
      </w:r>
      <w:proofErr w:type="spellEnd"/>
      <w:r w:rsidRPr="00D317C7">
        <w:rPr>
          <w:rFonts w:ascii="Courier New" w:eastAsia="Times New Roman" w:hAnsi="Courier New" w:cs="Courier New"/>
          <w:color w:val="000000"/>
          <w:sz w:val="17"/>
          <w:szCs w:val="17"/>
        </w:rPr>
        <w:t>(</w:t>
      </w:r>
      <w:proofErr w:type="spellStart"/>
      <w:r w:rsidRPr="00D317C7">
        <w:rPr>
          <w:rFonts w:ascii="Courier New" w:eastAsia="Times New Roman" w:hAnsi="Courier New" w:cs="Courier New"/>
          <w:color w:val="000000"/>
          <w:sz w:val="17"/>
          <w:szCs w:val="17"/>
        </w:rPr>
        <w:t>eig_vals</w:t>
      </w:r>
      <w:proofErr w:type="spellEnd"/>
      <w:r w:rsidRPr="00D317C7">
        <w:rPr>
          <w:rFonts w:ascii="Courier New" w:eastAsia="Times New Roman" w:hAnsi="Courier New" w:cs="Courier New"/>
          <w:color w:val="000000"/>
          <w:sz w:val="17"/>
          <w:szCs w:val="17"/>
        </w:rPr>
        <w:t>[</w:t>
      </w:r>
      <w:proofErr w:type="spellStart"/>
      <w:r w:rsidRPr="00D317C7">
        <w:rPr>
          <w:rFonts w:ascii="Courier New" w:eastAsia="Times New Roman" w:hAnsi="Courier New" w:cs="Courier New"/>
          <w:color w:val="000000"/>
          <w:sz w:val="17"/>
          <w:szCs w:val="17"/>
        </w:rPr>
        <w:t>i</w:t>
      </w:r>
      <w:proofErr w:type="spellEnd"/>
      <w:r w:rsidRPr="00D317C7">
        <w:rPr>
          <w:rFonts w:ascii="Courier New" w:eastAsia="Times New Roman" w:hAnsi="Courier New" w:cs="Courier New"/>
          <w:color w:val="000000"/>
          <w:sz w:val="17"/>
          <w:szCs w:val="17"/>
        </w:rPr>
        <w:t xml:space="preserve">]), </w:t>
      </w:r>
      <w:proofErr w:type="spellStart"/>
      <w:r w:rsidRPr="00D317C7">
        <w:rPr>
          <w:rFonts w:ascii="Courier New" w:eastAsia="Times New Roman" w:hAnsi="Courier New" w:cs="Courier New"/>
          <w:color w:val="000000"/>
          <w:sz w:val="17"/>
          <w:szCs w:val="17"/>
        </w:rPr>
        <w:t>eig_vecs</w:t>
      </w:r>
      <w:proofErr w:type="spellEnd"/>
      <w:r w:rsidRPr="00D317C7">
        <w:rPr>
          <w:rFonts w:ascii="Courier New" w:eastAsia="Times New Roman" w:hAnsi="Courier New" w:cs="Courier New"/>
          <w:color w:val="000000"/>
          <w:sz w:val="17"/>
          <w:szCs w:val="17"/>
        </w:rPr>
        <w:t>[:,</w:t>
      </w:r>
      <w:proofErr w:type="spellStart"/>
      <w:r w:rsidRPr="00D317C7">
        <w:rPr>
          <w:rFonts w:ascii="Courier New" w:eastAsia="Times New Roman" w:hAnsi="Courier New" w:cs="Courier New"/>
          <w:color w:val="000000"/>
          <w:sz w:val="17"/>
          <w:szCs w:val="17"/>
        </w:rPr>
        <w:t>i</w:t>
      </w:r>
      <w:proofErr w:type="spellEnd"/>
      <w:r w:rsidRPr="00D317C7">
        <w:rPr>
          <w:rFonts w:ascii="Courier New" w:eastAsia="Times New Roman" w:hAnsi="Courier New" w:cs="Courier New"/>
          <w:color w:val="000000"/>
          <w:sz w:val="17"/>
          <w:szCs w:val="17"/>
        </w:rPr>
        <w:t xml:space="preserve">]) </w:t>
      </w:r>
      <w:r w:rsidRPr="00D317C7">
        <w:rPr>
          <w:rFonts w:ascii="Courier New" w:eastAsia="Times New Roman" w:hAnsi="Courier New" w:cs="Courier New"/>
          <w:b/>
          <w:bCs/>
          <w:color w:val="000080"/>
          <w:sz w:val="17"/>
          <w:szCs w:val="17"/>
        </w:rPr>
        <w:t xml:space="preserve">for </w:t>
      </w:r>
      <w:proofErr w:type="spellStart"/>
      <w:r w:rsidRPr="00D317C7">
        <w:rPr>
          <w:rFonts w:ascii="Courier New" w:eastAsia="Times New Roman" w:hAnsi="Courier New" w:cs="Courier New"/>
          <w:color w:val="000000"/>
          <w:sz w:val="17"/>
          <w:szCs w:val="17"/>
        </w:rPr>
        <w:t>i</w:t>
      </w:r>
      <w:proofErr w:type="spellEnd"/>
      <w:r w:rsidRPr="00D317C7">
        <w:rPr>
          <w:rFonts w:ascii="Courier New" w:eastAsia="Times New Roman" w:hAnsi="Courier New" w:cs="Courier New"/>
          <w:color w:val="000000"/>
          <w:sz w:val="17"/>
          <w:szCs w:val="17"/>
        </w:rPr>
        <w:t xml:space="preserve"> </w:t>
      </w:r>
      <w:r w:rsidRPr="00D317C7">
        <w:rPr>
          <w:rFonts w:ascii="Courier New" w:eastAsia="Times New Roman" w:hAnsi="Courier New" w:cs="Courier New"/>
          <w:b/>
          <w:bCs/>
          <w:color w:val="000080"/>
          <w:sz w:val="17"/>
          <w:szCs w:val="17"/>
        </w:rPr>
        <w:t xml:space="preserve">in </w:t>
      </w:r>
      <w:r w:rsidRPr="00D317C7">
        <w:rPr>
          <w:rFonts w:ascii="Courier New" w:eastAsia="Times New Roman" w:hAnsi="Courier New" w:cs="Courier New"/>
          <w:color w:val="000080"/>
          <w:sz w:val="17"/>
          <w:szCs w:val="17"/>
        </w:rPr>
        <w:t>range</w:t>
      </w:r>
      <w:r w:rsidRPr="00D317C7">
        <w:rPr>
          <w:rFonts w:ascii="Courier New" w:eastAsia="Times New Roman" w:hAnsi="Courier New" w:cs="Courier New"/>
          <w:color w:val="000000"/>
          <w:sz w:val="17"/>
          <w:szCs w:val="17"/>
        </w:rPr>
        <w:t>(</w:t>
      </w:r>
      <w:proofErr w:type="spellStart"/>
      <w:r w:rsidRPr="00D317C7">
        <w:rPr>
          <w:rFonts w:ascii="Courier New" w:eastAsia="Times New Roman" w:hAnsi="Courier New" w:cs="Courier New"/>
          <w:color w:val="000080"/>
          <w:sz w:val="17"/>
          <w:szCs w:val="17"/>
        </w:rPr>
        <w:t>len</w:t>
      </w:r>
      <w:proofErr w:type="spellEnd"/>
      <w:r w:rsidRPr="00D317C7">
        <w:rPr>
          <w:rFonts w:ascii="Courier New" w:eastAsia="Times New Roman" w:hAnsi="Courier New" w:cs="Courier New"/>
          <w:color w:val="000000"/>
          <w:sz w:val="17"/>
          <w:szCs w:val="17"/>
        </w:rPr>
        <w:t>(</w:t>
      </w:r>
      <w:proofErr w:type="spellStart"/>
      <w:r w:rsidRPr="00D317C7">
        <w:rPr>
          <w:rFonts w:ascii="Courier New" w:eastAsia="Times New Roman" w:hAnsi="Courier New" w:cs="Courier New"/>
          <w:color w:val="000000"/>
          <w:sz w:val="17"/>
          <w:szCs w:val="17"/>
        </w:rPr>
        <w:t>eig_vals</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r>
        <w:rPr>
          <w:rFonts w:ascii="Courier New" w:eastAsia="Times New Roman" w:hAnsi="Courier New" w:cs="Courier New"/>
          <w:i/>
          <w:iCs/>
          <w:color w:val="808080"/>
          <w:sz w:val="17"/>
          <w:szCs w:val="17"/>
        </w:rPr>
        <w:t xml:space="preserve"># Sort </w:t>
      </w:r>
      <w:r w:rsidRPr="00D317C7">
        <w:rPr>
          <w:rFonts w:ascii="Courier New" w:eastAsia="Times New Roman" w:hAnsi="Courier New" w:cs="Courier New"/>
          <w:i/>
          <w:iCs/>
          <w:color w:val="808080"/>
          <w:sz w:val="17"/>
          <w:szCs w:val="17"/>
        </w:rPr>
        <w:t>eigenvalue from high to low</w:t>
      </w:r>
      <w:r w:rsidRPr="00D317C7">
        <w:rPr>
          <w:rFonts w:ascii="Courier New" w:eastAsia="Times New Roman" w:hAnsi="Courier New" w:cs="Courier New"/>
          <w:i/>
          <w:iCs/>
          <w:color w:val="808080"/>
          <w:sz w:val="17"/>
          <w:szCs w:val="17"/>
        </w:rPr>
        <w:br/>
      </w:r>
      <w:proofErr w:type="spellStart"/>
      <w:r w:rsidRPr="00D317C7">
        <w:rPr>
          <w:rFonts w:ascii="Courier New" w:eastAsia="Times New Roman" w:hAnsi="Courier New" w:cs="Courier New"/>
          <w:color w:val="000000"/>
          <w:sz w:val="17"/>
          <w:szCs w:val="17"/>
        </w:rPr>
        <w:t>eig_pairs.sort</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proofErr w:type="spellStart"/>
      <w:r w:rsidRPr="00D317C7">
        <w:rPr>
          <w:rFonts w:ascii="Courier New" w:eastAsia="Times New Roman" w:hAnsi="Courier New" w:cs="Courier New"/>
          <w:color w:val="000000"/>
          <w:sz w:val="17"/>
          <w:szCs w:val="17"/>
        </w:rPr>
        <w:t>eig_pairs.reverse</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r w:rsidRPr="00D317C7">
        <w:rPr>
          <w:rFonts w:ascii="Courier New" w:eastAsia="Times New Roman" w:hAnsi="Courier New" w:cs="Courier New"/>
          <w:b/>
          <w:bCs/>
          <w:color w:val="000080"/>
          <w:sz w:val="17"/>
          <w:szCs w:val="17"/>
        </w:rPr>
        <w:t>print</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b/>
          <w:bCs/>
          <w:color w:val="008000"/>
          <w:sz w:val="17"/>
          <w:szCs w:val="17"/>
        </w:rPr>
        <w:t>'Eigenvalues in descending order:'</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r w:rsidRPr="00D317C7">
        <w:rPr>
          <w:rFonts w:ascii="Courier New" w:eastAsia="Times New Roman" w:hAnsi="Courier New" w:cs="Courier New"/>
          <w:b/>
          <w:bCs/>
          <w:color w:val="000080"/>
          <w:sz w:val="17"/>
          <w:szCs w:val="17"/>
        </w:rPr>
        <w:t xml:space="preserve">for </w:t>
      </w:r>
      <w:proofErr w:type="spellStart"/>
      <w:r w:rsidRPr="00D317C7">
        <w:rPr>
          <w:rFonts w:ascii="Courier New" w:eastAsia="Times New Roman" w:hAnsi="Courier New" w:cs="Courier New"/>
          <w:color w:val="000000"/>
          <w:sz w:val="17"/>
          <w:szCs w:val="17"/>
        </w:rPr>
        <w:t>i</w:t>
      </w:r>
      <w:proofErr w:type="spellEnd"/>
      <w:r w:rsidRPr="00D317C7">
        <w:rPr>
          <w:rFonts w:ascii="Courier New" w:eastAsia="Times New Roman" w:hAnsi="Courier New" w:cs="Courier New"/>
          <w:color w:val="000000"/>
          <w:sz w:val="17"/>
          <w:szCs w:val="17"/>
        </w:rPr>
        <w:t xml:space="preserve"> </w:t>
      </w:r>
      <w:r w:rsidRPr="00D317C7">
        <w:rPr>
          <w:rFonts w:ascii="Courier New" w:eastAsia="Times New Roman" w:hAnsi="Courier New" w:cs="Courier New"/>
          <w:b/>
          <w:bCs/>
          <w:color w:val="000080"/>
          <w:sz w:val="17"/>
          <w:szCs w:val="17"/>
        </w:rPr>
        <w:t xml:space="preserve">in </w:t>
      </w:r>
      <w:proofErr w:type="spellStart"/>
      <w:r w:rsidRPr="00D317C7">
        <w:rPr>
          <w:rFonts w:ascii="Courier New" w:eastAsia="Times New Roman" w:hAnsi="Courier New" w:cs="Courier New"/>
          <w:color w:val="000000"/>
          <w:sz w:val="17"/>
          <w:szCs w:val="17"/>
        </w:rPr>
        <w:t>eig_pairs</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t xml:space="preserve">    </w:t>
      </w:r>
      <w:r w:rsidRPr="00D317C7">
        <w:rPr>
          <w:rFonts w:ascii="Courier New" w:eastAsia="Times New Roman" w:hAnsi="Courier New" w:cs="Courier New"/>
          <w:b/>
          <w:bCs/>
          <w:color w:val="000080"/>
          <w:sz w:val="17"/>
          <w:szCs w:val="17"/>
        </w:rPr>
        <w:t>print</w:t>
      </w:r>
      <w:r w:rsidRPr="00D317C7">
        <w:rPr>
          <w:rFonts w:ascii="Courier New" w:eastAsia="Times New Roman" w:hAnsi="Courier New" w:cs="Courier New"/>
          <w:color w:val="000000"/>
          <w:sz w:val="17"/>
          <w:szCs w:val="17"/>
        </w:rPr>
        <w:t>(</w:t>
      </w:r>
      <w:proofErr w:type="spellStart"/>
      <w:r w:rsidRPr="00D317C7">
        <w:rPr>
          <w:rFonts w:ascii="Courier New" w:eastAsia="Times New Roman" w:hAnsi="Courier New" w:cs="Courier New"/>
          <w:color w:val="000000"/>
          <w:sz w:val="17"/>
          <w:szCs w:val="17"/>
        </w:rPr>
        <w:t>i</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FF"/>
          <w:sz w:val="17"/>
          <w:szCs w:val="17"/>
        </w:rPr>
        <w:t>0</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r w:rsidRPr="00D317C7">
        <w:rPr>
          <w:rFonts w:ascii="Courier New" w:eastAsia="Times New Roman" w:hAnsi="Courier New" w:cs="Courier New"/>
          <w:color w:val="000000"/>
          <w:sz w:val="17"/>
          <w:szCs w:val="17"/>
        </w:rPr>
        <w:br/>
      </w:r>
      <w:r>
        <w:rPr>
          <w:rFonts w:ascii="Courier New" w:eastAsia="Times New Roman" w:hAnsi="Courier New" w:cs="Courier New"/>
          <w:i/>
          <w:iCs/>
          <w:color w:val="808080"/>
          <w:sz w:val="17"/>
          <w:szCs w:val="17"/>
        </w:rPr>
        <w:t>#Construct matrix W</w:t>
      </w:r>
      <w:r w:rsidRPr="00D317C7">
        <w:rPr>
          <w:rFonts w:ascii="Courier New" w:eastAsia="Times New Roman" w:hAnsi="Courier New" w:cs="Courier New"/>
          <w:i/>
          <w:iCs/>
          <w:color w:val="808080"/>
          <w:sz w:val="17"/>
          <w:szCs w:val="17"/>
        </w:rPr>
        <w:br/>
      </w:r>
      <w:proofErr w:type="spellStart"/>
      <w:r w:rsidRPr="00D317C7">
        <w:rPr>
          <w:rFonts w:ascii="Courier New" w:eastAsia="Times New Roman" w:hAnsi="Courier New" w:cs="Courier New"/>
          <w:color w:val="000000"/>
          <w:sz w:val="17"/>
          <w:szCs w:val="17"/>
        </w:rPr>
        <w:t>matrix_w</w:t>
      </w:r>
      <w:proofErr w:type="spellEnd"/>
      <w:r w:rsidRPr="00D317C7">
        <w:rPr>
          <w:rFonts w:ascii="Courier New" w:eastAsia="Times New Roman" w:hAnsi="Courier New" w:cs="Courier New"/>
          <w:color w:val="000000"/>
          <w:sz w:val="17"/>
          <w:szCs w:val="17"/>
        </w:rPr>
        <w:t xml:space="preserve"> = </w:t>
      </w:r>
      <w:proofErr w:type="spellStart"/>
      <w:r w:rsidRPr="00D317C7">
        <w:rPr>
          <w:rFonts w:ascii="Courier New" w:eastAsia="Times New Roman" w:hAnsi="Courier New" w:cs="Courier New"/>
          <w:color w:val="000000"/>
          <w:sz w:val="17"/>
          <w:szCs w:val="17"/>
        </w:rPr>
        <w:t>np.hstack</w:t>
      </w:r>
      <w:proofErr w:type="spellEnd"/>
      <w:r w:rsidRPr="00D317C7">
        <w:rPr>
          <w:rFonts w:ascii="Courier New" w:eastAsia="Times New Roman" w:hAnsi="Courier New" w:cs="Courier New"/>
          <w:color w:val="000000"/>
          <w:sz w:val="17"/>
          <w:szCs w:val="17"/>
        </w:rPr>
        <w:t>((</w:t>
      </w:r>
      <w:proofErr w:type="spellStart"/>
      <w:r w:rsidRPr="00D317C7">
        <w:rPr>
          <w:rFonts w:ascii="Courier New" w:eastAsia="Times New Roman" w:hAnsi="Courier New" w:cs="Courier New"/>
          <w:color w:val="000000"/>
          <w:sz w:val="17"/>
          <w:szCs w:val="17"/>
        </w:rPr>
        <w:t>eig_pairs</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FF"/>
          <w:sz w:val="17"/>
          <w:szCs w:val="17"/>
        </w:rPr>
        <w:t>0</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FF"/>
          <w:sz w:val="17"/>
          <w:szCs w:val="17"/>
        </w:rPr>
        <w:t>1</w:t>
      </w:r>
      <w:r w:rsidRPr="00D317C7">
        <w:rPr>
          <w:rFonts w:ascii="Courier New" w:eastAsia="Times New Roman" w:hAnsi="Courier New" w:cs="Courier New"/>
          <w:color w:val="000000"/>
          <w:sz w:val="17"/>
          <w:szCs w:val="17"/>
        </w:rPr>
        <w:t>].reshape(</w:t>
      </w:r>
      <w:r w:rsidRPr="00D317C7">
        <w:rPr>
          <w:rFonts w:ascii="Courier New" w:eastAsia="Times New Roman" w:hAnsi="Courier New" w:cs="Courier New"/>
          <w:color w:val="0000FF"/>
          <w:sz w:val="17"/>
          <w:szCs w:val="17"/>
        </w:rPr>
        <w:t>6</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FF"/>
          <w:sz w:val="17"/>
          <w:szCs w:val="17"/>
        </w:rPr>
        <w:t>1</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t xml:space="preserve">                      </w:t>
      </w:r>
      <w:proofErr w:type="spellStart"/>
      <w:r w:rsidRPr="00D317C7">
        <w:rPr>
          <w:rFonts w:ascii="Courier New" w:eastAsia="Times New Roman" w:hAnsi="Courier New" w:cs="Courier New"/>
          <w:color w:val="000000"/>
          <w:sz w:val="17"/>
          <w:szCs w:val="17"/>
        </w:rPr>
        <w:t>eig_pairs</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FF"/>
          <w:sz w:val="17"/>
          <w:szCs w:val="17"/>
        </w:rPr>
        <w:t>1</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FF"/>
          <w:sz w:val="17"/>
          <w:szCs w:val="17"/>
        </w:rPr>
        <w:t>1</w:t>
      </w:r>
      <w:r w:rsidRPr="00D317C7">
        <w:rPr>
          <w:rFonts w:ascii="Courier New" w:eastAsia="Times New Roman" w:hAnsi="Courier New" w:cs="Courier New"/>
          <w:color w:val="000000"/>
          <w:sz w:val="17"/>
          <w:szCs w:val="17"/>
        </w:rPr>
        <w:t>].reshape(</w:t>
      </w:r>
      <w:r w:rsidRPr="00D317C7">
        <w:rPr>
          <w:rFonts w:ascii="Courier New" w:eastAsia="Times New Roman" w:hAnsi="Courier New" w:cs="Courier New"/>
          <w:color w:val="0000FF"/>
          <w:sz w:val="17"/>
          <w:szCs w:val="17"/>
        </w:rPr>
        <w:t>6</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FF"/>
          <w:sz w:val="17"/>
          <w:szCs w:val="17"/>
        </w:rPr>
        <w:t>1</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r w:rsidRPr="00D317C7">
        <w:rPr>
          <w:rFonts w:ascii="Courier New" w:eastAsia="Times New Roman" w:hAnsi="Courier New" w:cs="Courier New"/>
          <w:b/>
          <w:bCs/>
          <w:color w:val="000080"/>
          <w:sz w:val="17"/>
          <w:szCs w:val="17"/>
        </w:rPr>
        <w:t>print</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b/>
          <w:bCs/>
          <w:color w:val="008000"/>
          <w:sz w:val="17"/>
          <w:szCs w:val="17"/>
        </w:rPr>
        <w:t>'Matrix W:</w:t>
      </w:r>
      <w:r w:rsidRPr="00D317C7">
        <w:rPr>
          <w:rFonts w:ascii="Courier New" w:eastAsia="Times New Roman" w:hAnsi="Courier New" w:cs="Courier New"/>
          <w:b/>
          <w:bCs/>
          <w:color w:val="000080"/>
          <w:sz w:val="17"/>
          <w:szCs w:val="17"/>
        </w:rPr>
        <w:t>\n</w:t>
      </w:r>
      <w:r w:rsidRPr="00D317C7">
        <w:rPr>
          <w:rFonts w:ascii="Courier New" w:eastAsia="Times New Roman" w:hAnsi="Courier New" w:cs="Courier New"/>
          <w:b/>
          <w:bCs/>
          <w:color w:val="008000"/>
          <w:sz w:val="17"/>
          <w:szCs w:val="17"/>
        </w:rPr>
        <w:t xml:space="preserve">%s' </w:t>
      </w:r>
      <w:r w:rsidRPr="00D317C7">
        <w:rPr>
          <w:rFonts w:ascii="Courier New" w:eastAsia="Times New Roman" w:hAnsi="Courier New" w:cs="Courier New"/>
          <w:color w:val="000000"/>
          <w:sz w:val="17"/>
          <w:szCs w:val="17"/>
        </w:rPr>
        <w:t>%</w:t>
      </w:r>
      <w:proofErr w:type="spellStart"/>
      <w:r w:rsidRPr="00D317C7">
        <w:rPr>
          <w:rFonts w:ascii="Courier New" w:eastAsia="Times New Roman" w:hAnsi="Courier New" w:cs="Courier New"/>
          <w:color w:val="000000"/>
          <w:sz w:val="17"/>
          <w:szCs w:val="17"/>
        </w:rPr>
        <w:t>matrix_w</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t>Y = X.dot(</w:t>
      </w:r>
      <w:proofErr w:type="spellStart"/>
      <w:r w:rsidRPr="00D317C7">
        <w:rPr>
          <w:rFonts w:ascii="Courier New" w:eastAsia="Times New Roman" w:hAnsi="Courier New" w:cs="Courier New"/>
          <w:color w:val="000000"/>
          <w:sz w:val="17"/>
          <w:szCs w:val="17"/>
        </w:rPr>
        <w:t>matrix_w</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p>
    <w:p w:rsidR="00174CD7" w:rsidRPr="00D317C7" w:rsidRDefault="00174CD7" w:rsidP="009F4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7"/>
          <w:szCs w:val="17"/>
        </w:rPr>
      </w:pPr>
      <w:r w:rsidRPr="00D317C7">
        <w:rPr>
          <w:rFonts w:ascii="Courier New" w:eastAsia="Times New Roman" w:hAnsi="Courier New" w:cs="Courier New"/>
          <w:b/>
          <w:iCs/>
        </w:rPr>
        <w:lastRenderedPageBreak/>
        <w:t>#</w:t>
      </w:r>
      <w:r w:rsidRPr="000B212B">
        <w:rPr>
          <w:rFonts w:ascii="Courier New" w:eastAsia="Times New Roman" w:hAnsi="Courier New" w:cs="Courier New"/>
          <w:b/>
          <w:iCs/>
        </w:rPr>
        <w:t xml:space="preserve">Part </w:t>
      </w:r>
      <w:r>
        <w:rPr>
          <w:rFonts w:ascii="Courier New" w:eastAsia="Times New Roman" w:hAnsi="Courier New" w:cs="Courier New"/>
          <w:b/>
          <w:iCs/>
        </w:rPr>
        <w:t>I</w:t>
      </w:r>
      <w:r w:rsidRPr="000B212B">
        <w:rPr>
          <w:rFonts w:ascii="Courier New" w:eastAsia="Times New Roman" w:hAnsi="Courier New" w:cs="Courier New"/>
          <w:b/>
          <w:iCs/>
        </w:rPr>
        <w:t xml:space="preserve">I: </w:t>
      </w:r>
      <w:r>
        <w:rPr>
          <w:rFonts w:ascii="Courier New" w:eastAsia="Times New Roman" w:hAnsi="Courier New" w:cs="Courier New"/>
          <w:b/>
          <w:iCs/>
        </w:rPr>
        <w:t>Use package to calculate</w:t>
      </w:r>
      <w:r w:rsidRPr="000B212B">
        <w:rPr>
          <w:rFonts w:ascii="Courier New" w:eastAsia="Times New Roman" w:hAnsi="Courier New" w:cs="Courier New"/>
          <w:b/>
          <w:iCs/>
        </w:rPr>
        <w:t xml:space="preserve"> PCA</w:t>
      </w:r>
      <w:r w:rsidRPr="00D317C7">
        <w:rPr>
          <w:rFonts w:ascii="Courier New" w:eastAsia="Times New Roman" w:hAnsi="Courier New" w:cs="Courier New"/>
          <w:i/>
          <w:iCs/>
          <w:color w:val="808080"/>
          <w:sz w:val="17"/>
          <w:szCs w:val="17"/>
        </w:rPr>
        <w:br/>
      </w:r>
      <w:proofErr w:type="spellStart"/>
      <w:r w:rsidRPr="00D317C7">
        <w:rPr>
          <w:rFonts w:ascii="Courier New" w:eastAsia="Times New Roman" w:hAnsi="Courier New" w:cs="Courier New"/>
          <w:color w:val="000000"/>
          <w:sz w:val="17"/>
          <w:szCs w:val="17"/>
        </w:rPr>
        <w:t>pca</w:t>
      </w:r>
      <w:proofErr w:type="spellEnd"/>
      <w:r w:rsidRPr="00D317C7">
        <w:rPr>
          <w:rFonts w:ascii="Courier New" w:eastAsia="Times New Roman" w:hAnsi="Courier New" w:cs="Courier New"/>
          <w:color w:val="000000"/>
          <w:sz w:val="17"/>
          <w:szCs w:val="17"/>
        </w:rPr>
        <w:t xml:space="preserve"> = PCA(</w:t>
      </w:r>
      <w:proofErr w:type="spellStart"/>
      <w:r w:rsidRPr="00D317C7">
        <w:rPr>
          <w:rFonts w:ascii="Courier New" w:eastAsia="Times New Roman" w:hAnsi="Courier New" w:cs="Courier New"/>
          <w:color w:val="660099"/>
          <w:sz w:val="17"/>
          <w:szCs w:val="17"/>
        </w:rPr>
        <w:t>n_components</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FF"/>
          <w:sz w:val="17"/>
          <w:szCs w:val="17"/>
        </w:rPr>
        <w:t>6</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r w:rsidRPr="00D317C7">
        <w:rPr>
          <w:rFonts w:ascii="Courier New" w:eastAsia="Times New Roman" w:hAnsi="Courier New" w:cs="Courier New"/>
          <w:color w:val="000000"/>
          <w:sz w:val="17"/>
          <w:szCs w:val="17"/>
        </w:rPr>
        <w:br/>
      </w:r>
      <w:r w:rsidRPr="00D317C7">
        <w:rPr>
          <w:rFonts w:ascii="Courier New" w:eastAsia="Times New Roman" w:hAnsi="Courier New" w:cs="Courier New"/>
          <w:i/>
          <w:iCs/>
          <w:color w:val="808080"/>
          <w:sz w:val="17"/>
          <w:szCs w:val="17"/>
        </w:rPr>
        <w:t>#</w:t>
      </w:r>
      <w:proofErr w:type="spellStart"/>
      <w:r w:rsidRPr="00D317C7">
        <w:rPr>
          <w:rFonts w:ascii="Courier New" w:eastAsia="Times New Roman" w:hAnsi="Courier New" w:cs="Courier New"/>
          <w:i/>
          <w:iCs/>
          <w:color w:val="808080"/>
          <w:sz w:val="17"/>
          <w:szCs w:val="17"/>
        </w:rPr>
        <w:t>pca.fit</w:t>
      </w:r>
      <w:proofErr w:type="spellEnd"/>
      <w:r w:rsidRPr="00D317C7">
        <w:rPr>
          <w:rFonts w:ascii="Courier New" w:eastAsia="Times New Roman" w:hAnsi="Courier New" w:cs="Courier New"/>
          <w:i/>
          <w:iCs/>
          <w:color w:val="808080"/>
          <w:sz w:val="17"/>
          <w:szCs w:val="17"/>
        </w:rPr>
        <w:t>(X)</w:t>
      </w:r>
      <w:r w:rsidRPr="00D317C7">
        <w:rPr>
          <w:rFonts w:ascii="Courier New" w:eastAsia="Times New Roman" w:hAnsi="Courier New" w:cs="Courier New"/>
          <w:i/>
          <w:iCs/>
          <w:color w:val="808080"/>
          <w:sz w:val="17"/>
          <w:szCs w:val="17"/>
        </w:rPr>
        <w:br/>
      </w:r>
      <w:proofErr w:type="spellStart"/>
      <w:r w:rsidRPr="00D317C7">
        <w:rPr>
          <w:rFonts w:ascii="Courier New" w:eastAsia="Times New Roman" w:hAnsi="Courier New" w:cs="Courier New"/>
          <w:color w:val="000000"/>
          <w:sz w:val="17"/>
          <w:szCs w:val="17"/>
        </w:rPr>
        <w:t>pca.fit_transform</w:t>
      </w:r>
      <w:proofErr w:type="spellEnd"/>
      <w:r w:rsidRPr="00D317C7">
        <w:rPr>
          <w:rFonts w:ascii="Courier New" w:eastAsia="Times New Roman" w:hAnsi="Courier New" w:cs="Courier New"/>
          <w:color w:val="000000"/>
          <w:sz w:val="17"/>
          <w:szCs w:val="17"/>
        </w:rPr>
        <w:t>(X)</w:t>
      </w:r>
      <w:r w:rsidRPr="00D317C7">
        <w:rPr>
          <w:rFonts w:ascii="Courier New" w:eastAsia="Times New Roman" w:hAnsi="Courier New" w:cs="Courier New"/>
          <w:color w:val="000000"/>
          <w:sz w:val="17"/>
          <w:szCs w:val="17"/>
        </w:rPr>
        <w:br/>
      </w:r>
      <w:r w:rsidRPr="00D317C7">
        <w:rPr>
          <w:rFonts w:ascii="Courier New" w:eastAsia="Times New Roman" w:hAnsi="Courier New" w:cs="Courier New"/>
          <w:b/>
          <w:bCs/>
          <w:color w:val="000080"/>
          <w:sz w:val="17"/>
          <w:szCs w:val="17"/>
        </w:rPr>
        <w:t>print</w:t>
      </w:r>
      <w:r w:rsidRPr="00D317C7">
        <w:rPr>
          <w:rFonts w:ascii="Courier New" w:eastAsia="Times New Roman" w:hAnsi="Courier New" w:cs="Courier New"/>
          <w:color w:val="000000"/>
          <w:sz w:val="17"/>
          <w:szCs w:val="17"/>
        </w:rPr>
        <w:t>(</w:t>
      </w:r>
      <w:proofErr w:type="spellStart"/>
      <w:r w:rsidRPr="00D317C7">
        <w:rPr>
          <w:rFonts w:ascii="Courier New" w:eastAsia="Times New Roman" w:hAnsi="Courier New" w:cs="Courier New"/>
          <w:color w:val="000000"/>
          <w:sz w:val="17"/>
          <w:szCs w:val="17"/>
        </w:rPr>
        <w:t>pca</w:t>
      </w:r>
      <w:proofErr w:type="spellEnd"/>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r w:rsidRPr="00D317C7">
        <w:rPr>
          <w:rFonts w:ascii="Courier New" w:eastAsia="Times New Roman" w:hAnsi="Courier New" w:cs="Courier New"/>
          <w:i/>
          <w:iCs/>
          <w:color w:val="808080"/>
          <w:sz w:val="17"/>
          <w:szCs w:val="17"/>
        </w:rPr>
        <w:br/>
        <w:t>#The amount of variance that each PC explains</w:t>
      </w:r>
      <w:r w:rsidRPr="00D317C7">
        <w:rPr>
          <w:rFonts w:ascii="Courier New" w:eastAsia="Times New Roman" w:hAnsi="Courier New" w:cs="Courier New"/>
          <w:i/>
          <w:iCs/>
          <w:color w:val="808080"/>
          <w:sz w:val="17"/>
          <w:szCs w:val="17"/>
        </w:rPr>
        <w:br/>
      </w:r>
      <w:proofErr w:type="spellStart"/>
      <w:r w:rsidRPr="00D317C7">
        <w:rPr>
          <w:rFonts w:ascii="Courier New" w:eastAsia="Times New Roman" w:hAnsi="Courier New" w:cs="Courier New"/>
          <w:color w:val="000000"/>
          <w:sz w:val="17"/>
          <w:szCs w:val="17"/>
        </w:rPr>
        <w:t>var</w:t>
      </w:r>
      <w:proofErr w:type="spellEnd"/>
      <w:r w:rsidRPr="00D317C7">
        <w:rPr>
          <w:rFonts w:ascii="Courier New" w:eastAsia="Times New Roman" w:hAnsi="Courier New" w:cs="Courier New"/>
          <w:color w:val="000000"/>
          <w:sz w:val="17"/>
          <w:szCs w:val="17"/>
        </w:rPr>
        <w:t xml:space="preserve">= </w:t>
      </w:r>
      <w:proofErr w:type="spellStart"/>
      <w:r w:rsidRPr="00D317C7">
        <w:rPr>
          <w:rFonts w:ascii="Courier New" w:eastAsia="Times New Roman" w:hAnsi="Courier New" w:cs="Courier New"/>
          <w:color w:val="000000"/>
          <w:sz w:val="17"/>
          <w:szCs w:val="17"/>
        </w:rPr>
        <w:t>pca.explained_variance_ratio</w:t>
      </w:r>
      <w:proofErr w:type="spellEnd"/>
      <w:r w:rsidRPr="00D317C7">
        <w:rPr>
          <w:rFonts w:ascii="Courier New" w:eastAsia="Times New Roman" w:hAnsi="Courier New" w:cs="Courier New"/>
          <w:color w:val="000000"/>
          <w:sz w:val="17"/>
          <w:szCs w:val="17"/>
        </w:rPr>
        <w:t>_</w:t>
      </w:r>
      <w:r w:rsidRPr="00D317C7">
        <w:rPr>
          <w:rFonts w:ascii="Courier New" w:eastAsia="Times New Roman" w:hAnsi="Courier New" w:cs="Courier New"/>
          <w:color w:val="000000"/>
          <w:sz w:val="17"/>
          <w:szCs w:val="17"/>
        </w:rPr>
        <w:br/>
      </w:r>
      <w:r w:rsidRPr="00D317C7">
        <w:rPr>
          <w:rFonts w:ascii="Courier New" w:eastAsia="Times New Roman" w:hAnsi="Courier New" w:cs="Courier New"/>
          <w:color w:val="000000"/>
          <w:sz w:val="17"/>
          <w:szCs w:val="17"/>
        </w:rPr>
        <w:br/>
      </w:r>
      <w:r w:rsidRPr="00D317C7">
        <w:rPr>
          <w:rFonts w:ascii="Courier New" w:eastAsia="Times New Roman" w:hAnsi="Courier New" w:cs="Courier New"/>
          <w:i/>
          <w:iCs/>
          <w:color w:val="808080"/>
          <w:sz w:val="17"/>
          <w:szCs w:val="17"/>
        </w:rPr>
        <w:t>#Cumulative Variance explains</w:t>
      </w:r>
      <w:r w:rsidRPr="00D317C7">
        <w:rPr>
          <w:rFonts w:ascii="Courier New" w:eastAsia="Times New Roman" w:hAnsi="Courier New" w:cs="Courier New"/>
          <w:i/>
          <w:iCs/>
          <w:color w:val="808080"/>
          <w:sz w:val="17"/>
          <w:szCs w:val="17"/>
        </w:rPr>
        <w:br/>
      </w:r>
      <w:r w:rsidRPr="00D317C7">
        <w:rPr>
          <w:rFonts w:ascii="Courier New" w:eastAsia="Times New Roman" w:hAnsi="Courier New" w:cs="Courier New"/>
          <w:color w:val="000000"/>
          <w:sz w:val="17"/>
          <w:szCs w:val="17"/>
        </w:rPr>
        <w:t>var1=</w:t>
      </w:r>
      <w:proofErr w:type="spellStart"/>
      <w:r w:rsidRPr="00D317C7">
        <w:rPr>
          <w:rFonts w:ascii="Courier New" w:eastAsia="Times New Roman" w:hAnsi="Courier New" w:cs="Courier New"/>
          <w:color w:val="000000"/>
          <w:sz w:val="17"/>
          <w:szCs w:val="17"/>
        </w:rPr>
        <w:t>np.cumsum</w:t>
      </w:r>
      <w:proofErr w:type="spellEnd"/>
      <w:r w:rsidRPr="00D317C7">
        <w:rPr>
          <w:rFonts w:ascii="Courier New" w:eastAsia="Times New Roman" w:hAnsi="Courier New" w:cs="Courier New"/>
          <w:color w:val="000000"/>
          <w:sz w:val="17"/>
          <w:szCs w:val="17"/>
        </w:rPr>
        <w:t>(</w:t>
      </w:r>
      <w:proofErr w:type="spellStart"/>
      <w:r w:rsidRPr="00D317C7">
        <w:rPr>
          <w:rFonts w:ascii="Courier New" w:eastAsia="Times New Roman" w:hAnsi="Courier New" w:cs="Courier New"/>
          <w:color w:val="000000"/>
          <w:sz w:val="17"/>
          <w:szCs w:val="17"/>
        </w:rPr>
        <w:t>np.round</w:t>
      </w:r>
      <w:proofErr w:type="spellEnd"/>
      <w:r w:rsidRPr="00D317C7">
        <w:rPr>
          <w:rFonts w:ascii="Courier New" w:eastAsia="Times New Roman" w:hAnsi="Courier New" w:cs="Courier New"/>
          <w:color w:val="000000"/>
          <w:sz w:val="17"/>
          <w:szCs w:val="17"/>
        </w:rPr>
        <w:t>(</w:t>
      </w:r>
      <w:proofErr w:type="spellStart"/>
      <w:r w:rsidRPr="00D317C7">
        <w:rPr>
          <w:rFonts w:ascii="Courier New" w:eastAsia="Times New Roman" w:hAnsi="Courier New" w:cs="Courier New"/>
          <w:color w:val="000000"/>
          <w:sz w:val="17"/>
          <w:szCs w:val="17"/>
        </w:rPr>
        <w:t>pca.explained_variance_ratio</w:t>
      </w:r>
      <w:proofErr w:type="spellEnd"/>
      <w:r w:rsidRPr="00D317C7">
        <w:rPr>
          <w:rFonts w:ascii="Courier New" w:eastAsia="Times New Roman" w:hAnsi="Courier New" w:cs="Courier New"/>
          <w:color w:val="000000"/>
          <w:sz w:val="17"/>
          <w:szCs w:val="17"/>
        </w:rPr>
        <w:t xml:space="preserve">_, </w:t>
      </w:r>
      <w:r w:rsidRPr="00D317C7">
        <w:rPr>
          <w:rFonts w:ascii="Courier New" w:eastAsia="Times New Roman" w:hAnsi="Courier New" w:cs="Courier New"/>
          <w:color w:val="660099"/>
          <w:sz w:val="17"/>
          <w:szCs w:val="17"/>
        </w:rPr>
        <w:t>decimals</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FF"/>
          <w:sz w:val="17"/>
          <w:szCs w:val="17"/>
        </w:rPr>
        <w:t>6</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FF"/>
          <w:sz w:val="17"/>
          <w:szCs w:val="17"/>
        </w:rPr>
        <w:t>100</w:t>
      </w:r>
      <w:r w:rsidRPr="00D317C7">
        <w:rPr>
          <w:rFonts w:ascii="Courier New" w:eastAsia="Times New Roman" w:hAnsi="Courier New" w:cs="Courier New"/>
          <w:color w:val="000000"/>
          <w:sz w:val="17"/>
          <w:szCs w:val="17"/>
        </w:rPr>
        <w:t>)</w:t>
      </w:r>
      <w:r w:rsidRPr="00D317C7">
        <w:rPr>
          <w:rFonts w:ascii="Courier New" w:eastAsia="Times New Roman" w:hAnsi="Courier New" w:cs="Courier New"/>
          <w:color w:val="000000"/>
          <w:sz w:val="17"/>
          <w:szCs w:val="17"/>
        </w:rPr>
        <w:br/>
      </w:r>
      <w:r w:rsidRPr="00D317C7">
        <w:rPr>
          <w:rFonts w:ascii="Courier New" w:eastAsia="Times New Roman" w:hAnsi="Courier New" w:cs="Courier New"/>
          <w:color w:val="000000"/>
          <w:sz w:val="17"/>
          <w:szCs w:val="17"/>
        </w:rPr>
        <w:br/>
        <w:t>var2=</w:t>
      </w:r>
      <w:proofErr w:type="spellStart"/>
      <w:r w:rsidRPr="00D317C7">
        <w:rPr>
          <w:rFonts w:ascii="Courier New" w:eastAsia="Times New Roman" w:hAnsi="Courier New" w:cs="Courier New"/>
          <w:color w:val="000000"/>
          <w:sz w:val="17"/>
          <w:szCs w:val="17"/>
        </w:rPr>
        <w:t>pca.components</w:t>
      </w:r>
      <w:proofErr w:type="spellEnd"/>
      <w:r w:rsidRPr="00D317C7">
        <w:rPr>
          <w:rFonts w:ascii="Courier New" w:eastAsia="Times New Roman" w:hAnsi="Courier New" w:cs="Courier New"/>
          <w:color w:val="000000"/>
          <w:sz w:val="17"/>
          <w:szCs w:val="17"/>
        </w:rPr>
        <w:t>_</w:t>
      </w:r>
      <w:r w:rsidRPr="00D317C7">
        <w:rPr>
          <w:rFonts w:ascii="Courier New" w:eastAsia="Times New Roman" w:hAnsi="Courier New" w:cs="Courier New"/>
          <w:color w:val="000000"/>
          <w:sz w:val="17"/>
          <w:szCs w:val="17"/>
        </w:rPr>
        <w:br/>
      </w:r>
      <w:r w:rsidRPr="00D317C7">
        <w:rPr>
          <w:rFonts w:ascii="Courier New" w:eastAsia="Times New Roman" w:hAnsi="Courier New" w:cs="Courier New"/>
          <w:b/>
          <w:bCs/>
          <w:color w:val="000080"/>
          <w:sz w:val="17"/>
          <w:szCs w:val="17"/>
        </w:rPr>
        <w:t xml:space="preserve">print </w:t>
      </w:r>
      <w:r w:rsidRPr="00D317C7">
        <w:rPr>
          <w:rFonts w:ascii="Courier New" w:eastAsia="Times New Roman" w:hAnsi="Courier New" w:cs="Courier New"/>
          <w:color w:val="000000"/>
          <w:sz w:val="17"/>
          <w:szCs w:val="17"/>
        </w:rPr>
        <w:t>var1</w:t>
      </w:r>
      <w:r w:rsidRPr="00D317C7">
        <w:rPr>
          <w:rFonts w:ascii="Courier New" w:eastAsia="Times New Roman" w:hAnsi="Courier New" w:cs="Courier New"/>
          <w:color w:val="000000"/>
          <w:sz w:val="17"/>
          <w:szCs w:val="17"/>
        </w:rPr>
        <w:br/>
      </w:r>
      <w:r w:rsidRPr="00D317C7">
        <w:rPr>
          <w:rFonts w:ascii="Courier New" w:eastAsia="Times New Roman" w:hAnsi="Courier New" w:cs="Courier New"/>
          <w:b/>
          <w:bCs/>
          <w:color w:val="000080"/>
          <w:sz w:val="17"/>
          <w:szCs w:val="17"/>
        </w:rPr>
        <w:t xml:space="preserve">print </w:t>
      </w:r>
      <w:r w:rsidRPr="00D317C7">
        <w:rPr>
          <w:rFonts w:ascii="Courier New" w:eastAsia="Times New Roman" w:hAnsi="Courier New" w:cs="Courier New"/>
          <w:color w:val="000000"/>
          <w:sz w:val="17"/>
          <w:szCs w:val="17"/>
        </w:rPr>
        <w:t>var2</w:t>
      </w:r>
      <w:r w:rsidRPr="00D317C7">
        <w:rPr>
          <w:rFonts w:ascii="Courier New" w:eastAsia="Times New Roman" w:hAnsi="Courier New" w:cs="Courier New"/>
          <w:color w:val="000000"/>
          <w:sz w:val="17"/>
          <w:szCs w:val="17"/>
        </w:rPr>
        <w:br/>
      </w:r>
      <w:proofErr w:type="spellStart"/>
      <w:r w:rsidRPr="00D317C7">
        <w:rPr>
          <w:rFonts w:ascii="Courier New" w:eastAsia="Times New Roman" w:hAnsi="Courier New" w:cs="Courier New"/>
          <w:color w:val="000000"/>
          <w:sz w:val="17"/>
          <w:szCs w:val="17"/>
        </w:rPr>
        <w:t>plt.plot</w:t>
      </w:r>
      <w:proofErr w:type="spellEnd"/>
      <w:r w:rsidRPr="00D317C7">
        <w:rPr>
          <w:rFonts w:ascii="Courier New" w:eastAsia="Times New Roman" w:hAnsi="Courier New" w:cs="Courier New"/>
          <w:color w:val="000000"/>
          <w:sz w:val="17"/>
          <w:szCs w:val="17"/>
        </w:rPr>
        <w:t>(var1)</w:t>
      </w:r>
      <w:r w:rsidRPr="00D317C7">
        <w:rPr>
          <w:rFonts w:ascii="Courier New" w:eastAsia="Times New Roman" w:hAnsi="Courier New" w:cs="Courier New"/>
          <w:color w:val="000000"/>
          <w:sz w:val="17"/>
          <w:szCs w:val="17"/>
        </w:rPr>
        <w:br/>
      </w:r>
      <w:proofErr w:type="spellStart"/>
      <w:r w:rsidRPr="00D317C7">
        <w:rPr>
          <w:rFonts w:ascii="Courier New" w:eastAsia="Times New Roman" w:hAnsi="Courier New" w:cs="Courier New"/>
          <w:color w:val="000000"/>
          <w:sz w:val="17"/>
          <w:szCs w:val="17"/>
        </w:rPr>
        <w:t>plt.show</w:t>
      </w:r>
      <w:proofErr w:type="spellEnd"/>
      <w:r w:rsidRPr="00D317C7">
        <w:rPr>
          <w:rFonts w:ascii="Courier New" w:eastAsia="Times New Roman" w:hAnsi="Courier New" w:cs="Courier New"/>
          <w:color w:val="000000"/>
          <w:sz w:val="17"/>
          <w:szCs w:val="17"/>
        </w:rPr>
        <w:t>()</w:t>
      </w:r>
    </w:p>
    <w:p w:rsidR="00174CD7" w:rsidRPr="00C455F1" w:rsidRDefault="00174CD7" w:rsidP="00433B29">
      <w:pPr>
        <w:adjustRightInd w:val="0"/>
        <w:snapToGrid w:val="0"/>
        <w:spacing w:before="240" w:after="240" w:line="240" w:lineRule="auto"/>
        <w:rPr>
          <w:rFonts w:ascii="Times New Roman" w:hAnsi="Times New Roman" w:cs="Times New Roman"/>
          <w:b/>
          <w:sz w:val="28"/>
          <w:szCs w:val="28"/>
        </w:rPr>
      </w:pPr>
      <w:r w:rsidRPr="00C455F1">
        <w:rPr>
          <w:rFonts w:ascii="Times New Roman" w:hAnsi="Times New Roman" w:cs="Times New Roman"/>
          <w:b/>
          <w:sz w:val="28"/>
          <w:szCs w:val="28"/>
        </w:rPr>
        <w:t>Results and Discussion</w:t>
      </w:r>
    </w:p>
    <w:p w:rsidR="00C079EB" w:rsidRPr="00C455F1" w:rsidRDefault="00C079EB" w:rsidP="000E6201">
      <w:pPr>
        <w:adjustRightInd w:val="0"/>
        <w:snapToGrid w:val="0"/>
        <w:spacing w:after="120" w:line="240" w:lineRule="auto"/>
        <w:rPr>
          <w:rFonts w:ascii="Times New Roman" w:hAnsi="Times New Roman" w:cs="Times New Roman"/>
          <w:sz w:val="20"/>
          <w:szCs w:val="20"/>
        </w:rPr>
      </w:pPr>
      <w:r w:rsidRPr="00C455F1">
        <w:rPr>
          <w:rFonts w:ascii="Times New Roman" w:hAnsi="Times New Roman" w:cs="Times New Roman"/>
          <w:sz w:val="20"/>
          <w:szCs w:val="20"/>
        </w:rPr>
        <w:t>Python outputs are obtained and analyzed as below:</w:t>
      </w:r>
    </w:p>
    <w:p w:rsidR="00174CD7" w:rsidRPr="00C455F1" w:rsidRDefault="00174CD7" w:rsidP="000E6201">
      <w:pPr>
        <w:adjustRightInd w:val="0"/>
        <w:snapToGrid w:val="0"/>
        <w:spacing w:after="120" w:line="240" w:lineRule="auto"/>
        <w:rPr>
          <w:rFonts w:ascii="Times New Roman" w:hAnsi="Times New Roman" w:cs="Times New Roman"/>
          <w:b/>
          <w:sz w:val="20"/>
          <w:szCs w:val="20"/>
        </w:rPr>
      </w:pPr>
      <w:r w:rsidRPr="00C455F1">
        <w:rPr>
          <w:rFonts w:ascii="Times New Roman" w:hAnsi="Times New Roman" w:cs="Times New Roman"/>
          <w:b/>
          <w:sz w:val="20"/>
          <w:szCs w:val="20"/>
        </w:rPr>
        <w:t>Data Analysis</w:t>
      </w:r>
    </w:p>
    <w:p w:rsidR="00174CD7" w:rsidRPr="00C455F1" w:rsidRDefault="00174CD7" w:rsidP="000E6201">
      <w:pPr>
        <w:pStyle w:val="ListParagraph"/>
        <w:numPr>
          <w:ilvl w:val="0"/>
          <w:numId w:val="2"/>
        </w:numPr>
        <w:adjustRightInd w:val="0"/>
        <w:snapToGrid w:val="0"/>
        <w:spacing w:after="120" w:line="240" w:lineRule="auto"/>
        <w:contextualSpacing w:val="0"/>
        <w:rPr>
          <w:rFonts w:ascii="Times New Roman" w:hAnsi="Times New Roman" w:cs="Times New Roman"/>
          <w:sz w:val="20"/>
          <w:szCs w:val="20"/>
        </w:rPr>
      </w:pPr>
      <w:r w:rsidRPr="00C455F1">
        <w:rPr>
          <w:rFonts w:ascii="Times New Roman" w:hAnsi="Times New Roman" w:cs="Times New Roman"/>
          <w:sz w:val="20"/>
          <w:szCs w:val="20"/>
        </w:rPr>
        <w:t>Compute covariance matrix</w:t>
      </w:r>
    </w:p>
    <w:p w:rsidR="00174CD7" w:rsidRPr="00F73A54" w:rsidRDefault="00174CD7" w:rsidP="009F4634">
      <w:pPr>
        <w:spacing w:after="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 xml:space="preserve">Covariance Matrix: </w:t>
      </w:r>
    </w:p>
    <w:p w:rsidR="00174CD7" w:rsidRPr="00F73A54" w:rsidRDefault="000568FC"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Pr>
          <w:rFonts w:ascii="Courier New" w:eastAsia="Times New Roman" w:hAnsi="Courier New" w:cs="Courier New"/>
          <w:b/>
          <w:bCs/>
          <w:color w:val="000080"/>
          <w:sz w:val="17"/>
          <w:szCs w:val="17"/>
        </w:rPr>
        <w:t xml:space="preserve"> </w:t>
      </w:r>
      <w:proofErr w:type="gramStart"/>
      <w:r w:rsidR="00174CD7" w:rsidRPr="00F73A54">
        <w:rPr>
          <w:rFonts w:ascii="Courier New" w:eastAsia="Times New Roman" w:hAnsi="Courier New" w:cs="Courier New"/>
          <w:b/>
          <w:bCs/>
          <w:color w:val="000080"/>
          <w:sz w:val="17"/>
          <w:szCs w:val="17"/>
        </w:rPr>
        <w:t>[ 1.04347826</w:t>
      </w:r>
      <w:proofErr w:type="gramEnd"/>
      <w:r w:rsidR="00174CD7" w:rsidRPr="00F73A54">
        <w:rPr>
          <w:rFonts w:ascii="Courier New" w:eastAsia="Times New Roman" w:hAnsi="Courier New" w:cs="Courier New"/>
          <w:b/>
          <w:bCs/>
          <w:color w:val="000080"/>
          <w:sz w:val="17"/>
          <w:szCs w:val="17"/>
        </w:rPr>
        <w:t xml:space="preserve">  0.4941216   0.55359562  0.86174531  0.21426171  0.92168311]</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 xml:space="preserve"> </w:t>
      </w:r>
      <w:proofErr w:type="gramStart"/>
      <w:r w:rsidRPr="00F73A54">
        <w:rPr>
          <w:rFonts w:ascii="Courier New" w:eastAsia="Times New Roman" w:hAnsi="Courier New" w:cs="Courier New"/>
          <w:b/>
          <w:bCs/>
          <w:color w:val="000080"/>
          <w:sz w:val="17"/>
          <w:szCs w:val="17"/>
        </w:rPr>
        <w:t>[ 0.4941216</w:t>
      </w:r>
      <w:proofErr w:type="gramEnd"/>
      <w:r w:rsidRPr="00F73A54">
        <w:rPr>
          <w:rFonts w:ascii="Courier New" w:eastAsia="Times New Roman" w:hAnsi="Courier New" w:cs="Courier New"/>
          <w:b/>
          <w:bCs/>
          <w:color w:val="000080"/>
          <w:sz w:val="17"/>
          <w:szCs w:val="17"/>
        </w:rPr>
        <w:t xml:space="preserve">   1.04347826  0.27587118  0.56228141  0.69435848  0.47816189]</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 xml:space="preserve"> </w:t>
      </w:r>
      <w:proofErr w:type="gramStart"/>
      <w:r w:rsidRPr="00F73A54">
        <w:rPr>
          <w:rFonts w:ascii="Courier New" w:eastAsia="Times New Roman" w:hAnsi="Courier New" w:cs="Courier New"/>
          <w:b/>
          <w:bCs/>
          <w:color w:val="000080"/>
          <w:sz w:val="17"/>
          <w:szCs w:val="17"/>
        </w:rPr>
        <w:t>[ 0.55359562</w:t>
      </w:r>
      <w:proofErr w:type="gramEnd"/>
      <w:r w:rsidRPr="00F73A54">
        <w:rPr>
          <w:rFonts w:ascii="Courier New" w:eastAsia="Times New Roman" w:hAnsi="Courier New" w:cs="Courier New"/>
          <w:b/>
          <w:bCs/>
          <w:color w:val="000080"/>
          <w:sz w:val="17"/>
          <w:szCs w:val="17"/>
        </w:rPr>
        <w:t xml:space="preserve">  0.27587118  1.04347826  0.82287931  0.0732937   0.6476081 ]</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 xml:space="preserve"> </w:t>
      </w:r>
      <w:proofErr w:type="gramStart"/>
      <w:r w:rsidRPr="00F73A54">
        <w:rPr>
          <w:rFonts w:ascii="Courier New" w:eastAsia="Times New Roman" w:hAnsi="Courier New" w:cs="Courier New"/>
          <w:b/>
          <w:bCs/>
          <w:color w:val="000080"/>
          <w:sz w:val="17"/>
          <w:szCs w:val="17"/>
        </w:rPr>
        <w:t>[ 0.86174531</w:t>
      </w:r>
      <w:proofErr w:type="gramEnd"/>
      <w:r w:rsidRPr="00F73A54">
        <w:rPr>
          <w:rFonts w:ascii="Courier New" w:eastAsia="Times New Roman" w:hAnsi="Courier New" w:cs="Courier New"/>
          <w:b/>
          <w:bCs/>
          <w:color w:val="000080"/>
          <w:sz w:val="17"/>
          <w:szCs w:val="17"/>
        </w:rPr>
        <w:t xml:space="preserve">  0.56228141  0.82287931  1.04347826  0.29280126  0.90970147]</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 xml:space="preserve"> </w:t>
      </w:r>
      <w:proofErr w:type="gramStart"/>
      <w:r w:rsidRPr="00F73A54">
        <w:rPr>
          <w:rFonts w:ascii="Courier New" w:eastAsia="Times New Roman" w:hAnsi="Courier New" w:cs="Courier New"/>
          <w:b/>
          <w:bCs/>
          <w:color w:val="000080"/>
          <w:sz w:val="17"/>
          <w:szCs w:val="17"/>
        </w:rPr>
        <w:t>[ 0.21426171</w:t>
      </w:r>
      <w:proofErr w:type="gramEnd"/>
      <w:r w:rsidRPr="00F73A54">
        <w:rPr>
          <w:rFonts w:ascii="Courier New" w:eastAsia="Times New Roman" w:hAnsi="Courier New" w:cs="Courier New"/>
          <w:b/>
          <w:bCs/>
          <w:color w:val="000080"/>
          <w:sz w:val="17"/>
          <w:szCs w:val="17"/>
        </w:rPr>
        <w:t xml:space="preserve">  0.69435848  0.0732937   0.29280126  1.04347826  0.04562658]</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 xml:space="preserve"> </w:t>
      </w:r>
      <w:proofErr w:type="gramStart"/>
      <w:r w:rsidRPr="00F73A54">
        <w:rPr>
          <w:rFonts w:ascii="Courier New" w:eastAsia="Times New Roman" w:hAnsi="Courier New" w:cs="Courier New"/>
          <w:b/>
          <w:bCs/>
          <w:color w:val="000080"/>
          <w:sz w:val="17"/>
          <w:szCs w:val="17"/>
        </w:rPr>
        <w:t>[ 0.92168311</w:t>
      </w:r>
      <w:proofErr w:type="gramEnd"/>
      <w:r w:rsidRPr="00F73A54">
        <w:rPr>
          <w:rFonts w:ascii="Courier New" w:eastAsia="Times New Roman" w:hAnsi="Courier New" w:cs="Courier New"/>
          <w:b/>
          <w:bCs/>
          <w:color w:val="000080"/>
          <w:sz w:val="17"/>
          <w:szCs w:val="17"/>
        </w:rPr>
        <w:t xml:space="preserve">  0.47816189  0.6476081   0.90970147  0.04562658  1.04347826]</w:t>
      </w:r>
    </w:p>
    <w:p w:rsidR="00174CD7" w:rsidRDefault="00174CD7" w:rsidP="00327BD3">
      <w:pPr>
        <w:spacing w:after="120" w:line="240" w:lineRule="auto"/>
      </w:pPr>
    </w:p>
    <w:p w:rsidR="00174CD7" w:rsidRPr="00C455F1" w:rsidRDefault="00174CD7" w:rsidP="000E6201">
      <w:pPr>
        <w:pStyle w:val="ListParagraph"/>
        <w:numPr>
          <w:ilvl w:val="0"/>
          <w:numId w:val="2"/>
        </w:numPr>
        <w:spacing w:after="120" w:line="240" w:lineRule="auto"/>
        <w:rPr>
          <w:rFonts w:ascii="Times New Roman" w:hAnsi="Times New Roman" w:cs="Times New Roman"/>
          <w:sz w:val="20"/>
          <w:szCs w:val="20"/>
        </w:rPr>
      </w:pPr>
      <w:r w:rsidRPr="00C455F1">
        <w:rPr>
          <w:rFonts w:ascii="Times New Roman" w:hAnsi="Times New Roman" w:cs="Times New Roman"/>
          <w:sz w:val="20"/>
          <w:szCs w:val="20"/>
        </w:rPr>
        <w:t>Compute eigenvectors and eigenvalues</w:t>
      </w:r>
    </w:p>
    <w:p w:rsidR="00174CD7" w:rsidRPr="00F73A54" w:rsidRDefault="00174CD7" w:rsidP="009F4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 xml:space="preserve">Eigenvectors </w:t>
      </w:r>
    </w:p>
    <w:p w:rsidR="00174CD7" w:rsidRPr="00F73A54" w:rsidRDefault="000568FC"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Pr>
          <w:rFonts w:ascii="Courier New" w:eastAsia="Times New Roman" w:hAnsi="Courier New" w:cs="Courier New"/>
          <w:b/>
          <w:bCs/>
          <w:color w:val="000080"/>
          <w:sz w:val="17"/>
          <w:szCs w:val="17"/>
        </w:rPr>
        <w:t xml:space="preserve"> </w:t>
      </w:r>
      <w:proofErr w:type="gramStart"/>
      <w:r w:rsidR="00174CD7" w:rsidRPr="00F73A54">
        <w:rPr>
          <w:rFonts w:ascii="Courier New" w:eastAsia="Times New Roman" w:hAnsi="Courier New" w:cs="Courier New"/>
          <w:b/>
          <w:bCs/>
          <w:color w:val="000080"/>
          <w:sz w:val="17"/>
          <w:szCs w:val="17"/>
        </w:rPr>
        <w:t>[ 0.4642147</w:t>
      </w:r>
      <w:proofErr w:type="gramEnd"/>
      <w:r w:rsidR="00174CD7" w:rsidRPr="00F73A54">
        <w:rPr>
          <w:rFonts w:ascii="Courier New" w:eastAsia="Times New Roman" w:hAnsi="Courier New" w:cs="Courier New"/>
          <w:b/>
          <w:bCs/>
          <w:color w:val="000080"/>
          <w:sz w:val="17"/>
          <w:szCs w:val="17"/>
        </w:rPr>
        <w:t xml:space="preserve">   0.11948664 -0.44148623  0.41346637 -0.62236337 -0.13048738]</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 xml:space="preserve"> </w:t>
      </w:r>
      <w:proofErr w:type="gramStart"/>
      <w:r w:rsidRPr="00F73A54">
        <w:rPr>
          <w:rFonts w:ascii="Courier New" w:eastAsia="Times New Roman" w:hAnsi="Courier New" w:cs="Courier New"/>
          <w:b/>
          <w:bCs/>
          <w:color w:val="000080"/>
          <w:sz w:val="17"/>
          <w:szCs w:val="17"/>
        </w:rPr>
        <w:t>[ 0.35036065</w:t>
      </w:r>
      <w:proofErr w:type="gramEnd"/>
      <w:r w:rsidRPr="00F73A54">
        <w:rPr>
          <w:rFonts w:ascii="Courier New" w:eastAsia="Times New Roman" w:hAnsi="Courier New" w:cs="Courier New"/>
          <w:b/>
          <w:bCs/>
          <w:color w:val="000080"/>
          <w:sz w:val="17"/>
          <w:szCs w:val="17"/>
        </w:rPr>
        <w:t xml:space="preserve"> -0.53453781 -0.13859744 -0.7229192  -0.20477624 -0.08810234]</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 xml:space="preserve"> </w:t>
      </w:r>
      <w:proofErr w:type="gramStart"/>
      <w:r w:rsidRPr="00F73A54">
        <w:rPr>
          <w:rFonts w:ascii="Courier New" w:eastAsia="Times New Roman" w:hAnsi="Courier New" w:cs="Courier New"/>
          <w:b/>
          <w:bCs/>
          <w:color w:val="000080"/>
          <w:sz w:val="17"/>
          <w:szCs w:val="17"/>
        </w:rPr>
        <w:t>[ 0.38884537</w:t>
      </w:r>
      <w:proofErr w:type="gramEnd"/>
      <w:r w:rsidRPr="00F73A54">
        <w:rPr>
          <w:rFonts w:ascii="Courier New" w:eastAsia="Times New Roman" w:hAnsi="Courier New" w:cs="Courier New"/>
          <w:b/>
          <w:bCs/>
          <w:color w:val="000080"/>
          <w:sz w:val="17"/>
          <w:szCs w:val="17"/>
        </w:rPr>
        <w:t xml:space="preserve">  0.27965242  0.77338436 -0.10389764 -0.32387472  0.23828741]</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 xml:space="preserve"> </w:t>
      </w:r>
      <w:proofErr w:type="gramStart"/>
      <w:r w:rsidRPr="00F73A54">
        <w:rPr>
          <w:rFonts w:ascii="Courier New" w:eastAsia="Times New Roman" w:hAnsi="Courier New" w:cs="Courier New"/>
          <w:b/>
          <w:bCs/>
          <w:color w:val="000080"/>
          <w:sz w:val="17"/>
          <w:szCs w:val="17"/>
        </w:rPr>
        <w:t>[ 0.50202766</w:t>
      </w:r>
      <w:proofErr w:type="gramEnd"/>
      <w:r w:rsidRPr="00F73A54">
        <w:rPr>
          <w:rFonts w:ascii="Courier New" w:eastAsia="Times New Roman" w:hAnsi="Courier New" w:cs="Courier New"/>
          <w:b/>
          <w:bCs/>
          <w:color w:val="000080"/>
          <w:sz w:val="17"/>
          <w:szCs w:val="17"/>
        </w:rPr>
        <w:t xml:space="preserve">  0.10150749  0.13973534  0.08469065  0.49430751 -0.68310033]</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 xml:space="preserve"> </w:t>
      </w:r>
      <w:proofErr w:type="gramStart"/>
      <w:r w:rsidRPr="00F73A54">
        <w:rPr>
          <w:rFonts w:ascii="Courier New" w:eastAsia="Times New Roman" w:hAnsi="Courier New" w:cs="Courier New"/>
          <w:b/>
          <w:bCs/>
          <w:color w:val="000080"/>
          <w:sz w:val="17"/>
          <w:szCs w:val="17"/>
        </w:rPr>
        <w:t>[ 0.19333317</w:t>
      </w:r>
      <w:proofErr w:type="gramEnd"/>
      <w:r w:rsidRPr="00F73A54">
        <w:rPr>
          <w:rFonts w:ascii="Courier New" w:eastAsia="Times New Roman" w:hAnsi="Courier New" w:cs="Courier New"/>
          <w:b/>
          <w:bCs/>
          <w:color w:val="000080"/>
          <w:sz w:val="17"/>
          <w:szCs w:val="17"/>
        </w:rPr>
        <w:t xml:space="preserve"> -0.74231192  0.22578503  0.52921751  0.14153333  0.24599504]</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 xml:space="preserve"> </w:t>
      </w:r>
      <w:proofErr w:type="gramStart"/>
      <w:r w:rsidRPr="00F73A54">
        <w:rPr>
          <w:rFonts w:ascii="Courier New" w:eastAsia="Times New Roman" w:hAnsi="Courier New" w:cs="Courier New"/>
          <w:b/>
          <w:bCs/>
          <w:color w:val="000080"/>
          <w:sz w:val="17"/>
          <w:szCs w:val="17"/>
        </w:rPr>
        <w:t>[ 0.47025728</w:t>
      </w:r>
      <w:proofErr w:type="gramEnd"/>
      <w:r w:rsidRPr="00F73A54">
        <w:rPr>
          <w:rFonts w:ascii="Courier New" w:eastAsia="Times New Roman" w:hAnsi="Courier New" w:cs="Courier New"/>
          <w:b/>
          <w:bCs/>
          <w:color w:val="000080"/>
          <w:sz w:val="17"/>
          <w:szCs w:val="17"/>
        </w:rPr>
        <w:t xml:space="preserve">  0.2458781  -0.34242145 -0.09</w:t>
      </w:r>
      <w:r w:rsidR="000568FC">
        <w:rPr>
          <w:rFonts w:ascii="Courier New" w:eastAsia="Times New Roman" w:hAnsi="Courier New" w:cs="Courier New"/>
          <w:b/>
          <w:bCs/>
          <w:color w:val="000080"/>
          <w:sz w:val="17"/>
          <w:szCs w:val="17"/>
        </w:rPr>
        <w:t>162423  0.44884752  0.62553218]</w:t>
      </w:r>
    </w:p>
    <w:p w:rsidR="00174CD7" w:rsidRPr="00F73A54" w:rsidRDefault="00174CD7" w:rsidP="009F4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7"/>
          <w:szCs w:val="17"/>
        </w:rPr>
      </w:pPr>
    </w:p>
    <w:p w:rsidR="00174CD7" w:rsidRPr="00F73A54" w:rsidRDefault="00174CD7" w:rsidP="009F4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 xml:space="preserve">Eigenvalues </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w:t>
      </w:r>
      <w:proofErr w:type="gramStart"/>
      <w:r w:rsidRPr="00F73A54">
        <w:rPr>
          <w:rFonts w:ascii="Courier New" w:eastAsia="Times New Roman" w:hAnsi="Courier New" w:cs="Courier New"/>
          <w:b/>
          <w:bCs/>
          <w:color w:val="000080"/>
          <w:sz w:val="17"/>
          <w:szCs w:val="17"/>
        </w:rPr>
        <w:t>3.83497954  1.42623191</w:t>
      </w:r>
      <w:proofErr w:type="gramEnd"/>
      <w:r w:rsidRPr="00F73A54">
        <w:rPr>
          <w:rFonts w:ascii="Courier New" w:eastAsia="Times New Roman" w:hAnsi="Courier New" w:cs="Courier New"/>
          <w:b/>
          <w:bCs/>
          <w:color w:val="000080"/>
          <w:sz w:val="17"/>
          <w:szCs w:val="17"/>
        </w:rPr>
        <w:t xml:space="preserve">  0.56136242  0.28694041  0.0962703   0.05508498]</w:t>
      </w:r>
    </w:p>
    <w:p w:rsidR="00174CD7" w:rsidRDefault="00174CD7" w:rsidP="009F4634">
      <w:pPr>
        <w:spacing w:after="0"/>
      </w:pPr>
    </w:p>
    <w:p w:rsidR="00174CD7" w:rsidRPr="00C455F1" w:rsidRDefault="00174CD7" w:rsidP="000E6201">
      <w:pPr>
        <w:pStyle w:val="ListParagraph"/>
        <w:numPr>
          <w:ilvl w:val="0"/>
          <w:numId w:val="2"/>
        </w:numPr>
        <w:spacing w:after="120" w:line="240" w:lineRule="auto"/>
        <w:rPr>
          <w:rFonts w:ascii="Times New Roman" w:hAnsi="Times New Roman" w:cs="Times New Roman"/>
          <w:sz w:val="20"/>
          <w:szCs w:val="20"/>
        </w:rPr>
      </w:pPr>
      <w:r w:rsidRPr="00C455F1">
        <w:rPr>
          <w:rFonts w:ascii="Times New Roman" w:hAnsi="Times New Roman" w:cs="Times New Roman"/>
          <w:sz w:val="20"/>
          <w:szCs w:val="20"/>
        </w:rPr>
        <w:t>Sort eigenvectors by decreasing eigenvalues, and form a principal component matrix</w:t>
      </w:r>
    </w:p>
    <w:p w:rsidR="00174CD7" w:rsidRPr="00F73A54" w:rsidRDefault="00174CD7" w:rsidP="009F4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Eigenvalues in descending order:</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3.83497954277</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1.42623190743</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0.561362422287</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0.286940413318</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0.0962702999233</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sidRPr="00F73A54">
        <w:rPr>
          <w:rFonts w:ascii="Courier New" w:eastAsia="Times New Roman" w:hAnsi="Courier New" w:cs="Courier New"/>
          <w:b/>
          <w:bCs/>
          <w:color w:val="000080"/>
          <w:sz w:val="17"/>
          <w:szCs w:val="17"/>
        </w:rPr>
        <w:t>0.0550849794884</w:t>
      </w:r>
    </w:p>
    <w:p w:rsidR="00E11B11" w:rsidRDefault="00E11B11" w:rsidP="009F4634">
      <w:pPr>
        <w:spacing w:after="0"/>
        <w:rPr>
          <w:rFonts w:ascii="Courier New" w:eastAsia="Times New Roman" w:hAnsi="Courier New" w:cs="Courier New"/>
          <w:b/>
          <w:bCs/>
          <w:color w:val="000080"/>
          <w:sz w:val="17"/>
          <w:szCs w:val="17"/>
        </w:rPr>
      </w:pPr>
    </w:p>
    <w:p w:rsidR="00174CD7" w:rsidRPr="00E24236" w:rsidRDefault="00174CD7" w:rsidP="009F4634">
      <w:pPr>
        <w:spacing w:after="0"/>
        <w:rPr>
          <w:rFonts w:ascii="Courier New" w:eastAsia="Times New Roman" w:hAnsi="Courier New" w:cs="Courier New"/>
          <w:b/>
          <w:bCs/>
          <w:color w:val="000080"/>
          <w:sz w:val="17"/>
          <w:szCs w:val="17"/>
        </w:rPr>
      </w:pPr>
      <w:r w:rsidRPr="00E24236">
        <w:rPr>
          <w:rFonts w:ascii="Courier New" w:eastAsia="Times New Roman" w:hAnsi="Courier New" w:cs="Courier New"/>
          <w:b/>
          <w:bCs/>
          <w:color w:val="000080"/>
          <w:sz w:val="17"/>
          <w:szCs w:val="17"/>
        </w:rPr>
        <w:t>Matrix W:</w:t>
      </w:r>
    </w:p>
    <w:p w:rsidR="00174CD7" w:rsidRDefault="00174CD7" w:rsidP="00753E43">
      <w:pPr>
        <w:spacing w:after="0"/>
        <w:ind w:left="720"/>
        <w:rPr>
          <w:rFonts w:ascii="Courier New" w:eastAsia="Times New Roman" w:hAnsi="Courier New" w:cs="Courier New"/>
          <w:b/>
          <w:bCs/>
          <w:color w:val="000080"/>
          <w:sz w:val="17"/>
          <w:szCs w:val="17"/>
        </w:rPr>
      </w:pPr>
      <w:r>
        <w:rPr>
          <w:rFonts w:ascii="Courier New" w:eastAsia="Times New Roman" w:hAnsi="Courier New" w:cs="Courier New"/>
          <w:b/>
          <w:bCs/>
          <w:color w:val="000080"/>
          <w:sz w:val="17"/>
          <w:szCs w:val="17"/>
        </w:rPr>
        <w:t xml:space="preserve">       PC1          PC2</w:t>
      </w:r>
    </w:p>
    <w:p w:rsidR="00174CD7" w:rsidRPr="00E24236" w:rsidRDefault="00174CD7" w:rsidP="00753E43">
      <w:pPr>
        <w:spacing w:after="0"/>
        <w:ind w:left="720"/>
        <w:rPr>
          <w:rFonts w:ascii="Courier New" w:eastAsia="Times New Roman" w:hAnsi="Courier New" w:cs="Courier New"/>
          <w:b/>
          <w:bCs/>
          <w:color w:val="000080"/>
          <w:sz w:val="17"/>
          <w:szCs w:val="17"/>
        </w:rPr>
      </w:pPr>
      <w:proofErr w:type="gramStart"/>
      <w:r>
        <w:rPr>
          <w:rFonts w:ascii="Courier New" w:eastAsia="Times New Roman" w:hAnsi="Courier New" w:cs="Courier New"/>
          <w:b/>
          <w:bCs/>
          <w:color w:val="000080"/>
          <w:sz w:val="17"/>
          <w:szCs w:val="17"/>
        </w:rPr>
        <w:t>Cu</w:t>
      </w:r>
      <w:r w:rsidRPr="00E24236">
        <w:rPr>
          <w:rFonts w:ascii="Courier New" w:eastAsia="Times New Roman" w:hAnsi="Courier New" w:cs="Courier New"/>
          <w:b/>
          <w:bCs/>
          <w:color w:val="000080"/>
          <w:sz w:val="17"/>
          <w:szCs w:val="17"/>
        </w:rPr>
        <w:t>[</w:t>
      </w:r>
      <w:proofErr w:type="gramEnd"/>
      <w:r w:rsidRPr="00E24236">
        <w:rPr>
          <w:rFonts w:ascii="Courier New" w:eastAsia="Times New Roman" w:hAnsi="Courier New" w:cs="Courier New"/>
          <w:b/>
          <w:bCs/>
          <w:color w:val="000080"/>
          <w:sz w:val="17"/>
          <w:szCs w:val="17"/>
        </w:rPr>
        <w:t xml:space="preserve"> 0.4642147   0.11948664]</w:t>
      </w:r>
    </w:p>
    <w:p w:rsidR="00174CD7" w:rsidRPr="00E24236" w:rsidRDefault="00174CD7" w:rsidP="00753E43">
      <w:pPr>
        <w:spacing w:after="0"/>
        <w:ind w:left="720"/>
        <w:rPr>
          <w:rFonts w:ascii="Courier New" w:eastAsia="Times New Roman" w:hAnsi="Courier New" w:cs="Courier New"/>
          <w:b/>
          <w:bCs/>
          <w:color w:val="000080"/>
          <w:sz w:val="17"/>
          <w:szCs w:val="17"/>
        </w:rPr>
      </w:pPr>
      <w:proofErr w:type="gramStart"/>
      <w:r>
        <w:rPr>
          <w:rFonts w:ascii="Courier New" w:eastAsia="Times New Roman" w:hAnsi="Courier New" w:cs="Courier New"/>
          <w:b/>
          <w:bCs/>
          <w:color w:val="000080"/>
          <w:sz w:val="17"/>
          <w:szCs w:val="17"/>
        </w:rPr>
        <w:t>Zn</w:t>
      </w:r>
      <w:r w:rsidRPr="00E24236">
        <w:rPr>
          <w:rFonts w:ascii="Courier New" w:eastAsia="Times New Roman" w:hAnsi="Courier New" w:cs="Courier New"/>
          <w:b/>
          <w:bCs/>
          <w:color w:val="000080"/>
          <w:sz w:val="17"/>
          <w:szCs w:val="17"/>
        </w:rPr>
        <w:t>[</w:t>
      </w:r>
      <w:proofErr w:type="gramEnd"/>
      <w:r w:rsidRPr="00E24236">
        <w:rPr>
          <w:rFonts w:ascii="Courier New" w:eastAsia="Times New Roman" w:hAnsi="Courier New" w:cs="Courier New"/>
          <w:b/>
          <w:bCs/>
          <w:color w:val="000080"/>
          <w:sz w:val="17"/>
          <w:szCs w:val="17"/>
        </w:rPr>
        <w:t xml:space="preserve"> 0.35036065 -0.53453781]</w:t>
      </w:r>
    </w:p>
    <w:p w:rsidR="00174CD7" w:rsidRPr="00E24236" w:rsidRDefault="00174CD7" w:rsidP="00753E43">
      <w:pPr>
        <w:spacing w:after="0"/>
        <w:ind w:left="720"/>
        <w:rPr>
          <w:rFonts w:ascii="Courier New" w:eastAsia="Times New Roman" w:hAnsi="Courier New" w:cs="Courier New"/>
          <w:b/>
          <w:bCs/>
          <w:color w:val="000080"/>
          <w:sz w:val="17"/>
          <w:szCs w:val="17"/>
        </w:rPr>
      </w:pPr>
      <w:proofErr w:type="gramStart"/>
      <w:r>
        <w:rPr>
          <w:rFonts w:ascii="Courier New" w:eastAsia="Times New Roman" w:hAnsi="Courier New" w:cs="Courier New"/>
          <w:b/>
          <w:bCs/>
          <w:color w:val="000080"/>
          <w:sz w:val="17"/>
          <w:szCs w:val="17"/>
        </w:rPr>
        <w:t>Ni</w:t>
      </w:r>
      <w:r w:rsidRPr="00E24236">
        <w:rPr>
          <w:rFonts w:ascii="Courier New" w:eastAsia="Times New Roman" w:hAnsi="Courier New" w:cs="Courier New"/>
          <w:b/>
          <w:bCs/>
          <w:color w:val="000080"/>
          <w:sz w:val="17"/>
          <w:szCs w:val="17"/>
        </w:rPr>
        <w:t>[</w:t>
      </w:r>
      <w:proofErr w:type="gramEnd"/>
      <w:r w:rsidRPr="00E24236">
        <w:rPr>
          <w:rFonts w:ascii="Courier New" w:eastAsia="Times New Roman" w:hAnsi="Courier New" w:cs="Courier New"/>
          <w:b/>
          <w:bCs/>
          <w:color w:val="000080"/>
          <w:sz w:val="17"/>
          <w:szCs w:val="17"/>
        </w:rPr>
        <w:t xml:space="preserve"> 0.38884537  0.27965242]</w:t>
      </w:r>
    </w:p>
    <w:p w:rsidR="00174CD7" w:rsidRPr="00E24236" w:rsidRDefault="00174CD7" w:rsidP="00753E43">
      <w:pPr>
        <w:spacing w:after="0"/>
        <w:ind w:left="720"/>
        <w:rPr>
          <w:rFonts w:ascii="Courier New" w:eastAsia="Times New Roman" w:hAnsi="Courier New" w:cs="Courier New"/>
          <w:b/>
          <w:bCs/>
          <w:color w:val="000080"/>
          <w:sz w:val="17"/>
          <w:szCs w:val="17"/>
        </w:rPr>
      </w:pPr>
      <w:proofErr w:type="spellStart"/>
      <w:proofErr w:type="gramStart"/>
      <w:r>
        <w:rPr>
          <w:rFonts w:ascii="Courier New" w:eastAsia="Times New Roman" w:hAnsi="Courier New" w:cs="Courier New"/>
          <w:b/>
          <w:bCs/>
          <w:color w:val="000080"/>
          <w:sz w:val="17"/>
          <w:szCs w:val="17"/>
        </w:rPr>
        <w:t>Pb</w:t>
      </w:r>
      <w:proofErr w:type="spellEnd"/>
      <w:r w:rsidRPr="00E24236">
        <w:rPr>
          <w:rFonts w:ascii="Courier New" w:eastAsia="Times New Roman" w:hAnsi="Courier New" w:cs="Courier New"/>
          <w:b/>
          <w:bCs/>
          <w:color w:val="000080"/>
          <w:sz w:val="17"/>
          <w:szCs w:val="17"/>
        </w:rPr>
        <w:t>[</w:t>
      </w:r>
      <w:proofErr w:type="gramEnd"/>
      <w:r w:rsidRPr="00E24236">
        <w:rPr>
          <w:rFonts w:ascii="Courier New" w:eastAsia="Times New Roman" w:hAnsi="Courier New" w:cs="Courier New"/>
          <w:b/>
          <w:bCs/>
          <w:color w:val="000080"/>
          <w:sz w:val="17"/>
          <w:szCs w:val="17"/>
        </w:rPr>
        <w:t xml:space="preserve"> 0.50202766  0.10150749]</w:t>
      </w:r>
    </w:p>
    <w:p w:rsidR="00174CD7" w:rsidRPr="00E24236" w:rsidRDefault="00174CD7" w:rsidP="00753E43">
      <w:pPr>
        <w:spacing w:after="0"/>
        <w:ind w:left="720"/>
        <w:rPr>
          <w:rFonts w:ascii="Courier New" w:eastAsia="Times New Roman" w:hAnsi="Courier New" w:cs="Courier New"/>
          <w:b/>
          <w:bCs/>
          <w:color w:val="000080"/>
          <w:sz w:val="17"/>
          <w:szCs w:val="17"/>
        </w:rPr>
      </w:pPr>
      <w:proofErr w:type="gramStart"/>
      <w:r>
        <w:rPr>
          <w:rFonts w:ascii="Courier New" w:eastAsia="Times New Roman" w:hAnsi="Courier New" w:cs="Courier New"/>
          <w:b/>
          <w:bCs/>
          <w:color w:val="000080"/>
          <w:sz w:val="17"/>
          <w:szCs w:val="17"/>
        </w:rPr>
        <w:lastRenderedPageBreak/>
        <w:t>Cr</w:t>
      </w:r>
      <w:r w:rsidRPr="00E24236">
        <w:rPr>
          <w:rFonts w:ascii="Courier New" w:eastAsia="Times New Roman" w:hAnsi="Courier New" w:cs="Courier New"/>
          <w:b/>
          <w:bCs/>
          <w:color w:val="000080"/>
          <w:sz w:val="17"/>
          <w:szCs w:val="17"/>
        </w:rPr>
        <w:t>[</w:t>
      </w:r>
      <w:proofErr w:type="gramEnd"/>
      <w:r w:rsidRPr="00E24236">
        <w:rPr>
          <w:rFonts w:ascii="Courier New" w:eastAsia="Times New Roman" w:hAnsi="Courier New" w:cs="Courier New"/>
          <w:b/>
          <w:bCs/>
          <w:color w:val="000080"/>
          <w:sz w:val="17"/>
          <w:szCs w:val="17"/>
        </w:rPr>
        <w:t xml:space="preserve"> 0.19333317 -0.74231192]</w:t>
      </w:r>
    </w:p>
    <w:p w:rsidR="00174CD7" w:rsidRDefault="00174CD7" w:rsidP="00753E43">
      <w:pPr>
        <w:spacing w:after="0"/>
        <w:ind w:left="720"/>
      </w:pPr>
      <w:proofErr w:type="gramStart"/>
      <w:r>
        <w:rPr>
          <w:rFonts w:ascii="Courier New" w:eastAsia="Times New Roman" w:hAnsi="Courier New" w:cs="Courier New"/>
          <w:b/>
          <w:bCs/>
          <w:color w:val="000080"/>
          <w:sz w:val="17"/>
          <w:szCs w:val="17"/>
        </w:rPr>
        <w:t>Cd</w:t>
      </w:r>
      <w:r w:rsidRPr="00E24236">
        <w:rPr>
          <w:rFonts w:ascii="Courier New" w:eastAsia="Times New Roman" w:hAnsi="Courier New" w:cs="Courier New"/>
          <w:b/>
          <w:bCs/>
          <w:color w:val="000080"/>
          <w:sz w:val="17"/>
          <w:szCs w:val="17"/>
        </w:rPr>
        <w:t>[</w:t>
      </w:r>
      <w:proofErr w:type="gramEnd"/>
      <w:r w:rsidRPr="00E24236">
        <w:rPr>
          <w:rFonts w:ascii="Courier New" w:eastAsia="Times New Roman" w:hAnsi="Courier New" w:cs="Courier New"/>
          <w:b/>
          <w:bCs/>
          <w:color w:val="000080"/>
          <w:sz w:val="17"/>
          <w:szCs w:val="17"/>
        </w:rPr>
        <w:t xml:space="preserve"> 0.47025728  0.2458781 ]</w:t>
      </w:r>
    </w:p>
    <w:p w:rsidR="00174CD7" w:rsidRPr="00327BD3" w:rsidRDefault="00174CD7" w:rsidP="00327BD3">
      <w:pPr>
        <w:spacing w:after="120" w:line="240" w:lineRule="auto"/>
        <w:rPr>
          <w:rFonts w:ascii="Times New Roman" w:hAnsi="Times New Roman" w:cs="Times New Roman"/>
          <w:sz w:val="20"/>
          <w:szCs w:val="20"/>
        </w:rPr>
      </w:pPr>
    </w:p>
    <w:p w:rsidR="00C079EB" w:rsidRPr="00C455F1" w:rsidRDefault="00C079EB" w:rsidP="000E6201">
      <w:pPr>
        <w:spacing w:after="120" w:line="240" w:lineRule="auto"/>
        <w:rPr>
          <w:rFonts w:ascii="Times New Roman" w:hAnsi="Times New Roman" w:cs="Times New Roman"/>
          <w:sz w:val="20"/>
          <w:szCs w:val="20"/>
        </w:rPr>
      </w:pPr>
      <w:r w:rsidRPr="00C455F1">
        <w:rPr>
          <w:rFonts w:ascii="Times New Roman" w:hAnsi="Times New Roman" w:cs="Times New Roman"/>
          <w:sz w:val="20"/>
          <w:szCs w:val="20"/>
        </w:rPr>
        <w:t>The eigenvalues in descending order generated two principal components PC1 and PC2. The PC matrix W grouped these two components. As is shown, Zn and Cr are similar, while the other four elements are grouped together.</w:t>
      </w:r>
    </w:p>
    <w:p w:rsidR="00174CD7" w:rsidRPr="00C455F1" w:rsidRDefault="00174CD7" w:rsidP="000E6201">
      <w:pPr>
        <w:spacing w:after="120" w:line="240" w:lineRule="auto"/>
        <w:rPr>
          <w:rFonts w:ascii="Times New Roman" w:hAnsi="Times New Roman" w:cs="Times New Roman"/>
          <w:sz w:val="20"/>
          <w:szCs w:val="20"/>
        </w:rPr>
      </w:pPr>
      <w:r w:rsidRPr="00C455F1">
        <w:rPr>
          <w:rFonts w:ascii="Times New Roman" w:hAnsi="Times New Roman" w:cs="Times New Roman"/>
          <w:sz w:val="20"/>
          <w:szCs w:val="20"/>
        </w:rPr>
        <w:t>If implemented using python package, PCA can also be calculated as below:</w:t>
      </w:r>
    </w:p>
    <w:p w:rsidR="00174CD7" w:rsidRPr="00F73A54" w:rsidRDefault="00174CD7" w:rsidP="00E11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7"/>
          <w:szCs w:val="17"/>
        </w:rPr>
      </w:pPr>
      <w:proofErr w:type="gramStart"/>
      <w:r w:rsidRPr="00F73A54">
        <w:rPr>
          <w:rFonts w:ascii="Courier New" w:eastAsia="Times New Roman" w:hAnsi="Courier New" w:cs="Courier New"/>
          <w:b/>
          <w:bCs/>
          <w:color w:val="000080"/>
          <w:sz w:val="17"/>
          <w:szCs w:val="17"/>
        </w:rPr>
        <w:t>PCA(</w:t>
      </w:r>
      <w:proofErr w:type="gramEnd"/>
      <w:r w:rsidRPr="00F73A54">
        <w:rPr>
          <w:rFonts w:ascii="Courier New" w:eastAsia="Times New Roman" w:hAnsi="Courier New" w:cs="Courier New"/>
          <w:b/>
          <w:bCs/>
          <w:color w:val="000080"/>
          <w:sz w:val="17"/>
          <w:szCs w:val="17"/>
        </w:rPr>
        <w:t xml:space="preserve">copy=True, </w:t>
      </w:r>
      <w:proofErr w:type="spellStart"/>
      <w:r w:rsidRPr="00F73A54">
        <w:rPr>
          <w:rFonts w:ascii="Courier New" w:eastAsia="Times New Roman" w:hAnsi="Courier New" w:cs="Courier New"/>
          <w:b/>
          <w:bCs/>
          <w:color w:val="000080"/>
          <w:sz w:val="17"/>
          <w:szCs w:val="17"/>
        </w:rPr>
        <w:t>n_components</w:t>
      </w:r>
      <w:proofErr w:type="spellEnd"/>
      <w:r w:rsidRPr="00F73A54">
        <w:rPr>
          <w:rFonts w:ascii="Courier New" w:eastAsia="Times New Roman" w:hAnsi="Courier New" w:cs="Courier New"/>
          <w:b/>
          <w:bCs/>
          <w:color w:val="000080"/>
          <w:sz w:val="17"/>
          <w:szCs w:val="17"/>
        </w:rPr>
        <w:t>=6, whiten=False)</w:t>
      </w:r>
    </w:p>
    <w:p w:rsidR="00E11B11" w:rsidRDefault="00E11B11" w:rsidP="00E11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7"/>
          <w:szCs w:val="17"/>
        </w:rPr>
      </w:pPr>
    </w:p>
    <w:p w:rsidR="00174CD7" w:rsidRDefault="00174CD7" w:rsidP="00E11B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7"/>
          <w:szCs w:val="17"/>
        </w:rPr>
      </w:pPr>
      <w:r w:rsidRPr="002D5D5C">
        <w:rPr>
          <w:rFonts w:ascii="Courier New" w:eastAsia="Times New Roman" w:hAnsi="Courier New" w:cs="Courier New"/>
          <w:b/>
          <w:bCs/>
          <w:color w:val="000080"/>
          <w:sz w:val="17"/>
          <w:szCs w:val="17"/>
        </w:rPr>
        <w:t xml:space="preserve">Cumulative </w:t>
      </w:r>
      <w:r>
        <w:rPr>
          <w:rFonts w:ascii="Courier New" w:eastAsia="Times New Roman" w:hAnsi="Courier New" w:cs="Courier New"/>
          <w:b/>
          <w:bCs/>
          <w:color w:val="000080"/>
          <w:sz w:val="17"/>
          <w:szCs w:val="17"/>
        </w:rPr>
        <w:t>E</w:t>
      </w:r>
      <w:r w:rsidRPr="002D5D5C">
        <w:rPr>
          <w:rFonts w:ascii="Courier New" w:eastAsia="Times New Roman" w:hAnsi="Courier New" w:cs="Courier New"/>
          <w:b/>
          <w:bCs/>
          <w:color w:val="000080"/>
          <w:sz w:val="17"/>
          <w:szCs w:val="17"/>
        </w:rPr>
        <w:t>xplain</w:t>
      </w:r>
      <w:r>
        <w:rPr>
          <w:rFonts w:ascii="Courier New" w:eastAsia="Times New Roman" w:hAnsi="Courier New" w:cs="Courier New"/>
          <w:b/>
          <w:bCs/>
          <w:color w:val="000080"/>
          <w:sz w:val="17"/>
          <w:szCs w:val="17"/>
        </w:rPr>
        <w:t>ed Variance</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Pr>
          <w:rFonts w:ascii="Courier New" w:eastAsia="Times New Roman" w:hAnsi="Courier New" w:cs="Courier New"/>
          <w:b/>
          <w:bCs/>
          <w:color w:val="000080"/>
          <w:sz w:val="17"/>
          <w:szCs w:val="17"/>
        </w:rPr>
        <w:t>[</w:t>
      </w:r>
      <w:r w:rsidRPr="00F73A54">
        <w:rPr>
          <w:rFonts w:ascii="Courier New" w:eastAsia="Times New Roman" w:hAnsi="Courier New" w:cs="Courier New"/>
          <w:b/>
          <w:bCs/>
          <w:color w:val="000080"/>
          <w:sz w:val="17"/>
          <w:szCs w:val="17"/>
        </w:rPr>
        <w:t>61.2531   84.0332   92.99</w:t>
      </w:r>
      <w:r>
        <w:rPr>
          <w:rFonts w:ascii="Courier New" w:eastAsia="Times New Roman" w:hAnsi="Courier New" w:cs="Courier New"/>
          <w:b/>
          <w:bCs/>
          <w:color w:val="000080"/>
          <w:sz w:val="17"/>
          <w:szCs w:val="17"/>
        </w:rPr>
        <w:t xml:space="preserve">94   97.5825   </w:t>
      </w:r>
      <w:proofErr w:type="gramStart"/>
      <w:r>
        <w:rPr>
          <w:rFonts w:ascii="Courier New" w:eastAsia="Times New Roman" w:hAnsi="Courier New" w:cs="Courier New"/>
          <w:b/>
          <w:bCs/>
          <w:color w:val="000080"/>
          <w:sz w:val="17"/>
          <w:szCs w:val="17"/>
        </w:rPr>
        <w:t>99.1202  100</w:t>
      </w:r>
      <w:proofErr w:type="gramEnd"/>
      <w:r>
        <w:rPr>
          <w:rFonts w:ascii="Courier New" w:eastAsia="Times New Roman" w:hAnsi="Courier New" w:cs="Courier New"/>
          <w:b/>
          <w:bCs/>
          <w:color w:val="000080"/>
          <w:sz w:val="17"/>
          <w:szCs w:val="17"/>
        </w:rPr>
        <w:t>.</w:t>
      </w:r>
      <w:r w:rsidRPr="00F73A54">
        <w:rPr>
          <w:rFonts w:ascii="Courier New" w:eastAsia="Times New Roman" w:hAnsi="Courier New" w:cs="Courier New"/>
          <w:b/>
          <w:bCs/>
          <w:color w:val="000080"/>
          <w:sz w:val="17"/>
          <w:szCs w:val="17"/>
        </w:rPr>
        <w:t>]</w:t>
      </w:r>
    </w:p>
    <w:p w:rsidR="00174CD7" w:rsidRPr="00327BD3" w:rsidRDefault="00174CD7" w:rsidP="00327BD3">
      <w:pPr>
        <w:spacing w:after="120" w:line="240" w:lineRule="auto"/>
        <w:rPr>
          <w:rFonts w:ascii="Times New Roman" w:hAnsi="Times New Roman" w:cs="Times New Roman"/>
          <w:sz w:val="20"/>
          <w:szCs w:val="20"/>
        </w:rPr>
      </w:pPr>
    </w:p>
    <w:p w:rsidR="00174CD7" w:rsidRPr="00C455F1" w:rsidRDefault="00174CD7" w:rsidP="000E6201">
      <w:pPr>
        <w:spacing w:after="120" w:line="240" w:lineRule="auto"/>
        <w:rPr>
          <w:rFonts w:ascii="Times New Roman" w:hAnsi="Times New Roman" w:cs="Times New Roman"/>
          <w:sz w:val="20"/>
          <w:szCs w:val="20"/>
        </w:rPr>
      </w:pPr>
      <w:r w:rsidRPr="00C455F1">
        <w:rPr>
          <w:rFonts w:ascii="Times New Roman" w:hAnsi="Times New Roman" w:cs="Times New Roman"/>
          <w:sz w:val="20"/>
          <w:szCs w:val="20"/>
        </w:rPr>
        <w:t>The cumulative explained variances revealed the 6 principal components defined, but we do not need that many. As is seen, the first and second components explained 84% of total variances. It is reasonable to conclude that two principal components are extracted from the dataset.</w:t>
      </w:r>
    </w:p>
    <w:p w:rsidR="00174CD7" w:rsidRDefault="00174CD7" w:rsidP="009F4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7"/>
          <w:szCs w:val="17"/>
        </w:rPr>
      </w:pPr>
      <w:r>
        <w:rPr>
          <w:rFonts w:ascii="Courier New" w:eastAsia="Times New Roman" w:hAnsi="Courier New" w:cs="Courier New"/>
          <w:b/>
          <w:bCs/>
          <w:color w:val="000080"/>
          <w:sz w:val="17"/>
          <w:szCs w:val="17"/>
        </w:rPr>
        <w:t xml:space="preserve">The vectors of Loadings </w:t>
      </w:r>
    </w:p>
    <w:p w:rsidR="00174CD7"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r>
        <w:rPr>
          <w:rFonts w:ascii="Courier New" w:eastAsia="Times New Roman" w:hAnsi="Courier New" w:cs="Courier New"/>
          <w:b/>
          <w:bCs/>
          <w:color w:val="000080"/>
          <w:sz w:val="17"/>
          <w:szCs w:val="17"/>
        </w:rPr>
        <w:t xml:space="preserve">         Cu          Zn          Ni          </w:t>
      </w:r>
      <w:proofErr w:type="spellStart"/>
      <w:r>
        <w:rPr>
          <w:rFonts w:ascii="Courier New" w:eastAsia="Times New Roman" w:hAnsi="Courier New" w:cs="Courier New"/>
          <w:b/>
          <w:bCs/>
          <w:color w:val="000080"/>
          <w:sz w:val="17"/>
          <w:szCs w:val="17"/>
        </w:rPr>
        <w:t>Pb</w:t>
      </w:r>
      <w:proofErr w:type="spellEnd"/>
      <w:r>
        <w:rPr>
          <w:rFonts w:ascii="Courier New" w:eastAsia="Times New Roman" w:hAnsi="Courier New" w:cs="Courier New"/>
          <w:b/>
          <w:bCs/>
          <w:color w:val="000080"/>
          <w:sz w:val="17"/>
          <w:szCs w:val="17"/>
        </w:rPr>
        <w:t xml:space="preserve">          Cr          Cd</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proofErr w:type="gramStart"/>
      <w:r>
        <w:rPr>
          <w:rFonts w:ascii="Courier New" w:eastAsia="Times New Roman" w:hAnsi="Courier New" w:cs="Courier New"/>
          <w:b/>
          <w:bCs/>
          <w:color w:val="000080"/>
          <w:sz w:val="17"/>
          <w:szCs w:val="17"/>
        </w:rPr>
        <w:t>PC1</w:t>
      </w:r>
      <w:r w:rsidRPr="00F73A54">
        <w:rPr>
          <w:rFonts w:ascii="Courier New" w:eastAsia="Times New Roman" w:hAnsi="Courier New" w:cs="Courier New"/>
          <w:b/>
          <w:bCs/>
          <w:color w:val="000080"/>
          <w:sz w:val="17"/>
          <w:szCs w:val="17"/>
        </w:rPr>
        <w:t>[</w:t>
      </w:r>
      <w:proofErr w:type="gramEnd"/>
      <w:r w:rsidRPr="00F73A54">
        <w:rPr>
          <w:rFonts w:ascii="Courier New" w:eastAsia="Times New Roman" w:hAnsi="Courier New" w:cs="Courier New"/>
          <w:b/>
          <w:bCs/>
          <w:color w:val="000080"/>
          <w:sz w:val="17"/>
          <w:szCs w:val="17"/>
        </w:rPr>
        <w:t xml:space="preserve"> 0.4642147   0.35036065  0.38884537  0.50202766  0.19333317  0.47025728]</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proofErr w:type="gramStart"/>
      <w:r>
        <w:rPr>
          <w:rFonts w:ascii="Courier New" w:eastAsia="Times New Roman" w:hAnsi="Courier New" w:cs="Courier New"/>
          <w:b/>
          <w:bCs/>
          <w:color w:val="000080"/>
          <w:sz w:val="17"/>
          <w:szCs w:val="17"/>
        </w:rPr>
        <w:t>PC2</w:t>
      </w:r>
      <w:r w:rsidRPr="00F73A54">
        <w:rPr>
          <w:rFonts w:ascii="Courier New" w:eastAsia="Times New Roman" w:hAnsi="Courier New" w:cs="Courier New"/>
          <w:b/>
          <w:bCs/>
          <w:color w:val="000080"/>
          <w:sz w:val="17"/>
          <w:szCs w:val="17"/>
        </w:rPr>
        <w:t>[</w:t>
      </w:r>
      <w:proofErr w:type="gramEnd"/>
      <w:r w:rsidRPr="00F73A54">
        <w:rPr>
          <w:rFonts w:ascii="Courier New" w:eastAsia="Times New Roman" w:hAnsi="Courier New" w:cs="Courier New"/>
          <w:b/>
          <w:bCs/>
          <w:color w:val="000080"/>
          <w:sz w:val="17"/>
          <w:szCs w:val="17"/>
        </w:rPr>
        <w:t xml:space="preserve"> 0.11948664 -0.53453781  0.27965242  0.10150749 -0.74231192  0.2458781 ]</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proofErr w:type="gramStart"/>
      <w:r>
        <w:rPr>
          <w:rFonts w:ascii="Courier New" w:eastAsia="Times New Roman" w:hAnsi="Courier New" w:cs="Courier New"/>
          <w:b/>
          <w:bCs/>
          <w:color w:val="000080"/>
          <w:sz w:val="17"/>
          <w:szCs w:val="17"/>
        </w:rPr>
        <w:t>PC3</w:t>
      </w:r>
      <w:r w:rsidRPr="00F73A54">
        <w:rPr>
          <w:rFonts w:ascii="Courier New" w:eastAsia="Times New Roman" w:hAnsi="Courier New" w:cs="Courier New"/>
          <w:b/>
          <w:bCs/>
          <w:color w:val="000080"/>
          <w:sz w:val="17"/>
          <w:szCs w:val="17"/>
        </w:rPr>
        <w:t>[</w:t>
      </w:r>
      <w:proofErr w:type="gramEnd"/>
      <w:r w:rsidRPr="00F73A54">
        <w:rPr>
          <w:rFonts w:ascii="Courier New" w:eastAsia="Times New Roman" w:hAnsi="Courier New" w:cs="Courier New"/>
          <w:b/>
          <w:bCs/>
          <w:color w:val="000080"/>
          <w:sz w:val="17"/>
          <w:szCs w:val="17"/>
        </w:rPr>
        <w:t>-0.44148623 -0.13859744  0.77338436  0.13973534  0.22578503 -0.34242145]</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proofErr w:type="gramStart"/>
      <w:r>
        <w:rPr>
          <w:rFonts w:ascii="Courier New" w:eastAsia="Times New Roman" w:hAnsi="Courier New" w:cs="Courier New"/>
          <w:b/>
          <w:bCs/>
          <w:color w:val="000080"/>
          <w:sz w:val="17"/>
          <w:szCs w:val="17"/>
        </w:rPr>
        <w:t>PC4</w:t>
      </w:r>
      <w:r w:rsidRPr="00F73A54">
        <w:rPr>
          <w:rFonts w:ascii="Courier New" w:eastAsia="Times New Roman" w:hAnsi="Courier New" w:cs="Courier New"/>
          <w:b/>
          <w:bCs/>
          <w:color w:val="000080"/>
          <w:sz w:val="17"/>
          <w:szCs w:val="17"/>
        </w:rPr>
        <w:t>[</w:t>
      </w:r>
      <w:proofErr w:type="gramEnd"/>
      <w:r w:rsidRPr="00F73A54">
        <w:rPr>
          <w:rFonts w:ascii="Courier New" w:eastAsia="Times New Roman" w:hAnsi="Courier New" w:cs="Courier New"/>
          <w:b/>
          <w:bCs/>
          <w:color w:val="000080"/>
          <w:sz w:val="17"/>
          <w:szCs w:val="17"/>
        </w:rPr>
        <w:t xml:space="preserve"> 0.41346637 -0.7229192  -0.10389764  0.08469065  0.52921751 -0.09162423]</w:t>
      </w:r>
    </w:p>
    <w:p w:rsidR="00174CD7" w:rsidRPr="00F73A54" w:rsidRDefault="00174CD7" w:rsidP="0075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80"/>
          <w:sz w:val="17"/>
          <w:szCs w:val="17"/>
        </w:rPr>
      </w:pPr>
      <w:proofErr w:type="gramStart"/>
      <w:r>
        <w:rPr>
          <w:rFonts w:ascii="Courier New" w:eastAsia="Times New Roman" w:hAnsi="Courier New" w:cs="Courier New"/>
          <w:b/>
          <w:bCs/>
          <w:color w:val="000080"/>
          <w:sz w:val="17"/>
          <w:szCs w:val="17"/>
        </w:rPr>
        <w:t>PC5</w:t>
      </w:r>
      <w:r w:rsidRPr="00F73A54">
        <w:rPr>
          <w:rFonts w:ascii="Courier New" w:eastAsia="Times New Roman" w:hAnsi="Courier New" w:cs="Courier New"/>
          <w:b/>
          <w:bCs/>
          <w:color w:val="000080"/>
          <w:sz w:val="17"/>
          <w:szCs w:val="17"/>
        </w:rPr>
        <w:t>[</w:t>
      </w:r>
      <w:proofErr w:type="gramEnd"/>
      <w:r w:rsidRPr="00F73A54">
        <w:rPr>
          <w:rFonts w:ascii="Courier New" w:eastAsia="Times New Roman" w:hAnsi="Courier New" w:cs="Courier New"/>
          <w:b/>
          <w:bCs/>
          <w:color w:val="000080"/>
          <w:sz w:val="17"/>
          <w:szCs w:val="17"/>
        </w:rPr>
        <w:t xml:space="preserve"> 0.62236337  0.20477624  0.32387472 -0.49430751 -0.14153333 -0.44884752]</w:t>
      </w:r>
    </w:p>
    <w:p w:rsidR="00174CD7" w:rsidRDefault="00174CD7" w:rsidP="00753E43">
      <w:pPr>
        <w:spacing w:after="0"/>
        <w:ind w:left="720"/>
      </w:pPr>
      <w:proofErr w:type="gramStart"/>
      <w:r>
        <w:rPr>
          <w:rFonts w:ascii="Courier New" w:eastAsia="Times New Roman" w:hAnsi="Courier New" w:cs="Courier New"/>
          <w:b/>
          <w:bCs/>
          <w:color w:val="000080"/>
          <w:sz w:val="17"/>
          <w:szCs w:val="17"/>
        </w:rPr>
        <w:t>PC6</w:t>
      </w:r>
      <w:r w:rsidRPr="00F73A54">
        <w:rPr>
          <w:rFonts w:ascii="Courier New" w:eastAsia="Times New Roman" w:hAnsi="Courier New" w:cs="Courier New"/>
          <w:b/>
          <w:bCs/>
          <w:color w:val="000080"/>
          <w:sz w:val="17"/>
          <w:szCs w:val="17"/>
        </w:rPr>
        <w:t>[</w:t>
      </w:r>
      <w:proofErr w:type="gramEnd"/>
      <w:r w:rsidRPr="00F73A54">
        <w:rPr>
          <w:rFonts w:ascii="Courier New" w:eastAsia="Times New Roman" w:hAnsi="Courier New" w:cs="Courier New"/>
          <w:b/>
          <w:bCs/>
          <w:color w:val="000080"/>
          <w:sz w:val="17"/>
          <w:szCs w:val="17"/>
        </w:rPr>
        <w:t xml:space="preserve"> 0.13048738  0.08810234 -0.23828741  0.68</w:t>
      </w:r>
      <w:r>
        <w:rPr>
          <w:rFonts w:ascii="Courier New" w:eastAsia="Times New Roman" w:hAnsi="Courier New" w:cs="Courier New"/>
          <w:b/>
          <w:bCs/>
          <w:color w:val="000080"/>
          <w:sz w:val="17"/>
          <w:szCs w:val="17"/>
        </w:rPr>
        <w:t>310033 -0.24599504 -0.62553218]</w:t>
      </w:r>
    </w:p>
    <w:p w:rsidR="00327BD3" w:rsidRDefault="00327BD3" w:rsidP="00327BD3">
      <w:pPr>
        <w:spacing w:after="120" w:line="240" w:lineRule="auto"/>
        <w:rPr>
          <w:rFonts w:ascii="Times New Roman" w:hAnsi="Times New Roman" w:cs="Times New Roman"/>
          <w:sz w:val="20"/>
          <w:szCs w:val="20"/>
        </w:rPr>
      </w:pPr>
    </w:p>
    <w:p w:rsidR="00174CD7" w:rsidRPr="00C455F1" w:rsidRDefault="00174CD7" w:rsidP="000E6201">
      <w:pPr>
        <w:spacing w:after="120" w:line="240" w:lineRule="auto"/>
        <w:rPr>
          <w:rFonts w:ascii="Times New Roman" w:hAnsi="Times New Roman" w:cs="Times New Roman"/>
          <w:b/>
          <w:sz w:val="20"/>
          <w:szCs w:val="20"/>
        </w:rPr>
      </w:pPr>
      <w:r w:rsidRPr="00C455F1">
        <w:rPr>
          <w:rFonts w:ascii="Times New Roman" w:hAnsi="Times New Roman" w:cs="Times New Roman"/>
          <w:sz w:val="20"/>
          <w:szCs w:val="20"/>
        </w:rPr>
        <w:t xml:space="preserve">The vector of loadings revealed that the 6 heavy metals are included in two various group. PC1 includes Cu, Ni, </w:t>
      </w:r>
      <w:proofErr w:type="spellStart"/>
      <w:r w:rsidRPr="00C455F1">
        <w:rPr>
          <w:rFonts w:ascii="Times New Roman" w:hAnsi="Times New Roman" w:cs="Times New Roman"/>
          <w:sz w:val="20"/>
          <w:szCs w:val="20"/>
        </w:rPr>
        <w:t>Pb</w:t>
      </w:r>
      <w:proofErr w:type="spellEnd"/>
      <w:r w:rsidRPr="00C455F1">
        <w:rPr>
          <w:rFonts w:ascii="Times New Roman" w:hAnsi="Times New Roman" w:cs="Times New Roman"/>
          <w:sz w:val="20"/>
          <w:szCs w:val="20"/>
        </w:rPr>
        <w:t>, and Cd, while PC2 includes Zn and Cr. This list is fully implemented and thus is complement to the results above using step by step method.</w:t>
      </w:r>
    </w:p>
    <w:p w:rsidR="00174CD7" w:rsidRDefault="00174CD7" w:rsidP="009F4634">
      <w:pPr>
        <w:spacing w:after="240"/>
        <w:jc w:val="center"/>
        <w:rPr>
          <w:b/>
        </w:rPr>
      </w:pPr>
      <w:r>
        <w:rPr>
          <w:b/>
          <w:noProof/>
        </w:rPr>
        <w:drawing>
          <wp:inline distT="0" distB="0" distL="0" distR="0" wp14:anchorId="4097FEEE" wp14:editId="221BD504">
            <wp:extent cx="3451400" cy="260440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3468044" cy="2616966"/>
                    </a:xfrm>
                    <a:prstGeom prst="rect">
                      <a:avLst/>
                    </a:prstGeom>
                  </pic:spPr>
                </pic:pic>
              </a:graphicData>
            </a:graphic>
          </wp:inline>
        </w:drawing>
      </w:r>
    </w:p>
    <w:p w:rsidR="00E11B11" w:rsidRPr="00EA0E42" w:rsidRDefault="00E11B11" w:rsidP="000E6201">
      <w:pPr>
        <w:spacing w:after="120" w:line="240" w:lineRule="auto"/>
        <w:jc w:val="center"/>
        <w:rPr>
          <w:rFonts w:ascii="Times New Roman" w:hAnsi="Times New Roman" w:cs="Times New Roman"/>
          <w:sz w:val="20"/>
          <w:szCs w:val="20"/>
        </w:rPr>
      </w:pPr>
      <w:r w:rsidRPr="00EA0E42">
        <w:rPr>
          <w:rFonts w:ascii="Times New Roman" w:hAnsi="Times New Roman" w:cs="Times New Roman"/>
          <w:sz w:val="20"/>
          <w:szCs w:val="20"/>
        </w:rPr>
        <w:t>Figure 1. The contributions of six heavy metals of total variances</w:t>
      </w:r>
    </w:p>
    <w:p w:rsidR="00174CD7" w:rsidRPr="00C455F1" w:rsidRDefault="00174CD7" w:rsidP="000E6201">
      <w:pPr>
        <w:spacing w:after="120" w:line="240" w:lineRule="auto"/>
        <w:rPr>
          <w:rFonts w:ascii="Times New Roman" w:hAnsi="Times New Roman" w:cs="Times New Roman"/>
          <w:sz w:val="20"/>
          <w:szCs w:val="20"/>
        </w:rPr>
      </w:pPr>
      <w:r w:rsidRPr="00C455F1">
        <w:rPr>
          <w:rFonts w:ascii="Times New Roman" w:hAnsi="Times New Roman" w:cs="Times New Roman"/>
          <w:sz w:val="20"/>
          <w:szCs w:val="20"/>
        </w:rPr>
        <w:t xml:space="preserve">From this figure, we can see that the first and second components explained 84% of total variances. Therefore, it is safe to draw conclusion that there are two principal </w:t>
      </w:r>
      <w:r w:rsidR="00381A99" w:rsidRPr="00C455F1">
        <w:rPr>
          <w:rFonts w:ascii="Times New Roman" w:hAnsi="Times New Roman" w:cs="Times New Roman"/>
          <w:sz w:val="20"/>
          <w:szCs w:val="20"/>
        </w:rPr>
        <w:t xml:space="preserve">components </w:t>
      </w:r>
      <w:r w:rsidRPr="00C455F1">
        <w:rPr>
          <w:rFonts w:ascii="Times New Roman" w:hAnsi="Times New Roman" w:cs="Times New Roman"/>
          <w:sz w:val="20"/>
          <w:szCs w:val="20"/>
        </w:rPr>
        <w:t>existing in the dataset.</w:t>
      </w:r>
    </w:p>
    <w:p w:rsidR="00174CD7" w:rsidRDefault="00174CD7" w:rsidP="009F4634">
      <w:pPr>
        <w:spacing w:after="240"/>
        <w:jc w:val="center"/>
        <w:rPr>
          <w:b/>
        </w:rPr>
      </w:pPr>
      <w:r>
        <w:rPr>
          <w:noProof/>
        </w:rPr>
        <w:lastRenderedPageBreak/>
        <w:drawing>
          <wp:inline distT="0" distB="0" distL="0" distR="0" wp14:anchorId="20C7CB27" wp14:editId="2BC962B2">
            <wp:extent cx="3355068" cy="3350075"/>
            <wp:effectExtent l="0" t="0" r="0" b="317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3369010" cy="3363996"/>
                    </a:xfrm>
                    <a:prstGeom prst="rect">
                      <a:avLst/>
                    </a:prstGeom>
                  </pic:spPr>
                </pic:pic>
              </a:graphicData>
            </a:graphic>
          </wp:inline>
        </w:drawing>
      </w:r>
    </w:p>
    <w:p w:rsidR="00E11B11" w:rsidRPr="00EA0E42" w:rsidRDefault="00E11B11" w:rsidP="000E6201">
      <w:pPr>
        <w:spacing w:after="120" w:line="240" w:lineRule="auto"/>
        <w:jc w:val="center"/>
        <w:rPr>
          <w:rFonts w:ascii="Times New Roman" w:hAnsi="Times New Roman" w:cs="Times New Roman"/>
          <w:sz w:val="20"/>
          <w:szCs w:val="20"/>
        </w:rPr>
      </w:pPr>
      <w:r w:rsidRPr="00EA0E42">
        <w:rPr>
          <w:rFonts w:ascii="Times New Roman" w:hAnsi="Times New Roman" w:cs="Times New Roman"/>
          <w:sz w:val="20"/>
          <w:szCs w:val="20"/>
        </w:rPr>
        <w:t>Figure 2. The principal components of six heavy metals</w:t>
      </w:r>
    </w:p>
    <w:p w:rsidR="003F5A3C" w:rsidRPr="00EA0E42" w:rsidRDefault="00174CD7" w:rsidP="000E6201">
      <w:pPr>
        <w:spacing w:after="120" w:line="240" w:lineRule="auto"/>
        <w:rPr>
          <w:rFonts w:ascii="Times New Roman" w:hAnsi="Times New Roman" w:cs="Times New Roman"/>
          <w:sz w:val="20"/>
          <w:szCs w:val="20"/>
        </w:rPr>
      </w:pPr>
      <w:r w:rsidRPr="00EA0E42">
        <w:rPr>
          <w:rFonts w:ascii="Times New Roman" w:hAnsi="Times New Roman" w:cs="Times New Roman"/>
          <w:sz w:val="20"/>
          <w:szCs w:val="20"/>
        </w:rPr>
        <w:t>The figure above shows clearly the relationships among the 6 heavy metals. From the matrix W and vector loadings, we can confirm the two principal components, with the 1</w:t>
      </w:r>
      <w:r w:rsidRPr="00EA0E42">
        <w:rPr>
          <w:rFonts w:ascii="Times New Roman" w:hAnsi="Times New Roman" w:cs="Times New Roman"/>
          <w:sz w:val="20"/>
          <w:szCs w:val="20"/>
          <w:vertAlign w:val="superscript"/>
        </w:rPr>
        <w:t>st</w:t>
      </w:r>
      <w:r w:rsidRPr="00EA0E42">
        <w:rPr>
          <w:rFonts w:ascii="Times New Roman" w:hAnsi="Times New Roman" w:cs="Times New Roman"/>
          <w:sz w:val="20"/>
          <w:szCs w:val="20"/>
        </w:rPr>
        <w:t xml:space="preserve"> principal components including Cu, Ni, </w:t>
      </w:r>
      <w:proofErr w:type="spellStart"/>
      <w:r w:rsidRPr="00EA0E42">
        <w:rPr>
          <w:rFonts w:ascii="Times New Roman" w:hAnsi="Times New Roman" w:cs="Times New Roman"/>
          <w:sz w:val="20"/>
          <w:szCs w:val="20"/>
        </w:rPr>
        <w:t>Pb</w:t>
      </w:r>
      <w:proofErr w:type="spellEnd"/>
      <w:r w:rsidRPr="00EA0E42">
        <w:rPr>
          <w:rFonts w:ascii="Times New Roman" w:hAnsi="Times New Roman" w:cs="Times New Roman"/>
          <w:sz w:val="20"/>
          <w:szCs w:val="20"/>
        </w:rPr>
        <w:t xml:space="preserve"> and Cd, and the 2</w:t>
      </w:r>
      <w:r w:rsidRPr="00EA0E42">
        <w:rPr>
          <w:rFonts w:ascii="Times New Roman" w:hAnsi="Times New Roman" w:cs="Times New Roman"/>
          <w:sz w:val="20"/>
          <w:szCs w:val="20"/>
          <w:vertAlign w:val="superscript"/>
        </w:rPr>
        <w:t>nd</w:t>
      </w:r>
      <w:r w:rsidRPr="00EA0E42">
        <w:rPr>
          <w:rFonts w:ascii="Times New Roman" w:hAnsi="Times New Roman" w:cs="Times New Roman"/>
          <w:sz w:val="20"/>
          <w:szCs w:val="20"/>
        </w:rPr>
        <w:t xml:space="preserve"> principal components including Zn and Cr. These results comply with those from previous analysis. </w:t>
      </w:r>
      <w:r w:rsidR="000E5663" w:rsidRPr="00EA0E42">
        <w:rPr>
          <w:rFonts w:ascii="Times New Roman" w:hAnsi="Times New Roman" w:cs="Times New Roman"/>
          <w:sz w:val="20"/>
          <w:szCs w:val="20"/>
        </w:rPr>
        <w:t>The two groups might be useful to disclose the relationships between soil heavy metals and provide evidence for explaining the potential sources of heavy metals.</w:t>
      </w:r>
    </w:p>
    <w:p w:rsidR="00174CD7" w:rsidRPr="00EA0E42" w:rsidRDefault="00174CD7" w:rsidP="00433B29">
      <w:pPr>
        <w:adjustRightInd w:val="0"/>
        <w:snapToGrid w:val="0"/>
        <w:spacing w:before="240" w:after="240" w:line="240" w:lineRule="auto"/>
        <w:rPr>
          <w:rFonts w:ascii="Times New Roman" w:hAnsi="Times New Roman" w:cs="Times New Roman"/>
          <w:b/>
          <w:sz w:val="28"/>
          <w:szCs w:val="28"/>
        </w:rPr>
      </w:pPr>
      <w:r w:rsidRPr="00EA0E42">
        <w:rPr>
          <w:rFonts w:ascii="Times New Roman" w:hAnsi="Times New Roman" w:cs="Times New Roman"/>
          <w:b/>
          <w:sz w:val="28"/>
          <w:szCs w:val="28"/>
        </w:rPr>
        <w:t>Conclusion</w:t>
      </w:r>
    </w:p>
    <w:p w:rsidR="00EF366E" w:rsidRDefault="001A5A52" w:rsidP="000E6201">
      <w:pPr>
        <w:spacing w:after="120" w:line="240" w:lineRule="auto"/>
      </w:pPr>
      <w:r w:rsidRPr="00EA0E42">
        <w:rPr>
          <w:rFonts w:ascii="Times New Roman" w:hAnsi="Times New Roman" w:cs="Times New Roman"/>
          <w:sz w:val="20"/>
          <w:szCs w:val="20"/>
        </w:rPr>
        <w:t xml:space="preserve">This study investigated soil heavy metals, i.e. Cu, Ni, </w:t>
      </w:r>
      <w:proofErr w:type="spellStart"/>
      <w:r w:rsidRPr="00EA0E42">
        <w:rPr>
          <w:rFonts w:ascii="Times New Roman" w:hAnsi="Times New Roman" w:cs="Times New Roman"/>
          <w:sz w:val="20"/>
          <w:szCs w:val="20"/>
        </w:rPr>
        <w:t>Pb</w:t>
      </w:r>
      <w:proofErr w:type="spellEnd"/>
      <w:r w:rsidRPr="00EA0E42">
        <w:rPr>
          <w:rFonts w:ascii="Times New Roman" w:hAnsi="Times New Roman" w:cs="Times New Roman"/>
          <w:sz w:val="20"/>
          <w:szCs w:val="20"/>
        </w:rPr>
        <w:t xml:space="preserve">, Cd, Zn and Cr in the Atlantic region and applied principal component analysis (PCA) to obtain the most significant component among all elements. The first principal component include Cu, Ni, </w:t>
      </w:r>
      <w:proofErr w:type="spellStart"/>
      <w:r w:rsidRPr="00EA0E42">
        <w:rPr>
          <w:rFonts w:ascii="Times New Roman" w:hAnsi="Times New Roman" w:cs="Times New Roman"/>
          <w:sz w:val="20"/>
          <w:szCs w:val="20"/>
        </w:rPr>
        <w:t>Pb</w:t>
      </w:r>
      <w:proofErr w:type="spellEnd"/>
      <w:r w:rsidRPr="00EA0E42">
        <w:rPr>
          <w:rFonts w:ascii="Times New Roman" w:hAnsi="Times New Roman" w:cs="Times New Roman"/>
          <w:sz w:val="20"/>
          <w:szCs w:val="20"/>
        </w:rPr>
        <w:t xml:space="preserve"> and Cd, and the second principal component includes Zn and Cr. The computational data modeling was implemented in Python and R. These results demonstrated that principal component analysis can be helpful for data modeling and engineering in the soil science area. Further studies </w:t>
      </w:r>
      <w:r w:rsidR="003C10B2" w:rsidRPr="00EA0E42">
        <w:rPr>
          <w:rFonts w:ascii="Times New Roman" w:hAnsi="Times New Roman" w:cs="Times New Roman"/>
          <w:sz w:val="20"/>
          <w:szCs w:val="20"/>
        </w:rPr>
        <w:t xml:space="preserve">including </w:t>
      </w:r>
      <w:r w:rsidRPr="00EA0E42">
        <w:rPr>
          <w:rFonts w:ascii="Times New Roman" w:hAnsi="Times New Roman" w:cs="Times New Roman"/>
          <w:sz w:val="20"/>
          <w:szCs w:val="20"/>
        </w:rPr>
        <w:t xml:space="preserve">correlation analysis and clustering analysis </w:t>
      </w:r>
      <w:r w:rsidR="003C10B2" w:rsidRPr="00EA0E42">
        <w:rPr>
          <w:rFonts w:ascii="Times New Roman" w:hAnsi="Times New Roman" w:cs="Times New Roman"/>
          <w:sz w:val="20"/>
          <w:szCs w:val="20"/>
        </w:rPr>
        <w:t xml:space="preserve">could be conducted </w:t>
      </w:r>
      <w:r w:rsidRPr="00EA0E42">
        <w:rPr>
          <w:rFonts w:ascii="Times New Roman" w:hAnsi="Times New Roman" w:cs="Times New Roman"/>
          <w:sz w:val="20"/>
          <w:szCs w:val="20"/>
        </w:rPr>
        <w:t>to strengthen the conclusions.</w:t>
      </w:r>
    </w:p>
    <w:p w:rsidR="00174CD7" w:rsidRPr="00AF29CF" w:rsidRDefault="00174CD7" w:rsidP="00433B29">
      <w:pPr>
        <w:adjustRightInd w:val="0"/>
        <w:snapToGrid w:val="0"/>
        <w:spacing w:before="240" w:after="240" w:line="240" w:lineRule="auto"/>
        <w:rPr>
          <w:rFonts w:ascii="Times New Roman" w:hAnsi="Times New Roman" w:cs="Times New Roman"/>
          <w:b/>
          <w:sz w:val="28"/>
          <w:szCs w:val="28"/>
        </w:rPr>
      </w:pPr>
      <w:r w:rsidRPr="00AF29CF">
        <w:rPr>
          <w:rFonts w:ascii="Times New Roman" w:hAnsi="Times New Roman" w:cs="Times New Roman"/>
          <w:b/>
          <w:sz w:val="28"/>
          <w:szCs w:val="28"/>
        </w:rPr>
        <w:t>Reference</w:t>
      </w:r>
    </w:p>
    <w:p w:rsidR="00174CD7" w:rsidRPr="00AF29CF" w:rsidRDefault="00C450EE" w:rsidP="00964B29">
      <w:pPr>
        <w:spacing w:after="120" w:line="240" w:lineRule="auto"/>
        <w:rPr>
          <w:rFonts w:ascii="Times New Roman" w:hAnsi="Times New Roman" w:cs="Times New Roman"/>
          <w:sz w:val="20"/>
          <w:szCs w:val="20"/>
        </w:rPr>
      </w:pPr>
      <w:r w:rsidRPr="00AF29CF">
        <w:rPr>
          <w:rFonts w:ascii="Times New Roman" w:hAnsi="Times New Roman" w:cs="Times New Roman"/>
          <w:sz w:val="20"/>
          <w:szCs w:val="20"/>
        </w:rPr>
        <w:t xml:space="preserve">Wikipedia. Principal Component Analysis. </w:t>
      </w:r>
      <w:hyperlink r:id="rId7" w:history="1">
        <w:r w:rsidRPr="00AF29CF">
          <w:rPr>
            <w:rStyle w:val="Hyperlink"/>
            <w:rFonts w:ascii="Times New Roman" w:hAnsi="Times New Roman" w:cs="Times New Roman"/>
            <w:sz w:val="20"/>
            <w:szCs w:val="20"/>
          </w:rPr>
          <w:t>https://en.wikipedia.org/wiki/Principal_component_analysis</w:t>
        </w:r>
      </w:hyperlink>
    </w:p>
    <w:p w:rsidR="00BC2F38" w:rsidRPr="00AF29CF" w:rsidRDefault="00BC2F38" w:rsidP="00964B29">
      <w:pPr>
        <w:spacing w:after="120" w:line="240" w:lineRule="auto"/>
        <w:rPr>
          <w:rFonts w:ascii="Times New Roman" w:hAnsi="Times New Roman" w:cs="Times New Roman"/>
          <w:sz w:val="20"/>
          <w:szCs w:val="20"/>
        </w:rPr>
      </w:pPr>
      <w:r w:rsidRPr="00AF29CF">
        <w:rPr>
          <w:rFonts w:ascii="Times New Roman" w:hAnsi="Times New Roman" w:cs="Times New Roman"/>
          <w:sz w:val="20"/>
          <w:szCs w:val="20"/>
        </w:rPr>
        <w:t xml:space="preserve">Sebastian </w:t>
      </w:r>
      <w:proofErr w:type="spellStart"/>
      <w:r w:rsidRPr="00AF29CF">
        <w:rPr>
          <w:rFonts w:ascii="Times New Roman" w:hAnsi="Times New Roman" w:cs="Times New Roman"/>
          <w:sz w:val="20"/>
          <w:szCs w:val="20"/>
        </w:rPr>
        <w:t>Raschka</w:t>
      </w:r>
      <w:proofErr w:type="spellEnd"/>
      <w:r w:rsidRPr="00AF29CF">
        <w:rPr>
          <w:rFonts w:ascii="Times New Roman" w:hAnsi="Times New Roman" w:cs="Times New Roman"/>
          <w:sz w:val="20"/>
          <w:szCs w:val="20"/>
        </w:rPr>
        <w:t xml:space="preserve">, Apr 13, 2014. Implementing a Principal Component Analysis (PCA) – in Python, step by step. </w:t>
      </w:r>
      <w:hyperlink r:id="rId8" w:history="1">
        <w:r w:rsidRPr="00AF29CF">
          <w:rPr>
            <w:rStyle w:val="Hyperlink"/>
            <w:rFonts w:ascii="Times New Roman" w:hAnsi="Times New Roman" w:cs="Times New Roman"/>
            <w:sz w:val="20"/>
            <w:szCs w:val="20"/>
          </w:rPr>
          <w:t>http://sebastianraschka.com/Articles/2014_pca_step_by_step.html</w:t>
        </w:r>
      </w:hyperlink>
    </w:p>
    <w:p w:rsidR="00BC2F38" w:rsidRPr="00AF29CF" w:rsidRDefault="00BC2F38" w:rsidP="00964B29">
      <w:pPr>
        <w:spacing w:after="120" w:line="240" w:lineRule="auto"/>
        <w:rPr>
          <w:rFonts w:ascii="Times New Roman" w:hAnsi="Times New Roman" w:cs="Times New Roman"/>
          <w:sz w:val="20"/>
          <w:szCs w:val="20"/>
        </w:rPr>
      </w:pPr>
      <w:r w:rsidRPr="00AF29CF">
        <w:rPr>
          <w:rFonts w:ascii="Times New Roman" w:hAnsi="Times New Roman" w:cs="Times New Roman"/>
          <w:sz w:val="20"/>
          <w:szCs w:val="20"/>
        </w:rPr>
        <w:t xml:space="preserve">Analytics </w:t>
      </w:r>
      <w:proofErr w:type="spellStart"/>
      <w:r w:rsidRPr="00AF29CF">
        <w:rPr>
          <w:rFonts w:ascii="Times New Roman" w:hAnsi="Times New Roman" w:cs="Times New Roman"/>
          <w:sz w:val="20"/>
          <w:szCs w:val="20"/>
        </w:rPr>
        <w:t>Vidhya</w:t>
      </w:r>
      <w:proofErr w:type="spellEnd"/>
      <w:r w:rsidRPr="00AF29CF">
        <w:rPr>
          <w:rFonts w:ascii="Times New Roman" w:hAnsi="Times New Roman" w:cs="Times New Roman"/>
          <w:sz w:val="20"/>
          <w:szCs w:val="20"/>
        </w:rPr>
        <w:t xml:space="preserve">. Mar 21, 2016. Practical Guide to Principal Component Analysis (PCA) in R &amp; Python. </w:t>
      </w:r>
      <w:hyperlink r:id="rId9" w:history="1">
        <w:r w:rsidRPr="00AF29CF">
          <w:rPr>
            <w:rStyle w:val="Hyperlink"/>
            <w:rFonts w:ascii="Times New Roman" w:hAnsi="Times New Roman" w:cs="Times New Roman"/>
            <w:sz w:val="20"/>
            <w:szCs w:val="20"/>
          </w:rPr>
          <w:t>https://www.analyticsvidhya.com/blog/2016/03/practical-guide-principal-component-analysis-python/</w:t>
        </w:r>
      </w:hyperlink>
    </w:p>
    <w:p w:rsidR="0098441A" w:rsidRPr="00AF29CF" w:rsidRDefault="0098441A" w:rsidP="00964B29">
      <w:pPr>
        <w:spacing w:after="120" w:line="240" w:lineRule="auto"/>
        <w:rPr>
          <w:rFonts w:ascii="Times New Roman" w:hAnsi="Times New Roman" w:cs="Times New Roman"/>
          <w:sz w:val="20"/>
          <w:szCs w:val="20"/>
        </w:rPr>
      </w:pPr>
      <w:r w:rsidRPr="00AF29CF">
        <w:rPr>
          <w:rFonts w:ascii="Times New Roman" w:hAnsi="Times New Roman" w:cs="Times New Roman"/>
          <w:sz w:val="20"/>
          <w:szCs w:val="20"/>
        </w:rPr>
        <w:t xml:space="preserve">Jinling Li, Ming He, Wei Han, </w:t>
      </w:r>
      <w:proofErr w:type="spellStart"/>
      <w:r w:rsidRPr="00AF29CF">
        <w:rPr>
          <w:rFonts w:ascii="Times New Roman" w:hAnsi="Times New Roman" w:cs="Times New Roman"/>
          <w:sz w:val="20"/>
          <w:szCs w:val="20"/>
        </w:rPr>
        <w:t>Yifan</w:t>
      </w:r>
      <w:proofErr w:type="spellEnd"/>
      <w:r w:rsidRPr="00AF29CF">
        <w:rPr>
          <w:rFonts w:ascii="Times New Roman" w:hAnsi="Times New Roman" w:cs="Times New Roman"/>
          <w:sz w:val="20"/>
          <w:szCs w:val="20"/>
        </w:rPr>
        <w:t xml:space="preserve"> </w:t>
      </w:r>
      <w:proofErr w:type="spellStart"/>
      <w:proofErr w:type="gramStart"/>
      <w:r w:rsidRPr="00AF29CF">
        <w:rPr>
          <w:rFonts w:ascii="Times New Roman" w:hAnsi="Times New Roman" w:cs="Times New Roman"/>
          <w:sz w:val="20"/>
          <w:szCs w:val="20"/>
        </w:rPr>
        <w:t>Gu</w:t>
      </w:r>
      <w:proofErr w:type="spellEnd"/>
      <w:proofErr w:type="gramEnd"/>
      <w:r w:rsidRPr="00AF29CF">
        <w:rPr>
          <w:rFonts w:ascii="Times New Roman" w:hAnsi="Times New Roman" w:cs="Times New Roman"/>
          <w:sz w:val="20"/>
          <w:szCs w:val="20"/>
        </w:rPr>
        <w:t xml:space="preserve">, 2009. </w:t>
      </w:r>
      <w:r w:rsidR="00BF641C" w:rsidRPr="007E393E">
        <w:rPr>
          <w:rFonts w:ascii="Times New Roman" w:hAnsi="Times New Roman" w:cs="Times New Roman"/>
          <w:sz w:val="20"/>
          <w:szCs w:val="20"/>
        </w:rPr>
        <w:t>"</w:t>
      </w:r>
      <w:r w:rsidRPr="00AF29CF">
        <w:rPr>
          <w:rFonts w:ascii="Times New Roman" w:hAnsi="Times New Roman" w:cs="Times New Roman"/>
          <w:sz w:val="20"/>
          <w:szCs w:val="20"/>
        </w:rPr>
        <w:t>Analysis and assessment on heavy metal sources in the coastal soils developed from alluvial deposits using multivariate statistical methods</w:t>
      </w:r>
      <w:r w:rsidR="00BF641C" w:rsidRPr="007E393E">
        <w:rPr>
          <w:rFonts w:ascii="Times New Roman" w:hAnsi="Times New Roman" w:cs="Times New Roman"/>
          <w:sz w:val="20"/>
          <w:szCs w:val="20"/>
        </w:rPr>
        <w:t>"</w:t>
      </w:r>
      <w:r w:rsidRPr="00AF29CF">
        <w:rPr>
          <w:rFonts w:ascii="Times New Roman" w:hAnsi="Times New Roman" w:cs="Times New Roman"/>
          <w:sz w:val="20"/>
          <w:szCs w:val="20"/>
        </w:rPr>
        <w:t>. Journal of Hazardous Material</w:t>
      </w:r>
      <w:r w:rsidR="00BF641C">
        <w:rPr>
          <w:rFonts w:ascii="Times New Roman" w:hAnsi="Times New Roman" w:cs="Times New Roman"/>
          <w:sz w:val="20"/>
          <w:szCs w:val="20"/>
        </w:rPr>
        <w:t>, vol.</w:t>
      </w:r>
      <w:r w:rsidRPr="00AF29CF">
        <w:rPr>
          <w:rFonts w:ascii="Times New Roman" w:hAnsi="Times New Roman" w:cs="Times New Roman"/>
          <w:sz w:val="20"/>
          <w:szCs w:val="20"/>
        </w:rPr>
        <w:t>164</w:t>
      </w:r>
      <w:r w:rsidR="00BF641C">
        <w:rPr>
          <w:rFonts w:ascii="Times New Roman" w:hAnsi="Times New Roman" w:cs="Times New Roman"/>
          <w:sz w:val="20"/>
          <w:szCs w:val="20"/>
        </w:rPr>
        <w:t xml:space="preserve">, no.2, pp. </w:t>
      </w:r>
      <w:r w:rsidRPr="00AF29CF">
        <w:rPr>
          <w:rFonts w:ascii="Times New Roman" w:hAnsi="Times New Roman" w:cs="Times New Roman"/>
          <w:sz w:val="20"/>
          <w:szCs w:val="20"/>
        </w:rPr>
        <w:t>976-981</w:t>
      </w:r>
    </w:p>
    <w:p w:rsidR="00353875" w:rsidRPr="00353875" w:rsidRDefault="00353875" w:rsidP="00964B29">
      <w:pPr>
        <w:spacing w:after="120" w:line="240" w:lineRule="auto"/>
        <w:rPr>
          <w:rFonts w:ascii="Times New Roman" w:hAnsi="Times New Roman" w:cs="Times New Roman"/>
          <w:sz w:val="20"/>
          <w:szCs w:val="20"/>
        </w:rPr>
      </w:pPr>
      <w:r w:rsidRPr="00353875">
        <w:rPr>
          <w:rFonts w:ascii="Times New Roman" w:hAnsi="Times New Roman" w:cs="Times New Roman"/>
          <w:sz w:val="20"/>
          <w:szCs w:val="20"/>
        </w:rPr>
        <w:t xml:space="preserve">K. </w:t>
      </w:r>
      <w:proofErr w:type="spellStart"/>
      <w:r w:rsidRPr="00353875">
        <w:rPr>
          <w:rFonts w:ascii="Times New Roman" w:hAnsi="Times New Roman" w:cs="Times New Roman"/>
          <w:sz w:val="20"/>
          <w:szCs w:val="20"/>
        </w:rPr>
        <w:t>Thielen</w:t>
      </w:r>
      <w:proofErr w:type="spellEnd"/>
      <w:r w:rsidRPr="00353875">
        <w:rPr>
          <w:rFonts w:ascii="Times New Roman" w:hAnsi="Times New Roman" w:cs="Times New Roman"/>
          <w:sz w:val="20"/>
          <w:szCs w:val="20"/>
        </w:rPr>
        <w:t xml:space="preserve"> and V. Tien, "Python and Physical Modeling," in Computing in Science &amp; Engineering, vol. 18,</w:t>
      </w:r>
      <w:r w:rsidR="007E393E">
        <w:rPr>
          <w:rFonts w:ascii="Times New Roman" w:hAnsi="Times New Roman" w:cs="Times New Roman"/>
          <w:sz w:val="20"/>
          <w:szCs w:val="20"/>
        </w:rPr>
        <w:t xml:space="preserve"> no. 3, pp. 8-10, May-June 2016</w:t>
      </w:r>
    </w:p>
    <w:p w:rsidR="00BC2F38" w:rsidRDefault="007E393E" w:rsidP="00964B29">
      <w:pPr>
        <w:spacing w:after="120" w:line="240" w:lineRule="auto"/>
        <w:rPr>
          <w:rFonts w:ascii="Times New Roman" w:hAnsi="Times New Roman" w:cs="Times New Roman"/>
          <w:sz w:val="20"/>
          <w:szCs w:val="20"/>
        </w:rPr>
      </w:pPr>
      <w:r w:rsidRPr="007E393E">
        <w:rPr>
          <w:rFonts w:ascii="Times New Roman" w:hAnsi="Times New Roman" w:cs="Times New Roman"/>
          <w:sz w:val="20"/>
          <w:szCs w:val="20"/>
        </w:rPr>
        <w:lastRenderedPageBreak/>
        <w:t xml:space="preserve">M. Partridge and M. </w:t>
      </w:r>
      <w:proofErr w:type="spellStart"/>
      <w:r w:rsidRPr="007E393E">
        <w:rPr>
          <w:rFonts w:ascii="Times New Roman" w:hAnsi="Times New Roman" w:cs="Times New Roman"/>
          <w:sz w:val="20"/>
          <w:szCs w:val="20"/>
        </w:rPr>
        <w:t>Jabri</w:t>
      </w:r>
      <w:proofErr w:type="spellEnd"/>
      <w:r w:rsidRPr="007E393E">
        <w:rPr>
          <w:rFonts w:ascii="Times New Roman" w:hAnsi="Times New Roman" w:cs="Times New Roman"/>
          <w:sz w:val="20"/>
          <w:szCs w:val="20"/>
        </w:rPr>
        <w:t>, "Robust principal component analysis," Neural Networks for Signal Processing X. Proceedings of the 2000 IEEE Signal Processing Society Workshop (Cat. No.00TH8501), Sydne</w:t>
      </w:r>
      <w:r>
        <w:rPr>
          <w:rFonts w:ascii="Times New Roman" w:hAnsi="Times New Roman" w:cs="Times New Roman"/>
          <w:sz w:val="20"/>
          <w:szCs w:val="20"/>
        </w:rPr>
        <w:t>y, NSW, 2000, pp. 289-298 vol.1</w:t>
      </w:r>
    </w:p>
    <w:p w:rsidR="007E393E" w:rsidRPr="00AF29CF" w:rsidRDefault="007E393E" w:rsidP="00964B29">
      <w:pPr>
        <w:spacing w:after="120" w:line="240" w:lineRule="auto"/>
        <w:rPr>
          <w:rFonts w:ascii="Times New Roman" w:hAnsi="Times New Roman" w:cs="Times New Roman"/>
          <w:sz w:val="20"/>
          <w:szCs w:val="20"/>
        </w:rPr>
      </w:pPr>
      <w:r w:rsidRPr="007E393E">
        <w:rPr>
          <w:rFonts w:ascii="Times New Roman" w:hAnsi="Times New Roman" w:cs="Times New Roman"/>
          <w:sz w:val="20"/>
          <w:szCs w:val="20"/>
        </w:rPr>
        <w:t xml:space="preserve">A. </w:t>
      </w:r>
      <w:proofErr w:type="spellStart"/>
      <w:r w:rsidRPr="007E393E">
        <w:rPr>
          <w:rFonts w:ascii="Times New Roman" w:hAnsi="Times New Roman" w:cs="Times New Roman"/>
          <w:sz w:val="20"/>
          <w:szCs w:val="20"/>
        </w:rPr>
        <w:t>Papaioannou</w:t>
      </w:r>
      <w:proofErr w:type="spellEnd"/>
      <w:r w:rsidRPr="007E393E">
        <w:rPr>
          <w:rFonts w:ascii="Times New Roman" w:hAnsi="Times New Roman" w:cs="Times New Roman"/>
          <w:sz w:val="20"/>
          <w:szCs w:val="20"/>
        </w:rPr>
        <w:t xml:space="preserve"> and S. </w:t>
      </w:r>
      <w:proofErr w:type="spellStart"/>
      <w:r w:rsidRPr="007E393E">
        <w:rPr>
          <w:rFonts w:ascii="Times New Roman" w:hAnsi="Times New Roman" w:cs="Times New Roman"/>
          <w:sz w:val="20"/>
          <w:szCs w:val="20"/>
        </w:rPr>
        <w:t>Zafeiriou</w:t>
      </w:r>
      <w:proofErr w:type="spellEnd"/>
      <w:r w:rsidRPr="007E393E">
        <w:rPr>
          <w:rFonts w:ascii="Times New Roman" w:hAnsi="Times New Roman" w:cs="Times New Roman"/>
          <w:sz w:val="20"/>
          <w:szCs w:val="20"/>
        </w:rPr>
        <w:t xml:space="preserve">, "Principal Component Analysis </w:t>
      </w:r>
      <w:proofErr w:type="gramStart"/>
      <w:r w:rsidRPr="007E393E">
        <w:rPr>
          <w:rFonts w:ascii="Times New Roman" w:hAnsi="Times New Roman" w:cs="Times New Roman"/>
          <w:sz w:val="20"/>
          <w:szCs w:val="20"/>
        </w:rPr>
        <w:t>With</w:t>
      </w:r>
      <w:proofErr w:type="gramEnd"/>
      <w:r w:rsidRPr="007E393E">
        <w:rPr>
          <w:rFonts w:ascii="Times New Roman" w:hAnsi="Times New Roman" w:cs="Times New Roman"/>
          <w:sz w:val="20"/>
          <w:szCs w:val="20"/>
        </w:rPr>
        <w:t xml:space="preserve"> Complex Kernel: The Widely Linear Model," in IEEE Transactions on Neural Networks and Learning Systems, vol. 25, n</w:t>
      </w:r>
      <w:r>
        <w:rPr>
          <w:rFonts w:ascii="Times New Roman" w:hAnsi="Times New Roman" w:cs="Times New Roman"/>
          <w:sz w:val="20"/>
          <w:szCs w:val="20"/>
        </w:rPr>
        <w:t>o. 9, pp. 1719-1726, Sept. 2014</w:t>
      </w:r>
    </w:p>
    <w:p w:rsidR="00964B29" w:rsidRPr="00AF29CF" w:rsidRDefault="00964B29">
      <w:pPr>
        <w:spacing w:after="120" w:line="240" w:lineRule="auto"/>
        <w:rPr>
          <w:rFonts w:ascii="Times New Roman" w:hAnsi="Times New Roman" w:cs="Times New Roman"/>
          <w:sz w:val="20"/>
          <w:szCs w:val="20"/>
        </w:rPr>
      </w:pPr>
    </w:p>
    <w:sectPr w:rsidR="00964B29" w:rsidRPr="00AF2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B10175"/>
    <w:multiLevelType w:val="hybridMultilevel"/>
    <w:tmpl w:val="5B20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A85D20"/>
    <w:multiLevelType w:val="hybridMultilevel"/>
    <w:tmpl w:val="D0E44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D1"/>
    <w:rsid w:val="000236B7"/>
    <w:rsid w:val="000568FC"/>
    <w:rsid w:val="000E1DB0"/>
    <w:rsid w:val="000E5663"/>
    <w:rsid w:val="000E6201"/>
    <w:rsid w:val="00151A26"/>
    <w:rsid w:val="001613D0"/>
    <w:rsid w:val="00174CD7"/>
    <w:rsid w:val="001A5A52"/>
    <w:rsid w:val="001B4B80"/>
    <w:rsid w:val="00253F80"/>
    <w:rsid w:val="002A7F7D"/>
    <w:rsid w:val="0031512F"/>
    <w:rsid w:val="00327BD3"/>
    <w:rsid w:val="00353875"/>
    <w:rsid w:val="00381A99"/>
    <w:rsid w:val="003A1F10"/>
    <w:rsid w:val="003A44D3"/>
    <w:rsid w:val="003C10B2"/>
    <w:rsid w:val="003E08E2"/>
    <w:rsid w:val="003F5A3C"/>
    <w:rsid w:val="004277F3"/>
    <w:rsid w:val="00433B29"/>
    <w:rsid w:val="00440AFC"/>
    <w:rsid w:val="00456F76"/>
    <w:rsid w:val="004A1DAF"/>
    <w:rsid w:val="004C058B"/>
    <w:rsid w:val="004E1285"/>
    <w:rsid w:val="0050071F"/>
    <w:rsid w:val="00570772"/>
    <w:rsid w:val="005936EB"/>
    <w:rsid w:val="00593743"/>
    <w:rsid w:val="005E1371"/>
    <w:rsid w:val="00617E47"/>
    <w:rsid w:val="00637B4D"/>
    <w:rsid w:val="00711DE5"/>
    <w:rsid w:val="007137A7"/>
    <w:rsid w:val="007407D1"/>
    <w:rsid w:val="00753E43"/>
    <w:rsid w:val="007C2E06"/>
    <w:rsid w:val="007E393E"/>
    <w:rsid w:val="00843BFD"/>
    <w:rsid w:val="0087121B"/>
    <w:rsid w:val="00884E78"/>
    <w:rsid w:val="00884EC7"/>
    <w:rsid w:val="008937AB"/>
    <w:rsid w:val="008B1C0D"/>
    <w:rsid w:val="00964B29"/>
    <w:rsid w:val="009725C5"/>
    <w:rsid w:val="009825B4"/>
    <w:rsid w:val="0098441A"/>
    <w:rsid w:val="009D7656"/>
    <w:rsid w:val="009F4634"/>
    <w:rsid w:val="00A80CB1"/>
    <w:rsid w:val="00A92080"/>
    <w:rsid w:val="00AF29CF"/>
    <w:rsid w:val="00AF5709"/>
    <w:rsid w:val="00B03163"/>
    <w:rsid w:val="00B90A0F"/>
    <w:rsid w:val="00BC2F38"/>
    <w:rsid w:val="00BE1813"/>
    <w:rsid w:val="00BF641C"/>
    <w:rsid w:val="00C079EB"/>
    <w:rsid w:val="00C14317"/>
    <w:rsid w:val="00C152AB"/>
    <w:rsid w:val="00C450EE"/>
    <w:rsid w:val="00C455F1"/>
    <w:rsid w:val="00C6572D"/>
    <w:rsid w:val="00C9699B"/>
    <w:rsid w:val="00D353F6"/>
    <w:rsid w:val="00D87F5C"/>
    <w:rsid w:val="00DB0361"/>
    <w:rsid w:val="00DC5DA2"/>
    <w:rsid w:val="00E11B11"/>
    <w:rsid w:val="00E43BDC"/>
    <w:rsid w:val="00E52809"/>
    <w:rsid w:val="00EA0E42"/>
    <w:rsid w:val="00EE2CF8"/>
    <w:rsid w:val="00EF1518"/>
    <w:rsid w:val="00EF366E"/>
    <w:rsid w:val="00F02352"/>
    <w:rsid w:val="00F4038B"/>
    <w:rsid w:val="00FB3D15"/>
    <w:rsid w:val="00FB7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3FEC0-7727-4750-BB4E-10936A18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CD7"/>
    <w:pPr>
      <w:ind w:left="720"/>
      <w:contextualSpacing/>
    </w:pPr>
  </w:style>
  <w:style w:type="table" w:styleId="TableGrid">
    <w:name w:val="Table Grid"/>
    <w:basedOn w:val="TableNormal"/>
    <w:uiPriority w:val="39"/>
    <w:rsid w:val="00174C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74CD7"/>
  </w:style>
  <w:style w:type="character" w:styleId="Hyperlink">
    <w:name w:val="Hyperlink"/>
    <w:basedOn w:val="DefaultParagraphFont"/>
    <w:uiPriority w:val="99"/>
    <w:unhideWhenUsed/>
    <w:rsid w:val="00C450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astianraschka.com/Articles/2014_pca_step_by_step.html" TargetMode="External"/><Relationship Id="rId3" Type="http://schemas.openxmlformats.org/officeDocument/2006/relationships/settings" Target="settings.xml"/><Relationship Id="rId7" Type="http://schemas.openxmlformats.org/officeDocument/2006/relationships/hyperlink" Target="https://en.wikipedia.org/wiki/Principal_component_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16/03/practical-guide-principal-component-analysi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jinling</dc:creator>
  <cp:keywords/>
  <dc:description/>
  <cp:lastModifiedBy>Jinling Li</cp:lastModifiedBy>
  <cp:revision>113</cp:revision>
  <dcterms:created xsi:type="dcterms:W3CDTF">2016-12-15T18:36:00Z</dcterms:created>
  <dcterms:modified xsi:type="dcterms:W3CDTF">2020-08-14T23:34:00Z</dcterms:modified>
</cp:coreProperties>
</file>