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打开下面文件夹的软件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1828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910"/>
            <wp:effectExtent l="0" t="0" r="698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1打开要取模的图片：以例程的40x40企鹅图片为例</w:t>
      </w:r>
      <w:r>
        <w:rPr>
          <w:rFonts w:hint="default"/>
          <w:lang w:val="en-US" w:eastAsia="zh-CN"/>
        </w:rPr>
        <w:drawing>
          <wp:inline distT="0" distB="0" distL="114300" distR="114300">
            <wp:extent cx="381000" cy="381000"/>
            <wp:effectExtent l="0" t="0" r="0" b="0"/>
            <wp:docPr id="11" name="图片 11" descr="40x40QQ企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0x40QQ企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6750" cy="5524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2观察左下角的输入图像，如果显示如下这样，请看3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8375" cy="2571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如果显示无效的输入图像，那么请使用电脑自带的画图软件将图片转化为</w:t>
      </w:r>
      <w:r>
        <w:rPr>
          <w:rFonts w:hint="eastAsia"/>
          <w:lang w:val="en-US" w:eastAsia="zh-CN"/>
        </w:rPr>
        <w:t>16色位的bmp格式图片。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3打开图片后 设置如下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输出数据类型：</w:t>
      </w:r>
      <w:r>
        <w:drawing>
          <wp:inline distT="0" distB="0" distL="114300" distR="114300">
            <wp:extent cx="1485900" cy="42862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扫描模式</w:t>
      </w:r>
      <w:r>
        <w:drawing>
          <wp:inline distT="0" distB="0" distL="114300" distR="114300">
            <wp:extent cx="1409700" cy="4000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输出灰度</w:t>
      </w:r>
      <w:r>
        <w:drawing>
          <wp:inline distT="0" distB="0" distL="114300" distR="114300">
            <wp:extent cx="1457325" cy="40005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16位彩色的颜色数据排列为 ：红色 绿色  蓝色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8090"/>
            <wp:effectExtent l="0" t="0" r="4445" b="1016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最大宽度和高度</w:t>
      </w:r>
      <w:bookmarkStart w:id="0" w:name="_GoBack"/>
      <w:bookmarkEnd w:id="0"/>
      <w:r>
        <w:drawing>
          <wp:inline distT="0" distB="0" distL="114300" distR="114300">
            <wp:extent cx="1590675" cy="438150"/>
            <wp:effectExtent l="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设置好后点击一下</w:t>
      </w:r>
      <w:r>
        <w:drawing>
          <wp:inline distT="0" distB="0" distL="114300" distR="114300">
            <wp:extent cx="314325" cy="285750"/>
            <wp:effectExtent l="0" t="0" r="952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注意：此软件只能缩小图片不能放大图片！缩小是等比例缩小！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然后观察右下角</w:t>
      </w:r>
      <w:r>
        <w:drawing>
          <wp:inline distT="0" distB="0" distL="114300" distR="114300">
            <wp:extent cx="1657350" cy="2286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这个输出图像是实际生成的图片的大小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这一部分勾选高位在前</w:t>
      </w:r>
      <w:r>
        <w:drawing>
          <wp:inline distT="0" distB="0" distL="114300" distR="114300">
            <wp:extent cx="1438275" cy="1114425"/>
            <wp:effectExtent l="0" t="0" r="952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然后点击保存</w:t>
      </w:r>
      <w:r>
        <w:drawing>
          <wp:inline distT="0" distB="0" distL="114300" distR="114300">
            <wp:extent cx="476250" cy="542925"/>
            <wp:effectExtent l="0" t="0" r="0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，然后将生成的数组复制到到例程</w:t>
      </w:r>
      <w:r>
        <w:rPr>
          <w:rFonts w:hint="eastAsia"/>
          <w:lang w:val="en-US" w:eastAsia="zh-CN"/>
        </w:rPr>
        <w:t>pic.h文件内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570865"/>
            <wp:effectExtent l="0" t="0" r="9525" b="63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完整界面如下：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08730"/>
            <wp:effectExtent l="0" t="0" r="5080" b="127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F7924"/>
    <w:rsid w:val="607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2020-03-12T06:08:03Z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