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870" w:rsidRPr="00A07702" w:rsidRDefault="00C904D9" w:rsidP="00A07702">
      <w:pPr>
        <w:pStyle w:val="NoSpacing"/>
        <w:rPr>
          <w:b/>
        </w:rPr>
      </w:pPr>
      <w:r w:rsidRPr="00A07702">
        <w:rPr>
          <w:b/>
        </w:rPr>
        <w:t>July 1</w:t>
      </w:r>
      <w:r w:rsidR="00411CE3">
        <w:rPr>
          <w:b/>
        </w:rPr>
        <w:t>4</w:t>
      </w:r>
      <w:r w:rsidRPr="00A07702">
        <w:rPr>
          <w:b/>
        </w:rPr>
        <w:t>, 2014</w:t>
      </w:r>
    </w:p>
    <w:p w:rsidR="00B35870" w:rsidRPr="00A07702" w:rsidRDefault="00B35870" w:rsidP="00A07702">
      <w:pPr>
        <w:pStyle w:val="NoSpacing"/>
        <w:rPr>
          <w:b/>
        </w:rPr>
      </w:pPr>
      <w:r w:rsidRPr="00A07702">
        <w:rPr>
          <w:b/>
        </w:rPr>
        <w:t>Jeremy Li</w:t>
      </w:r>
    </w:p>
    <w:p w:rsidR="00B35870" w:rsidRDefault="00B35870" w:rsidP="00B35870">
      <w:pPr>
        <w:rPr>
          <w:rFonts w:cs="Arial"/>
          <w:b/>
          <w:sz w:val="28"/>
          <w:szCs w:val="28"/>
        </w:rPr>
      </w:pPr>
    </w:p>
    <w:p w:rsidR="00B35870" w:rsidRDefault="00EC65F3" w:rsidP="00B35870">
      <w:pPr>
        <w:rPr>
          <w:rFonts w:cs="Arial"/>
          <w:b/>
          <w:sz w:val="28"/>
          <w:szCs w:val="28"/>
        </w:rPr>
      </w:pPr>
      <w:proofErr w:type="spellStart"/>
      <w:r w:rsidRPr="00EC65F3">
        <w:rPr>
          <w:rFonts w:cs="Arial"/>
          <w:b/>
          <w:sz w:val="28"/>
          <w:szCs w:val="28"/>
        </w:rPr>
        <w:t>Fortinet</w:t>
      </w:r>
      <w:proofErr w:type="spellEnd"/>
      <w:r w:rsidRPr="00EC65F3">
        <w:rPr>
          <w:rFonts w:cs="Arial"/>
          <w:b/>
          <w:sz w:val="28"/>
          <w:szCs w:val="28"/>
        </w:rPr>
        <w:t xml:space="preserve"> IPS</w:t>
      </w:r>
      <w:r w:rsidR="002672C6">
        <w:rPr>
          <w:rFonts w:cs="Arial"/>
          <w:b/>
          <w:sz w:val="28"/>
          <w:szCs w:val="28"/>
        </w:rPr>
        <w:t xml:space="preserve"> Overview</w:t>
      </w:r>
    </w:p>
    <w:p w:rsidR="00CE013F" w:rsidRDefault="00CE013F" w:rsidP="00B35870">
      <w:pPr>
        <w:rPr>
          <w:rFonts w:cs="Arial"/>
          <w:b/>
          <w:sz w:val="28"/>
          <w:szCs w:val="28"/>
        </w:rPr>
      </w:pPr>
    </w:p>
    <w:p w:rsidR="00914770" w:rsidRDefault="00914770" w:rsidP="00F25828">
      <w:r>
        <w:t xml:space="preserve">Nutanix </w:t>
      </w:r>
      <w:r w:rsidR="00623F5B" w:rsidRPr="00623F5B">
        <w:rPr>
          <w:rFonts w:ascii="Verdana" w:hAnsi="Verdana"/>
          <w:color w:val="333333"/>
          <w:spacing w:val="-2"/>
          <w:shd w:val="clear" w:color="auto" w:fill="FFFFFF"/>
        </w:rPr>
        <w:t>(</w:t>
      </w:r>
      <w:hyperlink r:id="rId8" w:history="1">
        <w:r w:rsidRPr="00E94EF6">
          <w:rPr>
            <w:rStyle w:val="Hyperlink"/>
            <w:rFonts w:ascii="Verdana" w:hAnsi="Verdana"/>
            <w:spacing w:val="-2"/>
            <w:bdr w:val="none" w:sz="0" w:space="0" w:color="auto" w:frame="1"/>
            <w:shd w:val="clear" w:color="auto" w:fill="FFFFFF"/>
          </w:rPr>
          <w:t>www.nutanix.com</w:t>
        </w:r>
      </w:hyperlink>
      <w:r w:rsidR="00623F5B">
        <w:rPr>
          <w:rFonts w:ascii="Verdana" w:hAnsi="Verdana"/>
          <w:color w:val="333333"/>
          <w:spacing w:val="-2"/>
          <w:sz w:val="18"/>
          <w:szCs w:val="18"/>
          <w:shd w:val="clear" w:color="auto" w:fill="FFFFFF"/>
        </w:rPr>
        <w:t xml:space="preserve"> </w:t>
      </w:r>
      <w:r>
        <w:t xml:space="preserve">is a private company and has been shipping its disruptive VDI technology since 2011 and gained 5,200 customers in 2014. The founder came from Google and developed a new OS from </w:t>
      </w:r>
      <w:r w:rsidR="00F85A09">
        <w:t xml:space="preserve">Google’s </w:t>
      </w:r>
      <w:r>
        <w:t>GFS (clustering file system) to</w:t>
      </w:r>
      <w:r w:rsidR="00F85A09">
        <w:t xml:space="preserve"> the enterprise</w:t>
      </w:r>
      <w:r>
        <w:t xml:space="preserve"> NDFS (N</w:t>
      </w:r>
      <w:r w:rsidR="009A612E">
        <w:t>etwork Distributed File System) for general public use.</w:t>
      </w:r>
    </w:p>
    <w:p w:rsidR="006A7613" w:rsidRDefault="00D4355F" w:rsidP="006A7613">
      <w:pPr>
        <w:spacing w:before="100" w:beforeAutospacing="1" w:after="100" w:afterAutospacing="1"/>
      </w:pPr>
      <w:bookmarkStart w:id="0" w:name="_GoBack"/>
      <w:bookmarkEnd w:id="0"/>
      <w:r>
        <w:t>A few highlights are listed below</w:t>
      </w:r>
      <w:r w:rsidR="002B31D2">
        <w:t>:</w:t>
      </w:r>
      <w:r w:rsidR="00834098">
        <w:t xml:space="preserve"> </w:t>
      </w:r>
    </w:p>
    <w:p w:rsidR="006A7613" w:rsidRDefault="006A7613" w:rsidP="000300B6">
      <w:pPr>
        <w:pStyle w:val="ListParagraph"/>
        <w:numPr>
          <w:ilvl w:val="0"/>
          <w:numId w:val="2"/>
        </w:numPr>
      </w:pPr>
      <w:r w:rsidRPr="000300B6">
        <w:t>Nutaxnix Virtual Storage Controller (Controller VM in the video) is loaded on each node in the cluster</w:t>
      </w:r>
    </w:p>
    <w:p w:rsidR="006A7613" w:rsidRDefault="006A7613" w:rsidP="006A7613">
      <w:pPr>
        <w:pStyle w:val="ListParagraph"/>
        <w:numPr>
          <w:ilvl w:val="0"/>
          <w:numId w:val="2"/>
        </w:numPr>
      </w:pPr>
      <w:r w:rsidRPr="006A7613">
        <w:t> No more needs for expensive centralized storages, meaning Nutaxnix eliminates the need for network-based storage architecture, such as a storage area network (SAN) or network-attached storage (NAS)</w:t>
      </w:r>
    </w:p>
    <w:p w:rsidR="00311EE6" w:rsidRDefault="00311EE6" w:rsidP="005E23F1">
      <w:pPr>
        <w:pStyle w:val="ListParagraph"/>
        <w:ind w:left="444" w:hanging="444"/>
        <w:rPr>
          <w:rFonts w:ascii="Cambria" w:hAnsi="Cambria"/>
        </w:rPr>
      </w:pPr>
    </w:p>
    <w:p w:rsidR="004C002E" w:rsidRDefault="00CD453B" w:rsidP="005E23F1">
      <w:pPr>
        <w:pStyle w:val="ListParagraph"/>
        <w:ind w:left="444" w:hanging="444"/>
        <w:rPr>
          <w:rFonts w:ascii="Cambria" w:hAnsi="Cambria"/>
        </w:rPr>
      </w:pPr>
      <w:r>
        <w:rPr>
          <w:rFonts w:ascii="Cambria" w:hAnsi="Cambria"/>
        </w:rPr>
        <w:t>Below are from a Q &amp; A session during the Nutanix</w:t>
      </w:r>
      <w:r w:rsidR="0027105F">
        <w:rPr>
          <w:rFonts w:ascii="Cambria" w:hAnsi="Cambria"/>
        </w:rPr>
        <w:t xml:space="preserve"> </w:t>
      </w:r>
      <w:r>
        <w:rPr>
          <w:rFonts w:ascii="Cambria" w:hAnsi="Cambria"/>
        </w:rPr>
        <w:t>Technology Overview via Web Confer</w:t>
      </w:r>
      <w:r w:rsidR="00742757">
        <w:rPr>
          <w:rFonts w:ascii="Cambria" w:hAnsi="Cambria"/>
        </w:rPr>
        <w:t>enc</w:t>
      </w:r>
      <w:r>
        <w:rPr>
          <w:rFonts w:ascii="Cambria" w:hAnsi="Cambria"/>
        </w:rPr>
        <w:t>ing:</w:t>
      </w:r>
      <w:r w:rsidR="0027105F">
        <w:rPr>
          <w:rFonts w:ascii="Cambria" w:hAnsi="Cambria"/>
        </w:rPr>
        <w:t xml:space="preserve"> </w:t>
      </w:r>
    </w:p>
    <w:p w:rsidR="0000183C" w:rsidRDefault="0000183C" w:rsidP="005E23F1">
      <w:pPr>
        <w:pStyle w:val="ListParagraph"/>
        <w:ind w:left="444" w:hanging="444"/>
        <w:rPr>
          <w:rFonts w:ascii="Cambria" w:hAnsi="Cambria"/>
        </w:rPr>
      </w:pPr>
    </w:p>
    <w:p w:rsidR="0000183C" w:rsidRDefault="0000183C" w:rsidP="001B0117">
      <w:pPr>
        <w:rPr>
          <w:rFonts w:ascii="Cambria" w:eastAsiaTheme="minorHAnsi" w:hAnsi="Cambria"/>
          <w:b/>
          <w:bCs/>
        </w:rPr>
      </w:pPr>
      <w:r w:rsidRPr="00535336">
        <w:rPr>
          <w:rFonts w:ascii="Cambria" w:eastAsiaTheme="minorHAnsi" w:hAnsi="Cambria"/>
          <w:b/>
          <w:bCs/>
        </w:rPr>
        <w:t>Q</w:t>
      </w:r>
      <w:r w:rsidR="00535336">
        <w:rPr>
          <w:rFonts w:ascii="Cambria" w:eastAsiaTheme="minorHAnsi" w:hAnsi="Cambria"/>
          <w:b/>
          <w:bCs/>
        </w:rPr>
        <w:t>1</w:t>
      </w:r>
      <w:r w:rsidRPr="00535336">
        <w:rPr>
          <w:rFonts w:ascii="Cambria" w:eastAsiaTheme="minorHAnsi" w:hAnsi="Cambria"/>
          <w:b/>
          <w:bCs/>
        </w:rPr>
        <w:t xml:space="preserve">:         Nutaxnix system design has </w:t>
      </w:r>
      <w:r w:rsidR="001D4115">
        <w:rPr>
          <w:rFonts w:ascii="Cambria" w:eastAsiaTheme="minorHAnsi" w:hAnsi="Cambria"/>
          <w:b/>
          <w:bCs/>
        </w:rPr>
        <w:t xml:space="preserve">a high </w:t>
      </w:r>
      <w:r w:rsidRPr="00535336">
        <w:rPr>
          <w:rFonts w:ascii="Cambria" w:eastAsiaTheme="minorHAnsi" w:hAnsi="Cambria"/>
          <w:b/>
          <w:bCs/>
        </w:rPr>
        <w:t xml:space="preserve">storage </w:t>
      </w:r>
      <w:r w:rsidR="001D4115">
        <w:rPr>
          <w:rFonts w:ascii="Cambria" w:eastAsiaTheme="minorHAnsi" w:hAnsi="Cambria"/>
          <w:b/>
          <w:bCs/>
        </w:rPr>
        <w:t>overhead</w:t>
      </w:r>
      <w:r w:rsidRPr="00535336">
        <w:rPr>
          <w:rFonts w:ascii="Cambria" w:eastAsiaTheme="minorHAnsi" w:hAnsi="Cambria"/>
          <w:b/>
          <w:bCs/>
        </w:rPr>
        <w:t xml:space="preserve">; meaning at least 2X disk </w:t>
      </w:r>
      <w:proofErr w:type="spellStart"/>
      <w:r w:rsidRPr="00535336">
        <w:rPr>
          <w:rFonts w:ascii="Cambria" w:eastAsiaTheme="minorHAnsi" w:hAnsi="Cambria"/>
          <w:b/>
          <w:bCs/>
        </w:rPr>
        <w:t>storag</w:t>
      </w:r>
      <w:proofErr w:type="spellEnd"/>
    </w:p>
    <w:p w:rsidR="00BC5F7F" w:rsidRDefault="00BC5F7F" w:rsidP="0000183C">
      <w:pPr>
        <w:rPr>
          <w:rFonts w:ascii="Cambria" w:eastAsiaTheme="minorHAnsi" w:hAnsi="Cambria"/>
          <w:b/>
          <w:bCs/>
        </w:rPr>
      </w:pPr>
    </w:p>
    <w:p w:rsidR="002F6D46" w:rsidRDefault="002F6D46" w:rsidP="0000183C">
      <w:pPr>
        <w:rPr>
          <w:rFonts w:ascii="Cambria" w:eastAsiaTheme="minorHAnsi" w:hAnsi="Cambria"/>
          <w:b/>
          <w:bCs/>
        </w:rPr>
      </w:pPr>
    </w:p>
    <w:p w:rsidR="00F96B82" w:rsidRDefault="00F96B82" w:rsidP="00834ABC">
      <w:pPr>
        <w:rPr>
          <w:rFonts w:ascii="Cambria" w:hAnsi="Cambria"/>
        </w:rPr>
      </w:pPr>
      <w:proofErr w:type="gramStart"/>
      <w:r w:rsidRPr="0065704C">
        <w:rPr>
          <w:rFonts w:ascii="Cambria" w:hAnsi="Cambria"/>
        </w:rPr>
        <w:t>g</w:t>
      </w:r>
      <w:proofErr w:type="gramEnd"/>
      <w:r w:rsidRPr="0065704C">
        <w:rPr>
          <w:rFonts w:ascii="Cambria" w:hAnsi="Cambria"/>
        </w:rPr>
        <w:t xml:space="preserve"> VM's.</w:t>
      </w:r>
    </w:p>
    <w:p w:rsidR="00834ABC" w:rsidRPr="0065704C" w:rsidRDefault="00834ABC" w:rsidP="00834ABC">
      <w:pPr>
        <w:rPr>
          <w:rFonts w:ascii="Cambria" w:hAnsi="Cambria"/>
        </w:rPr>
      </w:pPr>
    </w:p>
    <w:p w:rsidR="00841B64" w:rsidRDefault="00841B64" w:rsidP="00930534">
      <w:pPr>
        <w:pStyle w:val="NoSpacing"/>
        <w:rPr>
          <w:rFonts w:cs="Arial"/>
          <w:b/>
          <w:sz w:val="28"/>
          <w:szCs w:val="28"/>
        </w:rPr>
      </w:pPr>
      <w:r>
        <w:rPr>
          <w:rFonts w:cs="Arial"/>
          <w:b/>
          <w:sz w:val="28"/>
          <w:szCs w:val="28"/>
        </w:rPr>
        <w:t>Challenge</w:t>
      </w:r>
      <w:r w:rsidR="001929B5">
        <w:rPr>
          <w:rFonts w:cs="Arial"/>
          <w:b/>
          <w:sz w:val="28"/>
          <w:szCs w:val="28"/>
        </w:rPr>
        <w:t>s</w:t>
      </w:r>
    </w:p>
    <w:p w:rsidR="00EC1F1E" w:rsidRDefault="00EC1F1E" w:rsidP="00930534">
      <w:pPr>
        <w:pStyle w:val="NoSpacing"/>
        <w:rPr>
          <w:rFonts w:cs="Arial"/>
          <w:b/>
          <w:sz w:val="28"/>
          <w:szCs w:val="28"/>
        </w:rPr>
      </w:pPr>
    </w:p>
    <w:p w:rsidR="00B74F93" w:rsidRDefault="00AF311C" w:rsidP="00B74F93">
      <w:pPr>
        <w:pStyle w:val="ListParagraph"/>
        <w:numPr>
          <w:ilvl w:val="0"/>
          <w:numId w:val="4"/>
        </w:numPr>
      </w:pPr>
      <w:r>
        <w:t xml:space="preserve">Leading incumbencies </w:t>
      </w:r>
      <w:r w:rsidR="006B3BEA">
        <w:t>such as VCE</w:t>
      </w:r>
      <w:r w:rsidR="00AB1210">
        <w:t xml:space="preserve"> (Cisco, EMC and Intel company)</w:t>
      </w:r>
      <w:r w:rsidR="006B3BEA">
        <w:t xml:space="preserve">, Cisco/NetApp </w:t>
      </w:r>
      <w:r>
        <w:t xml:space="preserve">are </w:t>
      </w:r>
      <w:r w:rsidR="00EC1F1E">
        <w:t xml:space="preserve">still the largest </w:t>
      </w:r>
      <w:r w:rsidR="007D7CCC" w:rsidRPr="00EC1F1E">
        <w:t xml:space="preserve">Enterprise </w:t>
      </w:r>
      <w:r w:rsidR="006B3BEA">
        <w:t>Integrated Systems</w:t>
      </w:r>
      <w:r w:rsidR="007D7CCC">
        <w:t xml:space="preserve"> </w:t>
      </w:r>
      <w:r w:rsidR="00C0021B">
        <w:t>vendor</w:t>
      </w:r>
      <w:r w:rsidR="006B3BEA">
        <w:t>s</w:t>
      </w:r>
      <w:r w:rsidR="00C0021B">
        <w:t xml:space="preserve"> and</w:t>
      </w:r>
      <w:r w:rsidR="00EC1F1E">
        <w:t xml:space="preserve"> largest market share in the </w:t>
      </w:r>
      <w:r w:rsidR="006B3BEA">
        <w:t>VDI</w:t>
      </w:r>
      <w:r w:rsidR="00EC1F1E">
        <w:t xml:space="preserve"> market</w:t>
      </w:r>
      <w:r w:rsidR="00A62930">
        <w:t xml:space="preserve">, although </w:t>
      </w:r>
      <w:r w:rsidR="00775619">
        <w:t>incumbencies are still relying on legacy storage</w:t>
      </w:r>
      <w:r w:rsidR="004A1194">
        <w:t xml:space="preserve"> technology</w:t>
      </w:r>
      <w:r w:rsidR="00775619">
        <w:t xml:space="preserve"> (L</w:t>
      </w:r>
      <w:r w:rsidR="004A1194">
        <w:t>UN</w:t>
      </w:r>
      <w:r w:rsidR="00775619">
        <w:t>, RAID and V</w:t>
      </w:r>
      <w:r w:rsidR="004A1194">
        <w:t>OLUMN</w:t>
      </w:r>
      <w:r w:rsidR="00775619">
        <w:t>)</w:t>
      </w:r>
      <w:r w:rsidR="00A62930">
        <w:t xml:space="preserve">. </w:t>
      </w:r>
      <w:r w:rsidR="00775619">
        <w:t>Ho</w:t>
      </w:r>
      <w:r w:rsidR="00774793">
        <w:t xml:space="preserve">wever, many incumbencies made </w:t>
      </w:r>
      <w:r w:rsidR="00775619">
        <w:t>significant changes in the lat</w:t>
      </w:r>
      <w:r w:rsidR="00B13A5A">
        <w:t>est storage technology by using</w:t>
      </w:r>
      <w:r w:rsidR="00775619">
        <w:t xml:space="preserve"> </w:t>
      </w:r>
      <w:r w:rsidR="004A1194">
        <w:t xml:space="preserve">PCIe based </w:t>
      </w:r>
      <w:r w:rsidR="00775619">
        <w:t>Flash (SSD) first (e.g., EMC VNX 2</w:t>
      </w:r>
      <w:r w:rsidR="004A1194">
        <w:t>)</w:t>
      </w:r>
      <w:r w:rsidR="00775619">
        <w:t xml:space="preserve"> and </w:t>
      </w:r>
      <w:hyperlink r:id="rId9" w:history="1">
        <w:r w:rsidR="00775619" w:rsidRPr="00921AE4">
          <w:rPr>
            <w:rStyle w:val="Hyperlink"/>
          </w:rPr>
          <w:t>Dell Compellent Fluid Cache</w:t>
        </w:r>
      </w:hyperlink>
      <w:r w:rsidR="004A1194">
        <w:t>, meaning all flash capacity installed in each node or host can be pooled together to form a big pool so that each node can borrow it for use at any time, instead of wasting high percentage flash resources in each node or host.</w:t>
      </w:r>
      <w:r w:rsidR="001A24BF">
        <w:t xml:space="preserve">  That technique might be able to address a VMware boot storm or any burst mode issue in VDI environments.</w:t>
      </w:r>
    </w:p>
    <w:p w:rsidR="00820557" w:rsidRDefault="00820557" w:rsidP="00820557">
      <w:pPr>
        <w:pStyle w:val="ListParagraph"/>
      </w:pPr>
    </w:p>
    <w:p w:rsidR="00373EE8" w:rsidRPr="00C50482" w:rsidRDefault="00373EE8" w:rsidP="00035911">
      <w:pPr>
        <w:spacing w:after="200" w:line="276" w:lineRule="auto"/>
        <w:rPr>
          <w:rFonts w:cs="Arial"/>
          <w:b/>
          <w:sz w:val="28"/>
          <w:szCs w:val="28"/>
        </w:rPr>
      </w:pPr>
      <w:r w:rsidRPr="00C50482">
        <w:rPr>
          <w:rFonts w:cs="Arial"/>
          <w:b/>
          <w:sz w:val="28"/>
          <w:szCs w:val="28"/>
        </w:rPr>
        <w:t>Conclusion</w:t>
      </w:r>
    </w:p>
    <w:p w:rsidR="004C2609" w:rsidRDefault="006E6AAD" w:rsidP="00FF5FFA">
      <w:r>
        <w:t xml:space="preserve">In summary, </w:t>
      </w:r>
      <w:r w:rsidR="004C2609">
        <w:t>Nutanix is a disruptive Integrated Systems company to challenge the</w:t>
      </w:r>
      <w:r w:rsidR="001B0B2D">
        <w:t xml:space="preserve"> </w:t>
      </w:r>
      <w:r w:rsidR="001B0B2D" w:rsidRPr="001B0B2D">
        <w:t>incumbent</w:t>
      </w:r>
      <w:r w:rsidR="001B0B2D">
        <w:t xml:space="preserve"> with 5,200 customers in three years since 2011.</w:t>
      </w:r>
    </w:p>
    <w:p w:rsidR="004C2609" w:rsidRDefault="004C2609" w:rsidP="00FF5FFA"/>
    <w:p w:rsidR="001B0B2D" w:rsidRDefault="001B0B2D" w:rsidP="00FF5FFA">
      <w:r w:rsidRPr="00D502A6">
        <w:t xml:space="preserve">Gartner assessed </w:t>
      </w:r>
      <w:r>
        <w:t xml:space="preserve">Nutanix </w:t>
      </w:r>
      <w:r w:rsidRPr="00D502A6">
        <w:t xml:space="preserve">as </w:t>
      </w:r>
      <w:r w:rsidRPr="00373EE8">
        <w:t xml:space="preserve">a Visionary in Gartner’s First-Ever Magic Quadrant for Integrated Systems </w:t>
      </w:r>
      <w:r>
        <w:t xml:space="preserve">dated June 2014 (ID:G00252466) and named Nutanix product as a </w:t>
      </w:r>
      <w:r>
        <w:lastRenderedPageBreak/>
        <w:t xml:space="preserve">highly innovative and scalable architecture that is generationally advanced compared with most rivals. Its solution has a potential unlimited scale out capability because its highly modular designs allow the easy addition of new server and storage resource. </w:t>
      </w:r>
      <w:r w:rsidR="00134B58">
        <w:t xml:space="preserve">It can also address </w:t>
      </w:r>
      <w:r w:rsidR="00134B58" w:rsidRPr="00134B58">
        <w:t>common denominator</w:t>
      </w:r>
      <w:r w:rsidR="00134B58">
        <w:t xml:space="preserve"> failure (e.g., a </w:t>
      </w:r>
      <w:r w:rsidR="00C3447B">
        <w:t xml:space="preserve">storage shelf is not available). </w:t>
      </w:r>
      <w:r>
        <w:t>Recently, it provides dedupe and compression capability.</w:t>
      </w:r>
    </w:p>
    <w:p w:rsidR="00CF05F4" w:rsidRDefault="00CF05F4" w:rsidP="00FF5FFA"/>
    <w:p w:rsidR="00CF05F4" w:rsidRDefault="00CF05F4" w:rsidP="00FF5FFA">
      <w:r>
        <w:t xml:space="preserve">As of today, Microsoft has zero VDI node deployed within its </w:t>
      </w:r>
      <w:r w:rsidR="008D0CB6">
        <w:t xml:space="preserve">company worldwide, so as IBM as well as </w:t>
      </w:r>
      <w:r>
        <w:t>many other high</w:t>
      </w:r>
      <w:r w:rsidR="00395C57">
        <w:t>ly</w:t>
      </w:r>
      <w:r>
        <w:t xml:space="preserve">-security </w:t>
      </w:r>
      <w:r w:rsidR="004F121F">
        <w:t xml:space="preserve">required </w:t>
      </w:r>
      <w:r>
        <w:t>companies</w:t>
      </w:r>
      <w:r w:rsidR="00395C57">
        <w:t>, for example,</w:t>
      </w:r>
      <w:r>
        <w:t xml:space="preserve"> defense companies who have not yet implemented a single VDI node within their companies (e.g.</w:t>
      </w:r>
      <w:r w:rsidR="004F121F">
        <w:t xml:space="preserve">, Northrup Grumman) </w:t>
      </w:r>
      <w:r w:rsidR="00395C57">
        <w:t>because of</w:t>
      </w:r>
      <w:r w:rsidR="004F121F">
        <w:t xml:space="preserve"> the </w:t>
      </w:r>
      <w:r>
        <w:t>V</w:t>
      </w:r>
      <w:r w:rsidR="004F121F">
        <w:t>D</w:t>
      </w:r>
      <w:r>
        <w:t>I extremel</w:t>
      </w:r>
      <w:r w:rsidR="00395C57">
        <w:t>y high cost reasons such as $3,0</w:t>
      </w:r>
      <w:r>
        <w:t>00 per VDI node vs. a traditional desk</w:t>
      </w:r>
      <w:r w:rsidR="00C21B2B">
        <w:t>top running at $650.00 per node, including Microsoft Windows 8.1 professional edition.</w:t>
      </w:r>
    </w:p>
    <w:p w:rsidR="00EE63E1" w:rsidRDefault="00EE63E1" w:rsidP="00FF5FFA"/>
    <w:p w:rsidR="006E6AAD" w:rsidRDefault="001B0B2D" w:rsidP="00FF5FFA">
      <w:r>
        <w:t>W</w:t>
      </w:r>
      <w:r w:rsidR="006E6AAD">
        <w:t>hether your organization requires</w:t>
      </w:r>
      <w:r>
        <w:t xml:space="preserve"> a VDI deployment, </w:t>
      </w:r>
      <w:r w:rsidR="006E6AAD">
        <w:t>it all depends on an environment by considering total cost ownership (TCO) and return on investment (ROI) carefully!</w:t>
      </w:r>
    </w:p>
    <w:p w:rsidR="00EE63E1" w:rsidRDefault="00EE63E1" w:rsidP="00FF5FFA"/>
    <w:p w:rsidR="00EE63E1" w:rsidRDefault="00EE63E1" w:rsidP="00FF5FFA">
      <w:r>
        <w:t>Therefore, any or</w:t>
      </w:r>
      <w:r w:rsidR="008D0CB6">
        <w:t xml:space="preserve">ganization can start to deploy </w:t>
      </w:r>
      <w:r>
        <w:t>V</w:t>
      </w:r>
      <w:r w:rsidR="008D0CB6">
        <w:t>D</w:t>
      </w:r>
      <w:r>
        <w:t>I by starting small and growing bigger and bigger via module architecture.  Nutanix solution will fit that scenario.</w:t>
      </w:r>
    </w:p>
    <w:p w:rsidR="00786DD5" w:rsidRDefault="00786DD5" w:rsidP="00FF5FFA"/>
    <w:p w:rsidR="00185560" w:rsidRDefault="00A27F98" w:rsidP="00FF5FFA">
      <w:r>
        <w:t xml:space="preserve">Generally speaking, Nutanix solution </w:t>
      </w:r>
    </w:p>
    <w:p w:rsidR="004F121F" w:rsidRDefault="004F121F" w:rsidP="00FF5FFA"/>
    <w:p w:rsidR="00EE63E1" w:rsidRDefault="00EE63E1" w:rsidP="00FF5FFA">
      <w:r>
        <w:t>Below is some useful information:</w:t>
      </w:r>
    </w:p>
    <w:p w:rsidR="00EE63E1" w:rsidRDefault="00EE63E1" w:rsidP="00FF5FFA"/>
    <w:p w:rsidR="007440CA" w:rsidRDefault="00233848" w:rsidP="00FF5FFA">
      <w:r>
        <w:rPr>
          <w:noProof/>
        </w:rPr>
        <w:drawing>
          <wp:inline distT="0" distB="0" distL="0" distR="0">
            <wp:extent cx="5486400" cy="2687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2265" cy="2690802"/>
                    </a:xfrm>
                    <a:prstGeom prst="rect">
                      <a:avLst/>
                    </a:prstGeom>
                    <a:noFill/>
                    <a:ln>
                      <a:noFill/>
                    </a:ln>
                  </pic:spPr>
                </pic:pic>
              </a:graphicData>
            </a:graphic>
          </wp:inline>
        </w:drawing>
      </w:r>
    </w:p>
    <w:p w:rsidR="00CA7A27" w:rsidRDefault="00CA7A27" w:rsidP="00CA7A27"/>
    <w:p w:rsidR="00DB1D96" w:rsidRDefault="00CA7A27" w:rsidP="00CA7A27">
      <w:r>
        <w:t>Often, today’s solutions will not address tomorrow’s problems. The added costs associated with labor always challenge any organization</w:t>
      </w:r>
      <w:r w:rsidR="00A213A1">
        <w:t>s</w:t>
      </w:r>
      <w:r>
        <w:t>.</w:t>
      </w:r>
    </w:p>
    <w:p w:rsidR="00FD4252" w:rsidRPr="00FD4252" w:rsidRDefault="00FD4252" w:rsidP="00FD4252">
      <w:pPr>
        <w:spacing w:before="100" w:beforeAutospacing="1" w:after="100" w:afterAutospacing="1"/>
        <w:rPr>
          <w:rFonts w:cs="Arial"/>
          <w:b/>
          <w:sz w:val="28"/>
          <w:szCs w:val="28"/>
        </w:rPr>
      </w:pPr>
      <w:r w:rsidRPr="00FD4252">
        <w:rPr>
          <w:rFonts w:cs="Arial"/>
          <w:b/>
          <w:sz w:val="28"/>
          <w:szCs w:val="28"/>
        </w:rPr>
        <w:t>Recommendation</w:t>
      </w:r>
    </w:p>
    <w:p w:rsidR="00FD4252" w:rsidRPr="00865094" w:rsidRDefault="00FD4252" w:rsidP="00FD4252">
      <w:pPr>
        <w:spacing w:before="100" w:beforeAutospacing="1" w:after="100" w:afterAutospacing="1"/>
      </w:pPr>
      <w:r>
        <w:rPr>
          <w:rFonts w:cs="Arial"/>
          <w:b/>
          <w:sz w:val="28"/>
          <w:szCs w:val="28"/>
        </w:rPr>
        <w:t>Implementation via “Agile” Approach to “Metrics”</w:t>
      </w:r>
    </w:p>
    <w:p w:rsidR="00FD4252" w:rsidRDefault="00FD4252" w:rsidP="00FD4252">
      <w:r>
        <w:lastRenderedPageBreak/>
        <w:t xml:space="preserve">Due to a very complicated DVI ecosystem, it is highly recommended to follow the </w:t>
      </w:r>
      <w:hyperlink r:id="rId11" w:history="1">
        <w:r w:rsidRPr="00D658BD">
          <w:rPr>
            <w:rStyle w:val="Hyperlink"/>
          </w:rPr>
          <w:t>SCRUM</w:t>
        </w:r>
      </w:hyperlink>
      <w:r>
        <w:t xml:space="preserve"> </w:t>
      </w:r>
      <w:r w:rsidRPr="00D658BD">
        <w:t>that is a framework for managing the development and deployment of complex products,</w:t>
      </w:r>
      <w:r>
        <w:t xml:space="preserve"> in order </w:t>
      </w:r>
      <w:r w:rsidRPr="00D658BD">
        <w:t>to implement the entire ecosystem</w:t>
      </w:r>
      <w:r>
        <w:t xml:space="preserve"> correctly</w:t>
      </w:r>
      <w:r w:rsidRPr="00D658BD">
        <w:t>.</w:t>
      </w:r>
      <w:r>
        <w:t xml:space="preserve">  Agile that follows the principle of “Inspect and Adapt” and advocates team empowerment uses Scrum.</w:t>
      </w:r>
    </w:p>
    <w:p w:rsidR="00FD4252" w:rsidRDefault="00FD4252" w:rsidP="00FD4252"/>
    <w:p w:rsidR="00FD4252" w:rsidRDefault="00FD4252" w:rsidP="00FD4252">
      <w:pPr>
        <w:spacing w:after="200" w:line="276" w:lineRule="auto"/>
        <w:rPr>
          <w:b/>
        </w:rPr>
      </w:pPr>
      <w:r w:rsidRPr="008F69A5">
        <w:rPr>
          <w:b/>
        </w:rPr>
        <w:t>A few tips to use SCRUM for achieving your goal</w:t>
      </w:r>
      <w:r>
        <w:rPr>
          <w:b/>
        </w:rPr>
        <w:t xml:space="preserve"> by Michael Vincent</w:t>
      </w:r>
      <w:r w:rsidRPr="008F69A5">
        <w:rPr>
          <w:b/>
        </w:rPr>
        <w:t>:</w:t>
      </w:r>
    </w:p>
    <w:p w:rsidR="00FD4252" w:rsidRPr="00260CD5" w:rsidRDefault="00FD4252" w:rsidP="002504E4">
      <w:pPr>
        <w:pStyle w:val="ListParagraph"/>
        <w:numPr>
          <w:ilvl w:val="0"/>
          <w:numId w:val="1"/>
        </w:numPr>
        <w:spacing w:line="255" w:lineRule="atLeast"/>
        <w:rPr>
          <w:rFonts w:ascii="Helvetica" w:hAnsi="Helvetica" w:cs="Helvetica"/>
          <w:color w:val="000000"/>
        </w:rPr>
      </w:pPr>
      <w:r w:rsidRPr="00260CD5">
        <w:rPr>
          <w:rStyle w:val="yiv2578092552yui31301138422917472623658"/>
          <w:rFonts w:ascii="Helvetica" w:hAnsi="Helvetica" w:cs="Helvetica"/>
          <w:color w:val="000000"/>
          <w:sz w:val="24"/>
          <w:szCs w:val="24"/>
        </w:rPr>
        <w:t>Don’t be tempted to change Scrum</w:t>
      </w:r>
    </w:p>
    <w:p w:rsidR="00FD4252" w:rsidRPr="00260CD5" w:rsidRDefault="00FD4252" w:rsidP="002504E4">
      <w:pPr>
        <w:pStyle w:val="ListParagraph"/>
        <w:numPr>
          <w:ilvl w:val="0"/>
          <w:numId w:val="1"/>
        </w:numPr>
        <w:spacing w:line="255" w:lineRule="atLeast"/>
        <w:rPr>
          <w:rFonts w:ascii="Helvetica" w:hAnsi="Helvetica" w:cs="Helvetica"/>
          <w:color w:val="000000"/>
        </w:rPr>
      </w:pPr>
      <w:r w:rsidRPr="00260CD5">
        <w:rPr>
          <w:rStyle w:val="yiv2578092552yui31301138422917472623655"/>
          <w:rFonts w:ascii="Helvetica" w:hAnsi="Helvetica" w:cs="Helvetica"/>
          <w:color w:val="000000"/>
          <w:sz w:val="24"/>
          <w:szCs w:val="24"/>
        </w:rPr>
        <w:t>Scrum exposes inefficiency</w:t>
      </w:r>
    </w:p>
    <w:p w:rsidR="00FD4252" w:rsidRPr="00260CD5" w:rsidRDefault="00FD4252" w:rsidP="002504E4">
      <w:pPr>
        <w:pStyle w:val="ListParagraph"/>
        <w:numPr>
          <w:ilvl w:val="0"/>
          <w:numId w:val="1"/>
        </w:numPr>
        <w:spacing w:line="255" w:lineRule="atLeast"/>
        <w:rPr>
          <w:rFonts w:ascii="Helvetica" w:hAnsi="Helvetica" w:cs="Helvetica"/>
          <w:color w:val="000000"/>
        </w:rPr>
      </w:pPr>
      <w:r w:rsidRPr="00260CD5">
        <w:rPr>
          <w:rStyle w:val="yiv2578092552yui31301138422917472623591"/>
          <w:rFonts w:ascii="Helvetica" w:hAnsi="Helvetica" w:cs="Helvetica"/>
          <w:color w:val="000000"/>
          <w:sz w:val="24"/>
          <w:szCs w:val="24"/>
        </w:rPr>
        <w:t>Fix the problem</w:t>
      </w:r>
    </w:p>
    <w:p w:rsidR="00FD4252" w:rsidRPr="00F86D26" w:rsidRDefault="00FD4252" w:rsidP="002504E4">
      <w:pPr>
        <w:pStyle w:val="ListParagraph"/>
        <w:numPr>
          <w:ilvl w:val="0"/>
          <w:numId w:val="1"/>
        </w:numPr>
        <w:spacing w:line="255" w:lineRule="atLeast"/>
        <w:rPr>
          <w:rStyle w:val="yiv2578092552yui313010138422917472635"/>
          <w:rFonts w:ascii="Helvetica" w:hAnsi="Helvetica" w:cs="Helvetica"/>
          <w:color w:val="000000"/>
        </w:rPr>
      </w:pPr>
      <w:r w:rsidRPr="00260CD5">
        <w:rPr>
          <w:rStyle w:val="yiv2578092552yui313010138422917472635"/>
          <w:rFonts w:ascii="Helvetica" w:hAnsi="Helvetica" w:cs="Helvetica"/>
          <w:color w:val="000000"/>
          <w:sz w:val="24"/>
          <w:szCs w:val="24"/>
        </w:rPr>
        <w:t>Don’t shoot the messenger</w:t>
      </w:r>
    </w:p>
    <w:p w:rsidR="00FD4252" w:rsidRPr="00260CD5" w:rsidRDefault="00FD4252" w:rsidP="002504E4">
      <w:pPr>
        <w:pStyle w:val="ListParagraph"/>
        <w:numPr>
          <w:ilvl w:val="0"/>
          <w:numId w:val="1"/>
        </w:numPr>
        <w:spacing w:line="255" w:lineRule="atLeast"/>
        <w:rPr>
          <w:rStyle w:val="yiv2578092552yui313010138422917472635"/>
          <w:rFonts w:ascii="Helvetica" w:hAnsi="Helvetica" w:cs="Helvetica"/>
          <w:color w:val="000000"/>
        </w:rPr>
      </w:pPr>
      <w:r>
        <w:rPr>
          <w:rStyle w:val="yiv2578092552yui313010138422917472635"/>
          <w:rFonts w:ascii="Helvetica" w:hAnsi="Helvetica" w:cs="Helvetica"/>
          <w:color w:val="000000"/>
          <w:sz w:val="24"/>
          <w:szCs w:val="24"/>
        </w:rPr>
        <w:t>Don’t reward a wrong person</w:t>
      </w:r>
    </w:p>
    <w:p w:rsidR="00FD4252" w:rsidRDefault="00FD4252" w:rsidP="00FD4252">
      <w:pPr>
        <w:spacing w:line="255" w:lineRule="atLeast"/>
        <w:rPr>
          <w:rStyle w:val="yiv2578092552yui31301138422917472625474"/>
          <w:rFonts w:ascii="Helvetica" w:hAnsi="Helvetica" w:cs="Helvetica"/>
          <w:color w:val="000000"/>
        </w:rPr>
      </w:pPr>
      <w:r w:rsidRPr="00C86282">
        <w:rPr>
          <w:rStyle w:val="yiv2578092552yui31301138422917472625474"/>
          <w:rFonts w:ascii="Helvetica" w:hAnsi="Helvetica" w:cs="Helvetica"/>
          <w:color w:val="000000"/>
        </w:rPr>
        <w:t>•</w:t>
      </w:r>
      <w:r>
        <w:rPr>
          <w:rStyle w:val="yiv2578092552yui31301138422917472625474"/>
          <w:rFonts w:ascii="Helvetica" w:hAnsi="Helvetica" w:cs="Helvetica"/>
          <w:color w:val="000000"/>
        </w:rPr>
        <w:t xml:space="preserve">    Scrum exposes need for change</w:t>
      </w:r>
    </w:p>
    <w:p w:rsidR="00237CB7" w:rsidRDefault="00237CB7" w:rsidP="00FD4252">
      <w:pPr>
        <w:spacing w:line="255" w:lineRule="atLeast"/>
        <w:rPr>
          <w:rStyle w:val="yiv2578092552yui313010138422917472635"/>
          <w:rFonts w:ascii="Helvetica" w:hAnsi="Helvetica" w:cs="Helvetica"/>
          <w:color w:val="000000"/>
        </w:rPr>
      </w:pPr>
    </w:p>
    <w:p w:rsidR="00FD4252" w:rsidRDefault="00FD4252" w:rsidP="00FD4252">
      <w:pPr>
        <w:spacing w:line="255" w:lineRule="atLeast"/>
      </w:pPr>
      <w:r w:rsidRPr="005F0BA6">
        <w:rPr>
          <w:rStyle w:val="yiv2578092552yui313010138422917472635"/>
          <w:rFonts w:ascii="Helvetica" w:hAnsi="Helvetica" w:cs="Helvetica"/>
          <w:b/>
          <w:color w:val="000000"/>
        </w:rPr>
        <w:t>Source:</w:t>
      </w:r>
      <w:r>
        <w:rPr>
          <w:rStyle w:val="yiv2578092552yui313010138422917472635"/>
          <w:rFonts w:ascii="Helvetica" w:hAnsi="Helvetica" w:cs="Helvetica"/>
          <w:b/>
          <w:color w:val="000000"/>
        </w:rPr>
        <w:t xml:space="preserve"> </w:t>
      </w:r>
      <w:r w:rsidRPr="004D226B">
        <w:t>1)</w:t>
      </w:r>
      <w:r w:rsidRPr="00916F2F">
        <w:t xml:space="preserve"> </w:t>
      </w:r>
      <w:hyperlink r:id="rId12" w:history="1">
        <w:r w:rsidRPr="00094652">
          <w:rPr>
            <w:rStyle w:val="Hyperlink"/>
          </w:rPr>
          <w:t>Scrum Fundamentals Do It Right</w:t>
        </w:r>
      </w:hyperlink>
      <w:r>
        <w:rPr>
          <w:rStyle w:val="yiv2578092552yui313010138422917472635"/>
          <w:rFonts w:ascii="Helvetica" w:hAnsi="Helvetica" w:cs="Helvetica"/>
          <w:b/>
          <w:color w:val="000000"/>
        </w:rPr>
        <w:t xml:space="preserve"> </w:t>
      </w:r>
      <w:r w:rsidRPr="004D226B">
        <w:t>by Michael V</w:t>
      </w:r>
      <w:r>
        <w:t>incent</w:t>
      </w:r>
    </w:p>
    <w:p w:rsidR="00237CB7" w:rsidRDefault="00237CB7" w:rsidP="00FD4252">
      <w:pPr>
        <w:spacing w:line="255" w:lineRule="atLeast"/>
      </w:pPr>
    </w:p>
    <w:p w:rsidR="00FD4252" w:rsidRDefault="00FD4252" w:rsidP="00FD4252">
      <w:pPr>
        <w:spacing w:line="255" w:lineRule="atLeast"/>
        <w:ind w:left="720"/>
      </w:pPr>
      <w:r w:rsidRPr="00916F2F">
        <w:t xml:space="preserve">   </w:t>
      </w:r>
      <w:r>
        <w:t>2</w:t>
      </w:r>
      <w:r w:rsidRPr="00916F2F">
        <w:t xml:space="preserve">) </w:t>
      </w:r>
      <w:hyperlink r:id="rId13" w:history="1">
        <w:r w:rsidRPr="00916F2F">
          <w:rPr>
            <w:rStyle w:val="Hyperlink"/>
          </w:rPr>
          <w:t>Case Study of a Difficult Federal Government Scrum Project:</w:t>
        </w:r>
      </w:hyperlink>
      <w:r w:rsidRPr="00916F2F">
        <w:t xml:space="preserve"> FBI Sentinel</w:t>
      </w:r>
    </w:p>
    <w:p w:rsidR="00FD4252" w:rsidRDefault="00FD4252" w:rsidP="00FD4252">
      <w:pPr>
        <w:rPr>
          <w:b/>
        </w:rPr>
      </w:pPr>
    </w:p>
    <w:p w:rsidR="00FD4252" w:rsidRDefault="00FD4252" w:rsidP="00FD4252">
      <w:r w:rsidRPr="0022123F">
        <w:rPr>
          <w:b/>
        </w:rPr>
        <w:t>Note:</w:t>
      </w:r>
      <w:r w:rsidRPr="00B046EB">
        <w:t> The FBI abandoned the VCF project in 2005 after spending $170</w:t>
      </w:r>
      <w:r>
        <w:t xml:space="preserve"> </w:t>
      </w:r>
      <w:r w:rsidRPr="00B046EB">
        <w:t>million</w:t>
      </w:r>
      <w:r>
        <w:t>.  The project went live on July 1, 2012 after spending 600 million in 12 years by switching to the Scrum.</w:t>
      </w:r>
    </w:p>
    <w:p w:rsidR="0009520E" w:rsidRDefault="0009520E" w:rsidP="00FD4252"/>
    <w:p w:rsidR="00FD4252" w:rsidRDefault="00FD4252" w:rsidP="00FD4252">
      <w:pPr>
        <w:spacing w:line="255" w:lineRule="atLeast"/>
        <w:ind w:left="720"/>
        <w:rPr>
          <w:rStyle w:val="Hyperlink"/>
        </w:rPr>
      </w:pPr>
      <w:r>
        <w:t xml:space="preserve">   3) </w:t>
      </w:r>
      <w:hyperlink r:id="rId14" w:history="1">
        <w:r w:rsidRPr="00372512">
          <w:rPr>
            <w:rStyle w:val="Hyperlink"/>
          </w:rPr>
          <w:t>http://agile2013.agilealliance.org</w:t>
        </w:r>
      </w:hyperlink>
    </w:p>
    <w:p w:rsidR="00FD4252" w:rsidRPr="00916F2F" w:rsidRDefault="00FD4252" w:rsidP="00FD4252">
      <w:pPr>
        <w:spacing w:line="255" w:lineRule="atLeast"/>
        <w:ind w:left="720"/>
      </w:pPr>
    </w:p>
    <w:p w:rsidR="00FD4252" w:rsidRDefault="00FD4252" w:rsidP="00FD4252">
      <w:pPr>
        <w:pStyle w:val="NoSpacing"/>
      </w:pPr>
      <w:r w:rsidRPr="004D2E2E">
        <w:rPr>
          <w:b/>
        </w:rPr>
        <w:t>Note:</w:t>
      </w:r>
      <w:r>
        <w:t xml:space="preserve">  The topic of SCRUM or Agile is beyond the scope of this writing.</w:t>
      </w:r>
    </w:p>
    <w:p w:rsidR="00FD4252" w:rsidRDefault="00FD4252" w:rsidP="00CA7A27"/>
    <w:p w:rsidR="00B01B0E" w:rsidRPr="00422309" w:rsidRDefault="00B01B0E" w:rsidP="00CA7A27">
      <w:pPr>
        <w:rPr>
          <w:b/>
          <w:sz w:val="28"/>
          <w:szCs w:val="28"/>
        </w:rPr>
      </w:pPr>
      <w:r w:rsidRPr="00422309">
        <w:rPr>
          <w:b/>
          <w:sz w:val="28"/>
          <w:szCs w:val="28"/>
        </w:rPr>
        <w:t>Appendix:</w:t>
      </w:r>
    </w:p>
    <w:p w:rsidR="00B01B0E" w:rsidRDefault="00B01B0E" w:rsidP="00CA7A27"/>
    <w:p w:rsidR="00B01B0E" w:rsidRDefault="00B01B0E" w:rsidP="00B01B0E">
      <w:pPr>
        <w:rPr>
          <w:rFonts w:ascii="Cambria" w:hAnsi="Cambria"/>
        </w:rPr>
      </w:pPr>
      <w:r w:rsidRPr="0002197C">
        <w:rPr>
          <w:rFonts w:ascii="Cambria" w:hAnsi="Cambria"/>
          <w:b/>
        </w:rPr>
        <w:t>Note:</w:t>
      </w:r>
      <w:r>
        <w:rPr>
          <w:rFonts w:ascii="Cambria" w:hAnsi="Cambria"/>
        </w:rPr>
        <w:tab/>
        <w:t xml:space="preserve">Currently, Nutanix only support SRM 5.0, not SRM 5.5.  Therefore, any VMware customers will </w:t>
      </w:r>
      <w:r w:rsidRPr="00EC4ECA">
        <w:rPr>
          <w:rFonts w:ascii="Cambria" w:hAnsi="Cambria"/>
          <w:u w:val="single"/>
        </w:rPr>
        <w:t>not</w:t>
      </w:r>
      <w:r>
        <w:rPr>
          <w:rFonts w:ascii="Cambria" w:hAnsi="Cambria"/>
        </w:rPr>
        <w:t xml:space="preserve"> be able to take many advantages from VMware SRM 5.5 listed below:</w:t>
      </w:r>
    </w:p>
    <w:p w:rsidR="00B01B0E" w:rsidRDefault="00B01B0E" w:rsidP="00B01B0E">
      <w:pPr>
        <w:rPr>
          <w:rFonts w:ascii="Cambria" w:hAnsi="Cambria"/>
        </w:rPr>
      </w:pPr>
    </w:p>
    <w:p w:rsidR="00B01B0E" w:rsidRDefault="00B01B0E" w:rsidP="002504E4">
      <w:pPr>
        <w:pStyle w:val="ListParagraph"/>
        <w:numPr>
          <w:ilvl w:val="0"/>
          <w:numId w:val="2"/>
        </w:numPr>
      </w:pPr>
      <w:r>
        <w:t xml:space="preserve">The </w:t>
      </w:r>
      <w:r w:rsidRPr="00DC06CD">
        <w:t xml:space="preserve">vSphere Replication provides asynchronous replication with flexible Recovery Point Objectives (RPO) </w:t>
      </w:r>
      <w:r>
        <w:t>that range from 15min to 24 hours</w:t>
      </w:r>
    </w:p>
    <w:p w:rsidR="00502805" w:rsidRPr="00DC06CD" w:rsidRDefault="00502805" w:rsidP="00502805">
      <w:pPr>
        <w:pStyle w:val="ListParagraph"/>
      </w:pPr>
    </w:p>
    <w:p w:rsidR="00B01B0E" w:rsidRDefault="00B01B0E" w:rsidP="002504E4">
      <w:pPr>
        <w:pStyle w:val="ListParagraph"/>
        <w:numPr>
          <w:ilvl w:val="0"/>
          <w:numId w:val="2"/>
        </w:numPr>
      </w:pPr>
      <w:r>
        <w:t xml:space="preserve">The </w:t>
      </w:r>
      <w:r w:rsidRPr="00DC06CD">
        <w:t>vSphere Replication enables simpler replication that is managed directly from vCenter Server with virtual machine granularity.  Users can now replicate individual virtual machines (VM-to-VM) that essentially has eliminated a third party VM-to-VM replication technology advantage overnight</w:t>
      </w:r>
    </w:p>
    <w:p w:rsidR="00502805" w:rsidRPr="00DC06CD" w:rsidRDefault="00502805" w:rsidP="00502805"/>
    <w:p w:rsidR="00B01B0E" w:rsidRDefault="00B01B0E" w:rsidP="002504E4">
      <w:pPr>
        <w:pStyle w:val="ListParagraph"/>
        <w:numPr>
          <w:ilvl w:val="0"/>
          <w:numId w:val="2"/>
        </w:numPr>
      </w:pPr>
      <w:r w:rsidRPr="00DC06CD">
        <w:t>Because it operates at the individual virtual machine disk (VMDK) level, it enables replication that is storage agnostic. Customers can save not only on replication software, but also on storage infrastructure by using lower end, heterogeneous arrays across sites, in</w:t>
      </w:r>
      <w:r w:rsidR="00B620D2">
        <w:t>cluding Direct Attached Storage</w:t>
      </w:r>
    </w:p>
    <w:p w:rsidR="00B01B0E" w:rsidRPr="0033444C" w:rsidRDefault="00B01B0E" w:rsidP="00B01B0E">
      <w:pPr>
        <w:rPr>
          <w:rFonts w:ascii="Cambria" w:eastAsiaTheme="minorHAnsi" w:hAnsi="Cambria"/>
          <w:b/>
          <w:bCs/>
        </w:rPr>
      </w:pPr>
      <w:r>
        <w:rPr>
          <w:rFonts w:ascii="Cambria" w:eastAsiaTheme="minorHAnsi" w:hAnsi="Cambria"/>
          <w:b/>
          <w:bCs/>
        </w:rPr>
        <w:t>What t</w:t>
      </w:r>
      <w:r w:rsidRPr="0033444C">
        <w:rPr>
          <w:rFonts w:ascii="Cambria" w:eastAsiaTheme="minorHAnsi" w:hAnsi="Cambria"/>
          <w:b/>
          <w:bCs/>
        </w:rPr>
        <w:t xml:space="preserve">he new </w:t>
      </w:r>
      <w:r>
        <w:rPr>
          <w:rFonts w:ascii="Cambria" w:eastAsiaTheme="minorHAnsi" w:hAnsi="Cambria"/>
          <w:b/>
          <w:bCs/>
        </w:rPr>
        <w:t xml:space="preserve">three </w:t>
      </w:r>
      <w:r w:rsidRPr="0033444C">
        <w:rPr>
          <w:rFonts w:ascii="Cambria" w:eastAsiaTheme="minorHAnsi" w:hAnsi="Cambria"/>
          <w:b/>
          <w:bCs/>
        </w:rPr>
        <w:t>fe</w:t>
      </w:r>
      <w:r>
        <w:rPr>
          <w:rFonts w:ascii="Cambria" w:eastAsiaTheme="minorHAnsi" w:hAnsi="Cambria"/>
          <w:b/>
          <w:bCs/>
        </w:rPr>
        <w:t xml:space="preserve">atures </w:t>
      </w:r>
      <w:r w:rsidR="00FD4252">
        <w:rPr>
          <w:rFonts w:ascii="Cambria" w:eastAsiaTheme="minorHAnsi" w:hAnsi="Cambria"/>
          <w:b/>
          <w:bCs/>
        </w:rPr>
        <w:t xml:space="preserve">from SRM 5.5 </w:t>
      </w:r>
      <w:r>
        <w:rPr>
          <w:rFonts w:ascii="Cambria" w:eastAsiaTheme="minorHAnsi" w:hAnsi="Cambria"/>
          <w:b/>
          <w:bCs/>
        </w:rPr>
        <w:t>do?</w:t>
      </w:r>
    </w:p>
    <w:p w:rsidR="00B01B0E" w:rsidRDefault="00B01B0E" w:rsidP="00B01B0E">
      <w:pPr>
        <w:rPr>
          <w:rFonts w:ascii="Calibri" w:hAnsi="Calibri"/>
          <w:b/>
          <w:bCs/>
          <w:color w:val="1F497D"/>
          <w:sz w:val="22"/>
          <w:szCs w:val="22"/>
        </w:rPr>
      </w:pPr>
    </w:p>
    <w:p w:rsidR="00B01B0E" w:rsidRPr="00857017" w:rsidRDefault="00B01B0E" w:rsidP="002504E4">
      <w:pPr>
        <w:pStyle w:val="ListParagraph"/>
        <w:numPr>
          <w:ilvl w:val="0"/>
          <w:numId w:val="2"/>
        </w:numPr>
      </w:pPr>
      <w:r w:rsidRPr="00857017">
        <w:lastRenderedPageBreak/>
        <w:t>SRM simplifies the setup and on-going manag</w:t>
      </w:r>
      <w:r>
        <w:t xml:space="preserve">ement of recovery and migration </w:t>
      </w:r>
      <w:r w:rsidRPr="00857017">
        <w:t>plans.  Customers can replace traditional, manual runbooks with centralized recovery plans, which reduces the time required f</w:t>
      </w:r>
      <w:r w:rsidR="001A3FC5">
        <w:t>or set up from weeks to minutes</w:t>
      </w:r>
    </w:p>
    <w:p w:rsidR="00B01B0E" w:rsidRPr="00857017" w:rsidRDefault="00B01B0E" w:rsidP="00B01B0E">
      <w:pPr>
        <w:pStyle w:val="ListParagraph"/>
      </w:pPr>
    </w:p>
    <w:p w:rsidR="00B01B0E" w:rsidRPr="00857017" w:rsidRDefault="00B01B0E" w:rsidP="002504E4">
      <w:pPr>
        <w:pStyle w:val="ListParagraph"/>
        <w:numPr>
          <w:ilvl w:val="0"/>
          <w:numId w:val="2"/>
        </w:numPr>
      </w:pPr>
      <w:r w:rsidRPr="00857017">
        <w:t xml:space="preserve">SRM automates the orchestration of the failover process to the secondary site, as well as the failback to the production environment. Failover and failback automation eliminates errors inherent with manual processes and eliminates complexity. This level of automation also enables users to test their recovery plans non-disruptively as frequently as required, increasing the predictability of Recovery Time Objectives (RTOs) and ultimately the level of </w:t>
      </w:r>
      <w:r w:rsidR="001A3FC5">
        <w:t>confidence in the recovery plan</w:t>
      </w:r>
    </w:p>
    <w:p w:rsidR="00B01B0E" w:rsidRPr="00857017" w:rsidRDefault="00B01B0E" w:rsidP="00B01B0E">
      <w:pPr>
        <w:pStyle w:val="ListParagraph"/>
      </w:pPr>
    </w:p>
    <w:p w:rsidR="00B01B0E" w:rsidRPr="00857017" w:rsidRDefault="00B01B0E" w:rsidP="002504E4">
      <w:pPr>
        <w:pStyle w:val="ListParagraph"/>
        <w:numPr>
          <w:ilvl w:val="0"/>
          <w:numId w:val="2"/>
        </w:numPr>
      </w:pPr>
      <w:r w:rsidRPr="00857017">
        <w:t xml:space="preserve">SRM provides support flexibility to choose from different replication solutions. SRM can leverage vSphere Replication, the industry’s first hypervisor-based replication, which is included with the vSphere platform as well as supports a very broad range of array-based replication products from major </w:t>
      </w:r>
      <w:r w:rsidR="0037793A">
        <w:t>storage and replication vendors</w:t>
      </w:r>
    </w:p>
    <w:p w:rsidR="00B01B0E" w:rsidRDefault="00B01B0E" w:rsidP="00B01B0E">
      <w:pPr>
        <w:rPr>
          <w:rFonts w:ascii="Calibri" w:hAnsi="Calibri"/>
          <w:color w:val="1F497D"/>
          <w:sz w:val="22"/>
          <w:szCs w:val="22"/>
        </w:rPr>
      </w:pPr>
    </w:p>
    <w:p w:rsidR="00FD4252" w:rsidRDefault="00B01B0E" w:rsidP="00B01B0E">
      <w:pPr>
        <w:rPr>
          <w:rFonts w:ascii="Cambria" w:hAnsi="Cambria"/>
        </w:rPr>
      </w:pPr>
      <w:r w:rsidRPr="00504AB4">
        <w:rPr>
          <w:rFonts w:ascii="Cambria" w:hAnsi="Cambria"/>
        </w:rPr>
        <w:t xml:space="preserve">In </w:t>
      </w:r>
      <w:r w:rsidR="00FD4252">
        <w:rPr>
          <w:rFonts w:ascii="Cambria" w:hAnsi="Cambria"/>
        </w:rPr>
        <w:t>addition, SRM 5.5 can now:</w:t>
      </w:r>
    </w:p>
    <w:p w:rsidR="00324952" w:rsidRDefault="00324952" w:rsidP="00B01B0E">
      <w:pPr>
        <w:rPr>
          <w:rFonts w:ascii="Calibri" w:hAnsi="Calibri"/>
          <w:b/>
          <w:bCs/>
          <w:color w:val="1F497D"/>
          <w:sz w:val="22"/>
          <w:szCs w:val="22"/>
        </w:rPr>
      </w:pPr>
    </w:p>
    <w:p w:rsidR="00B01B0E" w:rsidRDefault="00FD4252" w:rsidP="002504E4">
      <w:pPr>
        <w:pStyle w:val="ListParagraph"/>
        <w:numPr>
          <w:ilvl w:val="0"/>
          <w:numId w:val="2"/>
        </w:numPr>
      </w:pPr>
      <w:r>
        <w:t>R</w:t>
      </w:r>
      <w:r w:rsidR="00B01B0E" w:rsidRPr="00504AB4">
        <w:t>ecover from multiple point-in-time snapshots using vSphere Replication. This features enables customers to recover from a previous known “good state” if the last restore point is corrupted</w:t>
      </w:r>
    </w:p>
    <w:p w:rsidR="00A27F98" w:rsidRPr="00504AB4" w:rsidRDefault="00A27F98" w:rsidP="00A27F98">
      <w:pPr>
        <w:pStyle w:val="ListParagraph"/>
      </w:pPr>
    </w:p>
    <w:p w:rsidR="00B01B0E" w:rsidRDefault="00FD4252" w:rsidP="002504E4">
      <w:pPr>
        <w:pStyle w:val="ListParagraph"/>
        <w:numPr>
          <w:ilvl w:val="0"/>
          <w:numId w:val="2"/>
        </w:numPr>
      </w:pPr>
      <w:r>
        <w:t>S</w:t>
      </w:r>
      <w:r w:rsidR="00B01B0E" w:rsidRPr="00504AB4">
        <w:t>upports storage vMotion and storage DRS for workloads moving within a consistency group at the primary site</w:t>
      </w:r>
    </w:p>
    <w:p w:rsidR="00FD4252" w:rsidRPr="00504AB4" w:rsidRDefault="00FD4252" w:rsidP="00FD4252">
      <w:pPr>
        <w:pStyle w:val="ListParagraph"/>
      </w:pPr>
    </w:p>
    <w:p w:rsidR="00B01B0E" w:rsidRPr="00504AB4" w:rsidRDefault="00FD4252" w:rsidP="002504E4">
      <w:pPr>
        <w:pStyle w:val="ListParagraph"/>
        <w:numPr>
          <w:ilvl w:val="0"/>
          <w:numId w:val="2"/>
        </w:numPr>
      </w:pPr>
      <w:r>
        <w:t>A</w:t>
      </w:r>
      <w:r w:rsidR="00B01B0E" w:rsidRPr="00504AB4">
        <w:t>dds interoperability with Virtual SAN for workloads replicated with vSphere Replication</w:t>
      </w:r>
    </w:p>
    <w:p w:rsidR="00B01B0E" w:rsidRDefault="00B01B0E" w:rsidP="00B01B0E">
      <w:pPr>
        <w:rPr>
          <w:rFonts w:ascii="Cambria" w:hAnsi="Cambria"/>
        </w:rPr>
      </w:pPr>
    </w:p>
    <w:p w:rsidR="0063612E" w:rsidRDefault="00B01B0E" w:rsidP="0063612E">
      <w:pPr>
        <w:rPr>
          <w:rFonts w:ascii="Cambria" w:hAnsi="Cambria"/>
        </w:rPr>
      </w:pPr>
      <w:r>
        <w:rPr>
          <w:rFonts w:ascii="Cambria" w:hAnsi="Cambria"/>
        </w:rPr>
        <w:t xml:space="preserve">See </w:t>
      </w:r>
      <w:hyperlink r:id="rId15" w:history="1">
        <w:r w:rsidRPr="00DC06CD">
          <w:rPr>
            <w:rStyle w:val="Hyperlink"/>
            <w:rFonts w:ascii="Calibri" w:hAnsi="Calibri"/>
          </w:rPr>
          <w:t>VMware vCenter Site Recovery Manager 5.5 Release Notes</w:t>
        </w:r>
      </w:hyperlink>
      <w:r w:rsidR="0063612E">
        <w:rPr>
          <w:color w:val="1F497D"/>
        </w:rPr>
        <w:t xml:space="preserve"> </w:t>
      </w:r>
      <w:r w:rsidR="0063612E" w:rsidRPr="00DC06CD">
        <w:rPr>
          <w:rFonts w:ascii="Cambria" w:hAnsi="Cambria"/>
        </w:rPr>
        <w:t xml:space="preserve">dated </w:t>
      </w:r>
      <w:r w:rsidR="0063612E">
        <w:rPr>
          <w:rFonts w:ascii="Cambria" w:hAnsi="Cambria"/>
        </w:rPr>
        <w:t>March, 2014 for details.</w:t>
      </w:r>
    </w:p>
    <w:p w:rsidR="00763A34" w:rsidRDefault="00763A34" w:rsidP="00CA7A27"/>
    <w:p w:rsidR="004B7032" w:rsidRDefault="00A12C37" w:rsidP="00F22718">
      <w:pPr>
        <w:autoSpaceDE w:val="0"/>
        <w:autoSpaceDN w:val="0"/>
        <w:adjustRightInd w:val="0"/>
        <w:rPr>
          <w:rFonts w:cs="Arial"/>
          <w:b/>
          <w:sz w:val="28"/>
          <w:szCs w:val="28"/>
        </w:rPr>
      </w:pPr>
      <w:r w:rsidRPr="00C50482">
        <w:rPr>
          <w:rFonts w:cs="Arial"/>
          <w:b/>
          <w:sz w:val="28"/>
          <w:szCs w:val="28"/>
        </w:rPr>
        <w:t>Recommended Reading</w:t>
      </w:r>
    </w:p>
    <w:p w:rsidR="00F22718" w:rsidRPr="00BE7ACA" w:rsidRDefault="00F22718" w:rsidP="00BE7ACA">
      <w:pPr>
        <w:rPr>
          <w:rStyle w:val="Hyperlink"/>
          <w:b/>
        </w:rPr>
      </w:pPr>
    </w:p>
    <w:p w:rsidR="009A1C03" w:rsidRPr="00EC71ED" w:rsidRDefault="00B4191F" w:rsidP="002504E4">
      <w:pPr>
        <w:pStyle w:val="ListParagraph"/>
        <w:numPr>
          <w:ilvl w:val="0"/>
          <w:numId w:val="3"/>
        </w:numPr>
        <w:shd w:val="clear" w:color="auto" w:fill="FFFFFF"/>
        <w:spacing w:after="200" w:line="276" w:lineRule="auto"/>
        <w:textAlignment w:val="baseline"/>
        <w:outlineLvl w:val="0"/>
        <w:rPr>
          <w:rFonts w:asciiTheme="minorHAnsi" w:hAnsiTheme="minorHAnsi"/>
          <w:color w:val="333333"/>
          <w:spacing w:val="-2"/>
        </w:rPr>
      </w:pPr>
      <w:hyperlink r:id="rId16" w:history="1">
        <w:r w:rsidR="009056AE" w:rsidRPr="00CC4E23">
          <w:rPr>
            <w:rStyle w:val="Hyperlink"/>
            <w:rFonts w:cs="Arial"/>
            <w:spacing w:val="-2"/>
            <w:kern w:val="36"/>
            <w:sz w:val="24"/>
            <w:szCs w:val="24"/>
          </w:rPr>
          <w:t xml:space="preserve">Magic Quadrant for </w:t>
        </w:r>
        <w:r w:rsidR="00373EE8" w:rsidRPr="00CC4E23">
          <w:rPr>
            <w:rStyle w:val="Hyperlink"/>
            <w:rFonts w:cs="Arial"/>
            <w:spacing w:val="-2"/>
            <w:kern w:val="36"/>
            <w:sz w:val="24"/>
            <w:szCs w:val="24"/>
          </w:rPr>
          <w:t>Integrated Systems</w:t>
        </w:r>
      </w:hyperlink>
      <w:r w:rsidR="00AF311C" w:rsidRPr="00CC4E23">
        <w:rPr>
          <w:rFonts w:cs="Arial"/>
          <w:color w:val="7FA037"/>
          <w:spacing w:val="-2"/>
          <w:kern w:val="36"/>
          <w:sz w:val="24"/>
          <w:szCs w:val="24"/>
        </w:rPr>
        <w:t xml:space="preserve"> </w:t>
      </w:r>
      <w:r w:rsidR="00373EE8" w:rsidRPr="00EC71ED">
        <w:rPr>
          <w:rFonts w:asciiTheme="minorHAnsi" w:eastAsia="Times New Roman" w:hAnsiTheme="minorHAnsi"/>
          <w:sz w:val="24"/>
          <w:szCs w:val="24"/>
        </w:rPr>
        <w:t>16</w:t>
      </w:r>
      <w:r w:rsidR="009056AE" w:rsidRPr="00EC71ED">
        <w:rPr>
          <w:rFonts w:asciiTheme="minorHAnsi" w:eastAsia="Times New Roman" w:hAnsiTheme="minorHAnsi"/>
          <w:sz w:val="24"/>
          <w:szCs w:val="24"/>
        </w:rPr>
        <w:t xml:space="preserve"> </w:t>
      </w:r>
      <w:r w:rsidR="00373EE8" w:rsidRPr="00EC71ED">
        <w:rPr>
          <w:rFonts w:asciiTheme="minorHAnsi" w:eastAsia="Times New Roman" w:hAnsiTheme="minorHAnsi"/>
          <w:sz w:val="24"/>
          <w:szCs w:val="24"/>
        </w:rPr>
        <w:t>June 2014</w:t>
      </w:r>
      <w:r w:rsidR="009056AE" w:rsidRPr="00EC71ED">
        <w:rPr>
          <w:rFonts w:asciiTheme="minorHAnsi" w:eastAsia="Times New Roman" w:hAnsiTheme="minorHAnsi"/>
          <w:sz w:val="24"/>
          <w:szCs w:val="24"/>
        </w:rPr>
        <w:t> ID:G002</w:t>
      </w:r>
      <w:r w:rsidR="00373EE8" w:rsidRPr="00EC71ED">
        <w:rPr>
          <w:rFonts w:asciiTheme="minorHAnsi" w:eastAsia="Times New Roman" w:hAnsiTheme="minorHAnsi"/>
          <w:sz w:val="24"/>
          <w:szCs w:val="24"/>
        </w:rPr>
        <w:t>5</w:t>
      </w:r>
      <w:r w:rsidR="009A1C03" w:rsidRPr="00EC71ED">
        <w:rPr>
          <w:rFonts w:asciiTheme="minorHAnsi" w:eastAsia="Times New Roman" w:hAnsiTheme="minorHAnsi"/>
          <w:sz w:val="24"/>
          <w:szCs w:val="24"/>
        </w:rPr>
        <w:t>2466</w:t>
      </w:r>
    </w:p>
    <w:p w:rsidR="00016CB9" w:rsidRDefault="009A1C03" w:rsidP="002504E4">
      <w:pPr>
        <w:pStyle w:val="ListParagraph"/>
        <w:numPr>
          <w:ilvl w:val="0"/>
          <w:numId w:val="3"/>
        </w:numPr>
        <w:shd w:val="clear" w:color="auto" w:fill="FFFFFF"/>
        <w:spacing w:line="420" w:lineRule="atLeast"/>
        <w:textAlignment w:val="baseline"/>
        <w:outlineLvl w:val="0"/>
        <w:rPr>
          <w:rFonts w:ascii="Arial" w:eastAsia="Times New Roman" w:hAnsi="Arial"/>
          <w:sz w:val="24"/>
          <w:szCs w:val="24"/>
        </w:rPr>
      </w:pPr>
      <w:r w:rsidRPr="00EC71ED">
        <w:rPr>
          <w:rFonts w:cs="Arial"/>
          <w:b/>
          <w:color w:val="7FA137"/>
          <w:sz w:val="24"/>
          <w:szCs w:val="24"/>
        </w:rPr>
        <w:t>Critical Capabilities for General-Purpose, High-End Storage Arrays</w:t>
      </w:r>
      <w:r w:rsidR="005162A9" w:rsidRPr="00EC71ED">
        <w:rPr>
          <w:rFonts w:cs="Arial"/>
          <w:b/>
          <w:color w:val="7FA137"/>
          <w:sz w:val="24"/>
          <w:szCs w:val="24"/>
        </w:rPr>
        <w:t xml:space="preserve"> –</w:t>
      </w:r>
      <w:r w:rsidR="005162A9" w:rsidRPr="00EC71ED">
        <w:rPr>
          <w:rFonts w:asciiTheme="minorHAnsi" w:eastAsia="Times New Roman" w:hAnsiTheme="minorHAnsi"/>
          <w:sz w:val="24"/>
          <w:szCs w:val="24"/>
        </w:rPr>
        <w:t xml:space="preserve"> 7 March 2014 ID:G00248908</w:t>
      </w:r>
    </w:p>
    <w:p w:rsidR="00D27C3F" w:rsidRPr="00D27C3F" w:rsidRDefault="005162A9" w:rsidP="00D27C3F">
      <w:pPr>
        <w:pStyle w:val="ListParagraph"/>
        <w:numPr>
          <w:ilvl w:val="0"/>
          <w:numId w:val="3"/>
        </w:numPr>
        <w:shd w:val="clear" w:color="auto" w:fill="FFFFFF"/>
        <w:spacing w:line="420" w:lineRule="atLeast"/>
        <w:textAlignment w:val="baseline"/>
        <w:outlineLvl w:val="0"/>
        <w:rPr>
          <w:rFonts w:ascii="Arial" w:eastAsia="Times New Roman" w:hAnsi="Arial"/>
          <w:sz w:val="24"/>
          <w:szCs w:val="24"/>
        </w:rPr>
      </w:pPr>
      <w:r w:rsidRPr="00EC71ED">
        <w:rPr>
          <w:rFonts w:cs="Arial"/>
          <w:b/>
          <w:color w:val="7FA137"/>
          <w:sz w:val="24"/>
          <w:szCs w:val="24"/>
        </w:rPr>
        <w:t>Critical Capabilities for General-Purpose, Midrange Storage Arrays</w:t>
      </w:r>
      <w:r w:rsidR="00A13D9D" w:rsidRPr="00EC71ED">
        <w:rPr>
          <w:rFonts w:cs="Arial"/>
          <w:b/>
          <w:color w:val="7FA137"/>
          <w:sz w:val="24"/>
          <w:szCs w:val="24"/>
        </w:rPr>
        <w:t xml:space="preserve"> -</w:t>
      </w:r>
      <w:r w:rsidR="00A13D9D" w:rsidRPr="00BD7C94">
        <w:rPr>
          <w:rFonts w:asciiTheme="minorHAnsi" w:eastAsia="Times New Roman" w:hAnsiTheme="minorHAnsi"/>
          <w:sz w:val="24"/>
          <w:szCs w:val="24"/>
        </w:rPr>
        <w:t xml:space="preserve"> 7 March 2014 </w:t>
      </w:r>
      <w:r w:rsidR="00A13D9D" w:rsidRPr="00AE354C">
        <w:rPr>
          <w:rFonts w:asciiTheme="minorHAnsi" w:eastAsia="Times New Roman" w:hAnsiTheme="minorHAnsi"/>
          <w:sz w:val="24"/>
          <w:szCs w:val="24"/>
        </w:rPr>
        <w:t>ID:G00248904</w:t>
      </w:r>
    </w:p>
    <w:p w:rsidR="00D27C3F" w:rsidRPr="00D27C3F" w:rsidRDefault="00B4191F" w:rsidP="00D27C3F">
      <w:pPr>
        <w:pStyle w:val="ListParagraph"/>
        <w:numPr>
          <w:ilvl w:val="0"/>
          <w:numId w:val="3"/>
        </w:numPr>
        <w:shd w:val="clear" w:color="auto" w:fill="FFFFFF"/>
        <w:spacing w:line="420" w:lineRule="atLeast"/>
        <w:textAlignment w:val="baseline"/>
        <w:outlineLvl w:val="0"/>
        <w:rPr>
          <w:rFonts w:ascii="Arial" w:eastAsia="Times New Roman" w:hAnsi="Arial"/>
          <w:sz w:val="24"/>
          <w:szCs w:val="24"/>
        </w:rPr>
      </w:pPr>
      <w:hyperlink r:id="rId17" w:history="1">
        <w:r w:rsidR="00D27C3F" w:rsidRPr="00D27C3F">
          <w:rPr>
            <w:rStyle w:val="Hyperlink"/>
            <w:sz w:val="24"/>
            <w:szCs w:val="24"/>
          </w:rPr>
          <w:t>Dell Fluid Cache for SAN Frequently Asked Questions</w:t>
        </w:r>
      </w:hyperlink>
      <w:r w:rsidR="00D27C3F">
        <w:rPr>
          <w:sz w:val="24"/>
          <w:szCs w:val="24"/>
        </w:rPr>
        <w:t xml:space="preserve"> – 4/1/2014</w:t>
      </w:r>
    </w:p>
    <w:p w:rsidR="0063612E" w:rsidRPr="0063612E" w:rsidRDefault="0063612E" w:rsidP="0063612E">
      <w:pPr>
        <w:shd w:val="clear" w:color="auto" w:fill="FFFFFF"/>
        <w:spacing w:line="420" w:lineRule="atLeast"/>
        <w:textAlignment w:val="baseline"/>
        <w:outlineLvl w:val="0"/>
      </w:pPr>
    </w:p>
    <w:p w:rsidR="00A12C37" w:rsidRDefault="00A12C37" w:rsidP="00A12C37">
      <w:pPr>
        <w:autoSpaceDE w:val="0"/>
        <w:autoSpaceDN w:val="0"/>
        <w:adjustRightInd w:val="0"/>
        <w:rPr>
          <w:rFonts w:cs="Arial"/>
          <w:b/>
          <w:sz w:val="28"/>
          <w:szCs w:val="28"/>
        </w:rPr>
      </w:pPr>
      <w:r w:rsidRPr="00C50482">
        <w:rPr>
          <w:rFonts w:cs="Arial"/>
          <w:b/>
          <w:sz w:val="28"/>
          <w:szCs w:val="28"/>
        </w:rPr>
        <w:t>Acknowledgement</w:t>
      </w:r>
    </w:p>
    <w:p w:rsidR="005C0C4F" w:rsidRPr="00C50482" w:rsidRDefault="005C0C4F" w:rsidP="00A12C37">
      <w:pPr>
        <w:autoSpaceDE w:val="0"/>
        <w:autoSpaceDN w:val="0"/>
        <w:adjustRightInd w:val="0"/>
        <w:rPr>
          <w:rFonts w:cs="Arial"/>
          <w:b/>
          <w:sz w:val="28"/>
          <w:szCs w:val="28"/>
        </w:rPr>
      </w:pPr>
    </w:p>
    <w:p w:rsidR="00763A34" w:rsidRDefault="003201E5" w:rsidP="00FF5FFA">
      <w:r>
        <w:t>Thank</w:t>
      </w:r>
      <w:r w:rsidR="00644C93">
        <w:t>s</w:t>
      </w:r>
      <w:r w:rsidR="00167444">
        <w:t xml:space="preserve"> Andrew </w:t>
      </w:r>
      <w:r w:rsidR="00916297">
        <w:t xml:space="preserve">B. </w:t>
      </w:r>
      <w:r w:rsidR="00167444">
        <w:t>Mills</w:t>
      </w:r>
      <w:r w:rsidR="00763A34">
        <w:t xml:space="preserve">, </w:t>
      </w:r>
      <w:r w:rsidR="00916297" w:rsidRPr="00916297">
        <w:t>Territory Manager</w:t>
      </w:r>
      <w:r w:rsidR="00A7391C">
        <w:t>;</w:t>
      </w:r>
      <w:r w:rsidR="00916297">
        <w:t xml:space="preserve"> </w:t>
      </w:r>
      <w:r w:rsidR="00A7391C">
        <w:t xml:space="preserve">Shaun Nelson, </w:t>
      </w:r>
      <w:r w:rsidR="00423E5C">
        <w:t>A</w:t>
      </w:r>
      <w:r w:rsidR="006E6839">
        <w:t xml:space="preserve">ccount </w:t>
      </w:r>
      <w:r w:rsidR="00423E5C">
        <w:t>M</w:t>
      </w:r>
      <w:r w:rsidR="006E6839">
        <w:t xml:space="preserve">anager for Los </w:t>
      </w:r>
      <w:r w:rsidR="00AE16F8">
        <w:rPr>
          <w:rFonts w:eastAsiaTheme="minorEastAsia"/>
          <w:noProof/>
        </w:rPr>
        <w:t>Angeles</w:t>
      </w:r>
      <w:r w:rsidR="006E6839">
        <w:t xml:space="preserve">; </w:t>
      </w:r>
      <w:r w:rsidR="000954B8" w:rsidRPr="000954B8">
        <w:t>L</w:t>
      </w:r>
      <w:r w:rsidR="000954B8">
        <w:t>aura Jordana, System Engineer</w:t>
      </w:r>
      <w:r w:rsidR="00423E5C">
        <w:t xml:space="preserve"> and </w:t>
      </w:r>
      <w:r w:rsidR="00423E5C" w:rsidRPr="00423E5C">
        <w:t>Thomas A. Gustaveson</w:t>
      </w:r>
      <w:r w:rsidR="00423E5C">
        <w:t>, S</w:t>
      </w:r>
      <w:r w:rsidR="00423E5C" w:rsidRPr="00423E5C">
        <w:t>a</w:t>
      </w:r>
      <w:r w:rsidR="00423E5C">
        <w:t xml:space="preserve">les </w:t>
      </w:r>
      <w:r w:rsidR="00423E5C">
        <w:lastRenderedPageBreak/>
        <w:t xml:space="preserve">Development Representative </w:t>
      </w:r>
      <w:r w:rsidR="00763A34">
        <w:t xml:space="preserve">at </w:t>
      </w:r>
      <w:r w:rsidR="000954B8">
        <w:t>Nutanix</w:t>
      </w:r>
      <w:r w:rsidR="00763A34">
        <w:t xml:space="preserve"> for </w:t>
      </w:r>
      <w:r w:rsidR="00423E5C">
        <w:t xml:space="preserve">providing me a webcast and </w:t>
      </w:r>
      <w:r w:rsidR="008F6061">
        <w:t xml:space="preserve">a </w:t>
      </w:r>
      <w:r w:rsidR="00423E5C">
        <w:t xml:space="preserve">follow-up Q&amp;A </w:t>
      </w:r>
      <w:r w:rsidR="008F6061">
        <w:t xml:space="preserve">session </w:t>
      </w:r>
      <w:r w:rsidR="00423E5C">
        <w:t>via email and web conferencing.</w:t>
      </w:r>
    </w:p>
    <w:p w:rsidR="00FF2D07" w:rsidRDefault="00FF2D07" w:rsidP="00FF5FFA"/>
    <w:p w:rsidR="00763A34" w:rsidRDefault="00763A34" w:rsidP="00FF5FFA">
      <w:r>
        <w:t xml:space="preserve">Thanks </w:t>
      </w:r>
      <w:r w:rsidR="00FF2D07">
        <w:t xml:space="preserve">Andrew B. Mills </w:t>
      </w:r>
      <w:r>
        <w:t>for</w:t>
      </w:r>
      <w:r w:rsidR="00A12C37" w:rsidRPr="00386F0B">
        <w:t xml:space="preserve"> allowing me</w:t>
      </w:r>
      <w:r w:rsidR="00A12C37">
        <w:rPr>
          <w:rFonts w:ascii="Arial Black" w:hAnsi="Arial Black"/>
          <w:b/>
          <w:bCs/>
          <w:color w:val="FF0000"/>
          <w:shd w:val="clear" w:color="auto" w:fill="FFFFFF"/>
        </w:rPr>
        <w:t xml:space="preserve"> </w:t>
      </w:r>
      <w:r w:rsidR="00A12C37" w:rsidRPr="00386F0B">
        <w:t xml:space="preserve">to use a few </w:t>
      </w:r>
      <w:r w:rsidR="00A12C37">
        <w:t>graphics</w:t>
      </w:r>
      <w:r w:rsidR="00A12C37" w:rsidRPr="00386F0B">
        <w:t xml:space="preserve"> in my notes</w:t>
      </w:r>
      <w:r w:rsidR="00A12C37">
        <w:t xml:space="preserve"> for clarification purpose</w:t>
      </w:r>
      <w:r w:rsidR="00A12C37" w:rsidRPr="00386F0B">
        <w:t>.</w:t>
      </w:r>
    </w:p>
    <w:sectPr w:rsidR="00763A34">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91F" w:rsidRDefault="00B4191F" w:rsidP="00511760">
      <w:r>
        <w:separator/>
      </w:r>
    </w:p>
  </w:endnote>
  <w:endnote w:type="continuationSeparator" w:id="0">
    <w:p w:rsidR="00B4191F" w:rsidRDefault="00B4191F" w:rsidP="00511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6724" w:rsidRDefault="004E6724">
    <w:pPr>
      <w:pStyle w:val="Footer"/>
      <w:pBdr>
        <w:top w:val="thinThickSmallGap" w:sz="24" w:space="1" w:color="622423" w:themeColor="accent2" w:themeShade="7F"/>
      </w:pBdr>
      <w:rPr>
        <w:rFonts w:asciiTheme="majorHAnsi" w:eastAsiaTheme="majorEastAsia" w:hAnsiTheme="majorHAnsi" w:cstheme="majorBidi"/>
      </w:rPr>
    </w:pPr>
    <w:r>
      <w:rPr>
        <w:rFonts w:ascii="Cambria" w:hAnsi="Cambria"/>
      </w:rPr>
      <w:t>My notes is my own opinion and does not represent the views</w:t>
    </w:r>
    <w:r>
      <w:rPr>
        <w:rFonts w:cs="Arial"/>
        <w:color w:val="444444"/>
        <w:shd w:val="clear" w:color="auto" w:fill="FFFFFF"/>
      </w:rPr>
      <w:t xml:space="preserve"> of</w:t>
    </w:r>
    <w:r>
      <w:rPr>
        <w:rStyle w:val="apple-converted-space"/>
        <w:rFonts w:cs="Arial"/>
        <w:color w:val="444444"/>
        <w:shd w:val="clear" w:color="auto" w:fill="FFFFFF"/>
      </w:rPr>
      <w:t> </w:t>
    </w:r>
    <w:r>
      <w:rPr>
        <w:rFonts w:ascii="Cambria" w:hAnsi="Cambria"/>
      </w:rPr>
      <w:t>the County of Los Angeles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EC65F3" w:rsidRPr="00EC65F3">
      <w:rPr>
        <w:rFonts w:asciiTheme="majorHAnsi" w:eastAsiaTheme="majorEastAsia" w:hAnsiTheme="majorHAnsi" w:cstheme="majorBidi"/>
        <w:noProof/>
      </w:rPr>
      <w:t>5</w:t>
    </w:r>
    <w:r>
      <w:rPr>
        <w:rFonts w:asciiTheme="majorHAnsi" w:eastAsiaTheme="majorEastAsia" w:hAnsiTheme="majorHAnsi" w:cstheme="majorBidi"/>
        <w:noProof/>
      </w:rPr>
      <w:fldChar w:fldCharType="end"/>
    </w:r>
  </w:p>
  <w:p w:rsidR="004E6724" w:rsidRDefault="004E6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91F" w:rsidRDefault="00B4191F" w:rsidP="00511760">
      <w:r>
        <w:separator/>
      </w:r>
    </w:p>
  </w:footnote>
  <w:footnote w:type="continuationSeparator" w:id="0">
    <w:p w:rsidR="00B4191F" w:rsidRDefault="00B4191F" w:rsidP="005117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Title"/>
      <w:id w:val="77738743"/>
      <w:placeholder>
        <w:docPart w:val="B364D130E8574A2EAE8668B0543DF22F"/>
      </w:placeholder>
      <w:dataBinding w:prefixMappings="xmlns:ns0='http://schemas.openxmlformats.org/package/2006/metadata/core-properties' xmlns:ns1='http://purl.org/dc/elements/1.1/'" w:xpath="/ns0:coreProperties[1]/ns1:title[1]" w:storeItemID="{6C3C8BC8-F283-45AE-878A-BAB7291924A1}"/>
      <w:text/>
    </w:sdtPr>
    <w:sdtContent>
      <w:p w:rsidR="004E6724" w:rsidRDefault="00411CE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sidRPr="00411CE3">
          <w:rPr>
            <w:rFonts w:ascii="Cambria" w:hAnsi="Cambria"/>
          </w:rPr>
          <w:t>Fortinet</w:t>
        </w:r>
        <w:proofErr w:type="spellEnd"/>
        <w:r w:rsidRPr="00411CE3">
          <w:rPr>
            <w:rFonts w:ascii="Cambria" w:hAnsi="Cambria"/>
          </w:rPr>
          <w:t xml:space="preserve"> IPS </w:t>
        </w:r>
        <w:r>
          <w:rPr>
            <w:rFonts w:ascii="Cambria" w:hAnsi="Cambria"/>
          </w:rPr>
          <w:t>Overview</w:t>
        </w:r>
      </w:p>
    </w:sdtContent>
  </w:sdt>
  <w:p w:rsidR="004E6724" w:rsidRDefault="004E67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36CA1"/>
    <w:multiLevelType w:val="hybridMultilevel"/>
    <w:tmpl w:val="BCBAD9A4"/>
    <w:lvl w:ilvl="0" w:tplc="2B62B972">
      <w:numFmt w:val="bullet"/>
      <w:lvlText w:val="•"/>
      <w:lvlJc w:val="left"/>
      <w:pPr>
        <w:ind w:left="360" w:hanging="360"/>
      </w:pPr>
      <w:rPr>
        <w:rFonts w:ascii="Helvetica" w:eastAsia="Times New Roman" w:hAnsi="Helvetica"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5D73257"/>
    <w:multiLevelType w:val="hybridMultilevel"/>
    <w:tmpl w:val="E300359A"/>
    <w:lvl w:ilvl="0" w:tplc="0409000B">
      <w:start w:val="1"/>
      <w:numFmt w:val="bullet"/>
      <w:lvlText w:val=""/>
      <w:lvlJc w:val="left"/>
      <w:pPr>
        <w:ind w:left="720" w:hanging="360"/>
      </w:pPr>
      <w:rPr>
        <w:rFonts w:ascii="Wingdings" w:hAnsi="Wingdings" w:hint="default"/>
        <w:color w:val="1F497D"/>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DE1746"/>
    <w:multiLevelType w:val="hybridMultilevel"/>
    <w:tmpl w:val="327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40033F"/>
    <w:multiLevelType w:val="hybridMultilevel"/>
    <w:tmpl w:val="5122D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61537095"/>
    <w:multiLevelType w:val="hybridMultilevel"/>
    <w:tmpl w:val="5F3A9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8565AC"/>
    <w:multiLevelType w:val="hybridMultilevel"/>
    <w:tmpl w:val="817CE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54E0AFA"/>
    <w:multiLevelType w:val="hybridMultilevel"/>
    <w:tmpl w:val="37C4DA46"/>
    <w:lvl w:ilvl="0" w:tplc="69B257A2">
      <w:start w:val="1"/>
      <w:numFmt w:val="decimal"/>
      <w:lvlText w:val="%1."/>
      <w:lvlJc w:val="left"/>
      <w:pPr>
        <w:ind w:left="720" w:hanging="360"/>
      </w:pPr>
      <w:rPr>
        <w:rFonts w:asciiTheme="minorHAnsi" w:eastAsia="Times New Roman" w:hAnsiTheme="minorHAns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4"/>
  </w:num>
  <w:num w:numId="5">
    <w:abstractNumId w:val="2"/>
  </w:num>
  <w:num w:numId="6">
    <w:abstractNumId w:val="5"/>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870"/>
    <w:rsid w:val="00001677"/>
    <w:rsid w:val="0000183C"/>
    <w:rsid w:val="000018FA"/>
    <w:rsid w:val="00001DBF"/>
    <w:rsid w:val="00002A44"/>
    <w:rsid w:val="00003BD3"/>
    <w:rsid w:val="00003DE0"/>
    <w:rsid w:val="00005289"/>
    <w:rsid w:val="00011892"/>
    <w:rsid w:val="00011DE9"/>
    <w:rsid w:val="00012575"/>
    <w:rsid w:val="00012AFA"/>
    <w:rsid w:val="000146E9"/>
    <w:rsid w:val="00015310"/>
    <w:rsid w:val="00016CB9"/>
    <w:rsid w:val="00016FFE"/>
    <w:rsid w:val="0002031E"/>
    <w:rsid w:val="00021669"/>
    <w:rsid w:val="0002197C"/>
    <w:rsid w:val="000221E3"/>
    <w:rsid w:val="000229A9"/>
    <w:rsid w:val="000229E1"/>
    <w:rsid w:val="00023DBD"/>
    <w:rsid w:val="00023ED8"/>
    <w:rsid w:val="00024E8E"/>
    <w:rsid w:val="000300B6"/>
    <w:rsid w:val="000302EC"/>
    <w:rsid w:val="000317D3"/>
    <w:rsid w:val="00032401"/>
    <w:rsid w:val="000329B9"/>
    <w:rsid w:val="00032D1F"/>
    <w:rsid w:val="0003358B"/>
    <w:rsid w:val="00033F0B"/>
    <w:rsid w:val="000342F0"/>
    <w:rsid w:val="00034F01"/>
    <w:rsid w:val="0003509C"/>
    <w:rsid w:val="00035911"/>
    <w:rsid w:val="00035A62"/>
    <w:rsid w:val="00040731"/>
    <w:rsid w:val="00042426"/>
    <w:rsid w:val="000432E1"/>
    <w:rsid w:val="000456FF"/>
    <w:rsid w:val="00046062"/>
    <w:rsid w:val="00047A23"/>
    <w:rsid w:val="00051C17"/>
    <w:rsid w:val="00051D5D"/>
    <w:rsid w:val="00054CC5"/>
    <w:rsid w:val="00054FEA"/>
    <w:rsid w:val="000566F1"/>
    <w:rsid w:val="0005671D"/>
    <w:rsid w:val="0006057F"/>
    <w:rsid w:val="00060B95"/>
    <w:rsid w:val="00061D08"/>
    <w:rsid w:val="00061D3C"/>
    <w:rsid w:val="00062E36"/>
    <w:rsid w:val="000649D0"/>
    <w:rsid w:val="00066FAD"/>
    <w:rsid w:val="00070861"/>
    <w:rsid w:val="000733AC"/>
    <w:rsid w:val="000746F0"/>
    <w:rsid w:val="00074B48"/>
    <w:rsid w:val="000763D2"/>
    <w:rsid w:val="000805D3"/>
    <w:rsid w:val="00082096"/>
    <w:rsid w:val="00082BAE"/>
    <w:rsid w:val="00084347"/>
    <w:rsid w:val="0008626F"/>
    <w:rsid w:val="0009010A"/>
    <w:rsid w:val="00090A00"/>
    <w:rsid w:val="00091089"/>
    <w:rsid w:val="00091A37"/>
    <w:rsid w:val="00092231"/>
    <w:rsid w:val="00092D9D"/>
    <w:rsid w:val="00094652"/>
    <w:rsid w:val="0009520E"/>
    <w:rsid w:val="000954B8"/>
    <w:rsid w:val="00096552"/>
    <w:rsid w:val="00096823"/>
    <w:rsid w:val="000975EF"/>
    <w:rsid w:val="0009778E"/>
    <w:rsid w:val="000A20CA"/>
    <w:rsid w:val="000A214B"/>
    <w:rsid w:val="000A22CD"/>
    <w:rsid w:val="000A234B"/>
    <w:rsid w:val="000A36CF"/>
    <w:rsid w:val="000A4015"/>
    <w:rsid w:val="000A5D8A"/>
    <w:rsid w:val="000A61FE"/>
    <w:rsid w:val="000A6593"/>
    <w:rsid w:val="000A6860"/>
    <w:rsid w:val="000B239E"/>
    <w:rsid w:val="000B24C0"/>
    <w:rsid w:val="000B36B7"/>
    <w:rsid w:val="000B3E75"/>
    <w:rsid w:val="000B3EDD"/>
    <w:rsid w:val="000B4ADE"/>
    <w:rsid w:val="000B4C57"/>
    <w:rsid w:val="000B51FA"/>
    <w:rsid w:val="000B6DCB"/>
    <w:rsid w:val="000B6F7A"/>
    <w:rsid w:val="000B73EE"/>
    <w:rsid w:val="000B7C77"/>
    <w:rsid w:val="000C0CB5"/>
    <w:rsid w:val="000C125F"/>
    <w:rsid w:val="000C12EE"/>
    <w:rsid w:val="000C17C6"/>
    <w:rsid w:val="000C6744"/>
    <w:rsid w:val="000D0444"/>
    <w:rsid w:val="000D3950"/>
    <w:rsid w:val="000D56E0"/>
    <w:rsid w:val="000D589C"/>
    <w:rsid w:val="000D691F"/>
    <w:rsid w:val="000D6F2C"/>
    <w:rsid w:val="000E1B04"/>
    <w:rsid w:val="000E3212"/>
    <w:rsid w:val="000E5DD2"/>
    <w:rsid w:val="000F0092"/>
    <w:rsid w:val="000F0786"/>
    <w:rsid w:val="000F1202"/>
    <w:rsid w:val="000F4100"/>
    <w:rsid w:val="000F4DE6"/>
    <w:rsid w:val="000F4F10"/>
    <w:rsid w:val="000F5F21"/>
    <w:rsid w:val="000F7429"/>
    <w:rsid w:val="00101208"/>
    <w:rsid w:val="00101461"/>
    <w:rsid w:val="001017D9"/>
    <w:rsid w:val="00101863"/>
    <w:rsid w:val="00102083"/>
    <w:rsid w:val="00102C3B"/>
    <w:rsid w:val="00102C54"/>
    <w:rsid w:val="00103002"/>
    <w:rsid w:val="0010542A"/>
    <w:rsid w:val="00105742"/>
    <w:rsid w:val="00106DC1"/>
    <w:rsid w:val="00107A7C"/>
    <w:rsid w:val="00111054"/>
    <w:rsid w:val="00111DB6"/>
    <w:rsid w:val="0011298D"/>
    <w:rsid w:val="00112C83"/>
    <w:rsid w:val="00113B23"/>
    <w:rsid w:val="0011408C"/>
    <w:rsid w:val="00116553"/>
    <w:rsid w:val="00121904"/>
    <w:rsid w:val="00122554"/>
    <w:rsid w:val="00122EEE"/>
    <w:rsid w:val="00124A40"/>
    <w:rsid w:val="00125DE3"/>
    <w:rsid w:val="00126890"/>
    <w:rsid w:val="00126EE2"/>
    <w:rsid w:val="001277A3"/>
    <w:rsid w:val="00127AD4"/>
    <w:rsid w:val="0013072C"/>
    <w:rsid w:val="00131BC9"/>
    <w:rsid w:val="00134B58"/>
    <w:rsid w:val="00135175"/>
    <w:rsid w:val="00136289"/>
    <w:rsid w:val="0013774F"/>
    <w:rsid w:val="001378FE"/>
    <w:rsid w:val="00137EB1"/>
    <w:rsid w:val="00137EFE"/>
    <w:rsid w:val="00143579"/>
    <w:rsid w:val="00145E22"/>
    <w:rsid w:val="001464B6"/>
    <w:rsid w:val="00147F27"/>
    <w:rsid w:val="0015013F"/>
    <w:rsid w:val="00151E27"/>
    <w:rsid w:val="00151F59"/>
    <w:rsid w:val="001521E9"/>
    <w:rsid w:val="001564E9"/>
    <w:rsid w:val="001609C1"/>
    <w:rsid w:val="00161023"/>
    <w:rsid w:val="00161221"/>
    <w:rsid w:val="001630F1"/>
    <w:rsid w:val="00163351"/>
    <w:rsid w:val="00163862"/>
    <w:rsid w:val="00167444"/>
    <w:rsid w:val="00170EDC"/>
    <w:rsid w:val="00171783"/>
    <w:rsid w:val="00171E30"/>
    <w:rsid w:val="00171E36"/>
    <w:rsid w:val="00171E6A"/>
    <w:rsid w:val="0017308F"/>
    <w:rsid w:val="001734C1"/>
    <w:rsid w:val="00173D6B"/>
    <w:rsid w:val="001747CE"/>
    <w:rsid w:val="00175F3D"/>
    <w:rsid w:val="00177DED"/>
    <w:rsid w:val="001800E4"/>
    <w:rsid w:val="001801A6"/>
    <w:rsid w:val="00180A49"/>
    <w:rsid w:val="00183049"/>
    <w:rsid w:val="001830A7"/>
    <w:rsid w:val="00183C0C"/>
    <w:rsid w:val="00184C2B"/>
    <w:rsid w:val="00185560"/>
    <w:rsid w:val="0018573B"/>
    <w:rsid w:val="00186EF9"/>
    <w:rsid w:val="0018792C"/>
    <w:rsid w:val="00190E26"/>
    <w:rsid w:val="001929B5"/>
    <w:rsid w:val="0019315D"/>
    <w:rsid w:val="00194439"/>
    <w:rsid w:val="00195445"/>
    <w:rsid w:val="00197C7F"/>
    <w:rsid w:val="001A24BF"/>
    <w:rsid w:val="001A3F46"/>
    <w:rsid w:val="001A3FC5"/>
    <w:rsid w:val="001A4266"/>
    <w:rsid w:val="001A51F4"/>
    <w:rsid w:val="001A74ED"/>
    <w:rsid w:val="001A776E"/>
    <w:rsid w:val="001B0117"/>
    <w:rsid w:val="001B039E"/>
    <w:rsid w:val="001B0B2D"/>
    <w:rsid w:val="001B206E"/>
    <w:rsid w:val="001B4391"/>
    <w:rsid w:val="001B4724"/>
    <w:rsid w:val="001B49F5"/>
    <w:rsid w:val="001B579C"/>
    <w:rsid w:val="001B5CC2"/>
    <w:rsid w:val="001B65E5"/>
    <w:rsid w:val="001C0186"/>
    <w:rsid w:val="001C0888"/>
    <w:rsid w:val="001C20AD"/>
    <w:rsid w:val="001C2224"/>
    <w:rsid w:val="001C2F64"/>
    <w:rsid w:val="001C44F7"/>
    <w:rsid w:val="001C5D1E"/>
    <w:rsid w:val="001C6CE8"/>
    <w:rsid w:val="001D051C"/>
    <w:rsid w:val="001D1680"/>
    <w:rsid w:val="001D4115"/>
    <w:rsid w:val="001D634E"/>
    <w:rsid w:val="001D6774"/>
    <w:rsid w:val="001D6C5D"/>
    <w:rsid w:val="001D77D8"/>
    <w:rsid w:val="001E0645"/>
    <w:rsid w:val="001E2360"/>
    <w:rsid w:val="001E42CE"/>
    <w:rsid w:val="001E540D"/>
    <w:rsid w:val="001E5616"/>
    <w:rsid w:val="001E77EE"/>
    <w:rsid w:val="001E7CE2"/>
    <w:rsid w:val="001F0745"/>
    <w:rsid w:val="001F1183"/>
    <w:rsid w:val="001F28F8"/>
    <w:rsid w:val="001F382B"/>
    <w:rsid w:val="001F3B9D"/>
    <w:rsid w:val="001F3C19"/>
    <w:rsid w:val="001F5C0B"/>
    <w:rsid w:val="001F6A72"/>
    <w:rsid w:val="001F7A94"/>
    <w:rsid w:val="00201513"/>
    <w:rsid w:val="00201DC2"/>
    <w:rsid w:val="00202ACD"/>
    <w:rsid w:val="002066D5"/>
    <w:rsid w:val="002068D7"/>
    <w:rsid w:val="00207A7D"/>
    <w:rsid w:val="002104F6"/>
    <w:rsid w:val="0021052D"/>
    <w:rsid w:val="002105DA"/>
    <w:rsid w:val="0021280E"/>
    <w:rsid w:val="00213CCA"/>
    <w:rsid w:val="0021552C"/>
    <w:rsid w:val="00215E62"/>
    <w:rsid w:val="00217818"/>
    <w:rsid w:val="002204E7"/>
    <w:rsid w:val="00220B62"/>
    <w:rsid w:val="0022123F"/>
    <w:rsid w:val="002219AD"/>
    <w:rsid w:val="00223D67"/>
    <w:rsid w:val="002247E8"/>
    <w:rsid w:val="00225567"/>
    <w:rsid w:val="00226F86"/>
    <w:rsid w:val="00227AE4"/>
    <w:rsid w:val="00227F0C"/>
    <w:rsid w:val="0023160B"/>
    <w:rsid w:val="00231693"/>
    <w:rsid w:val="00231F77"/>
    <w:rsid w:val="00232F02"/>
    <w:rsid w:val="002334F0"/>
    <w:rsid w:val="00233848"/>
    <w:rsid w:val="00234567"/>
    <w:rsid w:val="00234B26"/>
    <w:rsid w:val="002359E0"/>
    <w:rsid w:val="0023625E"/>
    <w:rsid w:val="00237807"/>
    <w:rsid w:val="00237CB7"/>
    <w:rsid w:val="002426E3"/>
    <w:rsid w:val="00242B6E"/>
    <w:rsid w:val="00242D0F"/>
    <w:rsid w:val="00244647"/>
    <w:rsid w:val="00245C3D"/>
    <w:rsid w:val="002504E4"/>
    <w:rsid w:val="002540A0"/>
    <w:rsid w:val="00254674"/>
    <w:rsid w:val="00254AC7"/>
    <w:rsid w:val="00254B64"/>
    <w:rsid w:val="0026063D"/>
    <w:rsid w:val="00260CD5"/>
    <w:rsid w:val="0026313D"/>
    <w:rsid w:val="00263706"/>
    <w:rsid w:val="0026374A"/>
    <w:rsid w:val="0026443C"/>
    <w:rsid w:val="002672C6"/>
    <w:rsid w:val="00267419"/>
    <w:rsid w:val="002678A0"/>
    <w:rsid w:val="00270BB3"/>
    <w:rsid w:val="0027105F"/>
    <w:rsid w:val="00276CA5"/>
    <w:rsid w:val="00276E3F"/>
    <w:rsid w:val="002835E4"/>
    <w:rsid w:val="00283D8C"/>
    <w:rsid w:val="00285A09"/>
    <w:rsid w:val="00287F87"/>
    <w:rsid w:val="002930FC"/>
    <w:rsid w:val="00294512"/>
    <w:rsid w:val="002964E0"/>
    <w:rsid w:val="00296CAC"/>
    <w:rsid w:val="002A038A"/>
    <w:rsid w:val="002A0EDD"/>
    <w:rsid w:val="002A1DAC"/>
    <w:rsid w:val="002A5615"/>
    <w:rsid w:val="002A6FBA"/>
    <w:rsid w:val="002B1257"/>
    <w:rsid w:val="002B307A"/>
    <w:rsid w:val="002B31D2"/>
    <w:rsid w:val="002B3ECF"/>
    <w:rsid w:val="002B5086"/>
    <w:rsid w:val="002B7004"/>
    <w:rsid w:val="002B7B15"/>
    <w:rsid w:val="002C1064"/>
    <w:rsid w:val="002C1DA5"/>
    <w:rsid w:val="002C4C77"/>
    <w:rsid w:val="002C5EBF"/>
    <w:rsid w:val="002D0237"/>
    <w:rsid w:val="002D0255"/>
    <w:rsid w:val="002D0AEF"/>
    <w:rsid w:val="002D181B"/>
    <w:rsid w:val="002D1B7A"/>
    <w:rsid w:val="002D3ED7"/>
    <w:rsid w:val="002D400D"/>
    <w:rsid w:val="002D4066"/>
    <w:rsid w:val="002D4285"/>
    <w:rsid w:val="002D5185"/>
    <w:rsid w:val="002D5AAC"/>
    <w:rsid w:val="002D6FAC"/>
    <w:rsid w:val="002E058F"/>
    <w:rsid w:val="002E2253"/>
    <w:rsid w:val="002E22AE"/>
    <w:rsid w:val="002E27D3"/>
    <w:rsid w:val="002E502C"/>
    <w:rsid w:val="002E5B5E"/>
    <w:rsid w:val="002E61E6"/>
    <w:rsid w:val="002E7D2F"/>
    <w:rsid w:val="002F03C9"/>
    <w:rsid w:val="002F4A69"/>
    <w:rsid w:val="002F530A"/>
    <w:rsid w:val="002F65D4"/>
    <w:rsid w:val="002F6D46"/>
    <w:rsid w:val="0030351F"/>
    <w:rsid w:val="003041E4"/>
    <w:rsid w:val="00305CDE"/>
    <w:rsid w:val="00306CB7"/>
    <w:rsid w:val="003075B7"/>
    <w:rsid w:val="003103E2"/>
    <w:rsid w:val="00311382"/>
    <w:rsid w:val="00311EE6"/>
    <w:rsid w:val="00312389"/>
    <w:rsid w:val="00313C42"/>
    <w:rsid w:val="0031404B"/>
    <w:rsid w:val="00314D63"/>
    <w:rsid w:val="00315D12"/>
    <w:rsid w:val="00317B8F"/>
    <w:rsid w:val="003201E5"/>
    <w:rsid w:val="00321D98"/>
    <w:rsid w:val="00322EA4"/>
    <w:rsid w:val="00323039"/>
    <w:rsid w:val="003233A1"/>
    <w:rsid w:val="00324952"/>
    <w:rsid w:val="00325062"/>
    <w:rsid w:val="00325354"/>
    <w:rsid w:val="00325A34"/>
    <w:rsid w:val="00326A11"/>
    <w:rsid w:val="00327362"/>
    <w:rsid w:val="00327410"/>
    <w:rsid w:val="00330A28"/>
    <w:rsid w:val="00331D7B"/>
    <w:rsid w:val="00331FFF"/>
    <w:rsid w:val="00332ABC"/>
    <w:rsid w:val="00333924"/>
    <w:rsid w:val="0033444C"/>
    <w:rsid w:val="00335831"/>
    <w:rsid w:val="00336B41"/>
    <w:rsid w:val="00336E66"/>
    <w:rsid w:val="003370D9"/>
    <w:rsid w:val="00341C11"/>
    <w:rsid w:val="00341D4B"/>
    <w:rsid w:val="0034229E"/>
    <w:rsid w:val="003422DB"/>
    <w:rsid w:val="00345766"/>
    <w:rsid w:val="00345A67"/>
    <w:rsid w:val="0034638F"/>
    <w:rsid w:val="00347737"/>
    <w:rsid w:val="00347BAC"/>
    <w:rsid w:val="00350A68"/>
    <w:rsid w:val="003529E6"/>
    <w:rsid w:val="003535B2"/>
    <w:rsid w:val="00354624"/>
    <w:rsid w:val="003573C9"/>
    <w:rsid w:val="003574D1"/>
    <w:rsid w:val="003577BB"/>
    <w:rsid w:val="00357B98"/>
    <w:rsid w:val="00360675"/>
    <w:rsid w:val="00361316"/>
    <w:rsid w:val="00361EF0"/>
    <w:rsid w:val="00362A71"/>
    <w:rsid w:val="0036380C"/>
    <w:rsid w:val="00363F84"/>
    <w:rsid w:val="003644BE"/>
    <w:rsid w:val="003648EA"/>
    <w:rsid w:val="0036500E"/>
    <w:rsid w:val="003650B4"/>
    <w:rsid w:val="003675F9"/>
    <w:rsid w:val="00370900"/>
    <w:rsid w:val="0037109A"/>
    <w:rsid w:val="00371ABF"/>
    <w:rsid w:val="00371F01"/>
    <w:rsid w:val="003724DA"/>
    <w:rsid w:val="00372512"/>
    <w:rsid w:val="00373EE8"/>
    <w:rsid w:val="0037400C"/>
    <w:rsid w:val="0037416E"/>
    <w:rsid w:val="0037532A"/>
    <w:rsid w:val="00377222"/>
    <w:rsid w:val="0037793A"/>
    <w:rsid w:val="00380E12"/>
    <w:rsid w:val="0038155A"/>
    <w:rsid w:val="003823CF"/>
    <w:rsid w:val="003827FB"/>
    <w:rsid w:val="003843DE"/>
    <w:rsid w:val="0038622E"/>
    <w:rsid w:val="00387239"/>
    <w:rsid w:val="00390898"/>
    <w:rsid w:val="003909A6"/>
    <w:rsid w:val="00390D40"/>
    <w:rsid w:val="003916AF"/>
    <w:rsid w:val="00392062"/>
    <w:rsid w:val="00392B06"/>
    <w:rsid w:val="00394C30"/>
    <w:rsid w:val="00395BDB"/>
    <w:rsid w:val="00395C57"/>
    <w:rsid w:val="003969D7"/>
    <w:rsid w:val="00397853"/>
    <w:rsid w:val="003A0B12"/>
    <w:rsid w:val="003A0F56"/>
    <w:rsid w:val="003A31E0"/>
    <w:rsid w:val="003A3211"/>
    <w:rsid w:val="003A6405"/>
    <w:rsid w:val="003A6F6C"/>
    <w:rsid w:val="003B083F"/>
    <w:rsid w:val="003B22F5"/>
    <w:rsid w:val="003B2351"/>
    <w:rsid w:val="003B2909"/>
    <w:rsid w:val="003B3143"/>
    <w:rsid w:val="003B34CF"/>
    <w:rsid w:val="003B4140"/>
    <w:rsid w:val="003B4A5C"/>
    <w:rsid w:val="003B5321"/>
    <w:rsid w:val="003B5AA4"/>
    <w:rsid w:val="003B687D"/>
    <w:rsid w:val="003B78A2"/>
    <w:rsid w:val="003C1A3A"/>
    <w:rsid w:val="003C1E4D"/>
    <w:rsid w:val="003C22BF"/>
    <w:rsid w:val="003C28C7"/>
    <w:rsid w:val="003C5CFB"/>
    <w:rsid w:val="003D0692"/>
    <w:rsid w:val="003D0E2A"/>
    <w:rsid w:val="003D1254"/>
    <w:rsid w:val="003D2552"/>
    <w:rsid w:val="003D4A41"/>
    <w:rsid w:val="003D6D90"/>
    <w:rsid w:val="003E2FF7"/>
    <w:rsid w:val="003E3A08"/>
    <w:rsid w:val="003E5FAA"/>
    <w:rsid w:val="003E6C12"/>
    <w:rsid w:val="003E7FDD"/>
    <w:rsid w:val="003F1C2D"/>
    <w:rsid w:val="003F1E21"/>
    <w:rsid w:val="003F1F66"/>
    <w:rsid w:val="003F2630"/>
    <w:rsid w:val="003F3FA9"/>
    <w:rsid w:val="003F4618"/>
    <w:rsid w:val="003F5BDF"/>
    <w:rsid w:val="003F6DCE"/>
    <w:rsid w:val="003F7832"/>
    <w:rsid w:val="00401853"/>
    <w:rsid w:val="00401AF1"/>
    <w:rsid w:val="004021DF"/>
    <w:rsid w:val="00404B67"/>
    <w:rsid w:val="00405BC6"/>
    <w:rsid w:val="00411CE3"/>
    <w:rsid w:val="00414A7E"/>
    <w:rsid w:val="00414CDD"/>
    <w:rsid w:val="00415308"/>
    <w:rsid w:val="004169F7"/>
    <w:rsid w:val="0041727B"/>
    <w:rsid w:val="00420B8A"/>
    <w:rsid w:val="00420BA4"/>
    <w:rsid w:val="004221C4"/>
    <w:rsid w:val="00422309"/>
    <w:rsid w:val="00423B22"/>
    <w:rsid w:val="00423E5C"/>
    <w:rsid w:val="004248A3"/>
    <w:rsid w:val="00424F24"/>
    <w:rsid w:val="00425235"/>
    <w:rsid w:val="00425F45"/>
    <w:rsid w:val="00431BAB"/>
    <w:rsid w:val="00432164"/>
    <w:rsid w:val="004325C4"/>
    <w:rsid w:val="0043542B"/>
    <w:rsid w:val="0043551F"/>
    <w:rsid w:val="00435B67"/>
    <w:rsid w:val="00436192"/>
    <w:rsid w:val="00437F58"/>
    <w:rsid w:val="00440AAC"/>
    <w:rsid w:val="004420E9"/>
    <w:rsid w:val="004421DC"/>
    <w:rsid w:val="004421FA"/>
    <w:rsid w:val="00442771"/>
    <w:rsid w:val="004427EB"/>
    <w:rsid w:val="0044286F"/>
    <w:rsid w:val="00443A86"/>
    <w:rsid w:val="00444086"/>
    <w:rsid w:val="004446BF"/>
    <w:rsid w:val="0044628A"/>
    <w:rsid w:val="00446C92"/>
    <w:rsid w:val="00447643"/>
    <w:rsid w:val="00447663"/>
    <w:rsid w:val="0045353D"/>
    <w:rsid w:val="00453F13"/>
    <w:rsid w:val="00455013"/>
    <w:rsid w:val="00461A15"/>
    <w:rsid w:val="00464529"/>
    <w:rsid w:val="00465C90"/>
    <w:rsid w:val="004664B6"/>
    <w:rsid w:val="004669A4"/>
    <w:rsid w:val="00467535"/>
    <w:rsid w:val="004702F2"/>
    <w:rsid w:val="00470CE3"/>
    <w:rsid w:val="00471E77"/>
    <w:rsid w:val="00474C7D"/>
    <w:rsid w:val="00476CCE"/>
    <w:rsid w:val="004808C1"/>
    <w:rsid w:val="004811A8"/>
    <w:rsid w:val="00481630"/>
    <w:rsid w:val="00482C55"/>
    <w:rsid w:val="00484F6F"/>
    <w:rsid w:val="0048699B"/>
    <w:rsid w:val="004874E5"/>
    <w:rsid w:val="0049041A"/>
    <w:rsid w:val="0049165D"/>
    <w:rsid w:val="00491A2C"/>
    <w:rsid w:val="00494E56"/>
    <w:rsid w:val="00496C98"/>
    <w:rsid w:val="004973A9"/>
    <w:rsid w:val="00497C1E"/>
    <w:rsid w:val="00497D9F"/>
    <w:rsid w:val="004A09C0"/>
    <w:rsid w:val="004A1194"/>
    <w:rsid w:val="004A2964"/>
    <w:rsid w:val="004A3303"/>
    <w:rsid w:val="004A566B"/>
    <w:rsid w:val="004A65D6"/>
    <w:rsid w:val="004B3285"/>
    <w:rsid w:val="004B3DEF"/>
    <w:rsid w:val="004B41DF"/>
    <w:rsid w:val="004B4376"/>
    <w:rsid w:val="004B67E0"/>
    <w:rsid w:val="004B7032"/>
    <w:rsid w:val="004B71FE"/>
    <w:rsid w:val="004C002E"/>
    <w:rsid w:val="004C1081"/>
    <w:rsid w:val="004C2609"/>
    <w:rsid w:val="004C2B3E"/>
    <w:rsid w:val="004C2D5F"/>
    <w:rsid w:val="004C3C31"/>
    <w:rsid w:val="004C4B69"/>
    <w:rsid w:val="004C512C"/>
    <w:rsid w:val="004C5BA6"/>
    <w:rsid w:val="004D0DE8"/>
    <w:rsid w:val="004D226B"/>
    <w:rsid w:val="004D28D2"/>
    <w:rsid w:val="004D298F"/>
    <w:rsid w:val="004D2E2E"/>
    <w:rsid w:val="004D4988"/>
    <w:rsid w:val="004D61BE"/>
    <w:rsid w:val="004D652A"/>
    <w:rsid w:val="004D668D"/>
    <w:rsid w:val="004E0922"/>
    <w:rsid w:val="004E3999"/>
    <w:rsid w:val="004E3B54"/>
    <w:rsid w:val="004E5E49"/>
    <w:rsid w:val="004E6724"/>
    <w:rsid w:val="004E6BC6"/>
    <w:rsid w:val="004E6C34"/>
    <w:rsid w:val="004E6C4D"/>
    <w:rsid w:val="004F06DD"/>
    <w:rsid w:val="004F121F"/>
    <w:rsid w:val="004F34E5"/>
    <w:rsid w:val="004F384A"/>
    <w:rsid w:val="004F3B62"/>
    <w:rsid w:val="004F41F6"/>
    <w:rsid w:val="004F5559"/>
    <w:rsid w:val="004F7459"/>
    <w:rsid w:val="005011A7"/>
    <w:rsid w:val="00502805"/>
    <w:rsid w:val="0050311D"/>
    <w:rsid w:val="005041DB"/>
    <w:rsid w:val="00504AB4"/>
    <w:rsid w:val="005059E9"/>
    <w:rsid w:val="005061C0"/>
    <w:rsid w:val="00506C63"/>
    <w:rsid w:val="00510884"/>
    <w:rsid w:val="00511760"/>
    <w:rsid w:val="00511EFF"/>
    <w:rsid w:val="00513CF0"/>
    <w:rsid w:val="005151B7"/>
    <w:rsid w:val="00515603"/>
    <w:rsid w:val="005158F7"/>
    <w:rsid w:val="00515B90"/>
    <w:rsid w:val="00515C1C"/>
    <w:rsid w:val="005162A9"/>
    <w:rsid w:val="00516460"/>
    <w:rsid w:val="00517F0A"/>
    <w:rsid w:val="005205CD"/>
    <w:rsid w:val="0052208E"/>
    <w:rsid w:val="00522392"/>
    <w:rsid w:val="00525BBC"/>
    <w:rsid w:val="00530595"/>
    <w:rsid w:val="00533055"/>
    <w:rsid w:val="00533BB9"/>
    <w:rsid w:val="0053445E"/>
    <w:rsid w:val="00535336"/>
    <w:rsid w:val="00536693"/>
    <w:rsid w:val="005376FC"/>
    <w:rsid w:val="005427B8"/>
    <w:rsid w:val="00542CDC"/>
    <w:rsid w:val="00545014"/>
    <w:rsid w:val="005462BA"/>
    <w:rsid w:val="00550AE4"/>
    <w:rsid w:val="00550F4B"/>
    <w:rsid w:val="0055184A"/>
    <w:rsid w:val="00552897"/>
    <w:rsid w:val="00552D79"/>
    <w:rsid w:val="00555624"/>
    <w:rsid w:val="0055565A"/>
    <w:rsid w:val="00555C56"/>
    <w:rsid w:val="0055606C"/>
    <w:rsid w:val="005560B2"/>
    <w:rsid w:val="00562AA2"/>
    <w:rsid w:val="005630FE"/>
    <w:rsid w:val="005649A8"/>
    <w:rsid w:val="005659A2"/>
    <w:rsid w:val="0056794C"/>
    <w:rsid w:val="00571C2A"/>
    <w:rsid w:val="00572126"/>
    <w:rsid w:val="005731E8"/>
    <w:rsid w:val="00573417"/>
    <w:rsid w:val="0057449E"/>
    <w:rsid w:val="005746FE"/>
    <w:rsid w:val="00574DF0"/>
    <w:rsid w:val="00577316"/>
    <w:rsid w:val="00580AF5"/>
    <w:rsid w:val="00580D0D"/>
    <w:rsid w:val="00582F49"/>
    <w:rsid w:val="00584B35"/>
    <w:rsid w:val="0058612B"/>
    <w:rsid w:val="00586E39"/>
    <w:rsid w:val="00590FEA"/>
    <w:rsid w:val="00591366"/>
    <w:rsid w:val="00591D52"/>
    <w:rsid w:val="00591F5E"/>
    <w:rsid w:val="00593C72"/>
    <w:rsid w:val="005943AF"/>
    <w:rsid w:val="00597390"/>
    <w:rsid w:val="005A0502"/>
    <w:rsid w:val="005A075E"/>
    <w:rsid w:val="005A5265"/>
    <w:rsid w:val="005A59F7"/>
    <w:rsid w:val="005A753E"/>
    <w:rsid w:val="005A7DAA"/>
    <w:rsid w:val="005B062F"/>
    <w:rsid w:val="005B2A84"/>
    <w:rsid w:val="005B4CAF"/>
    <w:rsid w:val="005B5FAB"/>
    <w:rsid w:val="005C0BC2"/>
    <w:rsid w:val="005C0C4F"/>
    <w:rsid w:val="005C0F53"/>
    <w:rsid w:val="005C27DD"/>
    <w:rsid w:val="005C2F42"/>
    <w:rsid w:val="005C39CF"/>
    <w:rsid w:val="005C5167"/>
    <w:rsid w:val="005C5789"/>
    <w:rsid w:val="005C7868"/>
    <w:rsid w:val="005C7947"/>
    <w:rsid w:val="005D01C1"/>
    <w:rsid w:val="005D1BA1"/>
    <w:rsid w:val="005D24C2"/>
    <w:rsid w:val="005D2D07"/>
    <w:rsid w:val="005D397F"/>
    <w:rsid w:val="005D4000"/>
    <w:rsid w:val="005D7C8E"/>
    <w:rsid w:val="005E2237"/>
    <w:rsid w:val="005E23F1"/>
    <w:rsid w:val="005E37AA"/>
    <w:rsid w:val="005E49E8"/>
    <w:rsid w:val="005E4AEB"/>
    <w:rsid w:val="005E5597"/>
    <w:rsid w:val="005E5BC0"/>
    <w:rsid w:val="005E6293"/>
    <w:rsid w:val="005E781F"/>
    <w:rsid w:val="005F0BA6"/>
    <w:rsid w:val="005F110D"/>
    <w:rsid w:val="005F1A13"/>
    <w:rsid w:val="005F1C38"/>
    <w:rsid w:val="005F4891"/>
    <w:rsid w:val="005F51C1"/>
    <w:rsid w:val="005F58C0"/>
    <w:rsid w:val="005F5E31"/>
    <w:rsid w:val="006003D8"/>
    <w:rsid w:val="00601EBB"/>
    <w:rsid w:val="0060437E"/>
    <w:rsid w:val="00606DAC"/>
    <w:rsid w:val="0060797C"/>
    <w:rsid w:val="006115B7"/>
    <w:rsid w:val="00612625"/>
    <w:rsid w:val="00615708"/>
    <w:rsid w:val="00621E9C"/>
    <w:rsid w:val="00622378"/>
    <w:rsid w:val="00622557"/>
    <w:rsid w:val="00622690"/>
    <w:rsid w:val="00623654"/>
    <w:rsid w:val="006238BC"/>
    <w:rsid w:val="00623C95"/>
    <w:rsid w:val="00623F5B"/>
    <w:rsid w:val="00624268"/>
    <w:rsid w:val="00624A1C"/>
    <w:rsid w:val="00624C2B"/>
    <w:rsid w:val="006252BB"/>
    <w:rsid w:val="00626518"/>
    <w:rsid w:val="00630177"/>
    <w:rsid w:val="00633CA1"/>
    <w:rsid w:val="0063612E"/>
    <w:rsid w:val="006375F7"/>
    <w:rsid w:val="00637849"/>
    <w:rsid w:val="0064043B"/>
    <w:rsid w:val="00640FA4"/>
    <w:rsid w:val="00641B43"/>
    <w:rsid w:val="006443F7"/>
    <w:rsid w:val="00644C93"/>
    <w:rsid w:val="00646385"/>
    <w:rsid w:val="006472F8"/>
    <w:rsid w:val="00647939"/>
    <w:rsid w:val="006507A1"/>
    <w:rsid w:val="00650BE7"/>
    <w:rsid w:val="00653101"/>
    <w:rsid w:val="00654511"/>
    <w:rsid w:val="00656511"/>
    <w:rsid w:val="0065671A"/>
    <w:rsid w:val="006569E5"/>
    <w:rsid w:val="0065704C"/>
    <w:rsid w:val="00657110"/>
    <w:rsid w:val="006628FA"/>
    <w:rsid w:val="00662C42"/>
    <w:rsid w:val="006632A2"/>
    <w:rsid w:val="00665B01"/>
    <w:rsid w:val="00670A44"/>
    <w:rsid w:val="006717FB"/>
    <w:rsid w:val="006718AB"/>
    <w:rsid w:val="006726E6"/>
    <w:rsid w:val="00673D51"/>
    <w:rsid w:val="00676536"/>
    <w:rsid w:val="0067680C"/>
    <w:rsid w:val="006808AF"/>
    <w:rsid w:val="00683041"/>
    <w:rsid w:val="00683D29"/>
    <w:rsid w:val="00683FC7"/>
    <w:rsid w:val="00684462"/>
    <w:rsid w:val="00684B89"/>
    <w:rsid w:val="00685D0B"/>
    <w:rsid w:val="00686642"/>
    <w:rsid w:val="0068724A"/>
    <w:rsid w:val="00687929"/>
    <w:rsid w:val="00690A70"/>
    <w:rsid w:val="0069100C"/>
    <w:rsid w:val="0069299A"/>
    <w:rsid w:val="006933D4"/>
    <w:rsid w:val="00694ABB"/>
    <w:rsid w:val="00695F1C"/>
    <w:rsid w:val="00696BDE"/>
    <w:rsid w:val="00696EE2"/>
    <w:rsid w:val="006A0264"/>
    <w:rsid w:val="006A1B87"/>
    <w:rsid w:val="006A3A78"/>
    <w:rsid w:val="006A447E"/>
    <w:rsid w:val="006A4DE4"/>
    <w:rsid w:val="006A5AB2"/>
    <w:rsid w:val="006A7613"/>
    <w:rsid w:val="006A7A4F"/>
    <w:rsid w:val="006B3BEA"/>
    <w:rsid w:val="006B494E"/>
    <w:rsid w:val="006B62A2"/>
    <w:rsid w:val="006B7ACA"/>
    <w:rsid w:val="006C581E"/>
    <w:rsid w:val="006C647E"/>
    <w:rsid w:val="006C6DDF"/>
    <w:rsid w:val="006C6E0B"/>
    <w:rsid w:val="006D1917"/>
    <w:rsid w:val="006D2004"/>
    <w:rsid w:val="006D2535"/>
    <w:rsid w:val="006D2BD6"/>
    <w:rsid w:val="006D3B2D"/>
    <w:rsid w:val="006D4708"/>
    <w:rsid w:val="006D5965"/>
    <w:rsid w:val="006D5EF5"/>
    <w:rsid w:val="006E33DB"/>
    <w:rsid w:val="006E6839"/>
    <w:rsid w:val="006E6AAD"/>
    <w:rsid w:val="006E6D92"/>
    <w:rsid w:val="006E6E02"/>
    <w:rsid w:val="006E6ECD"/>
    <w:rsid w:val="006E718B"/>
    <w:rsid w:val="006E7614"/>
    <w:rsid w:val="006F21D3"/>
    <w:rsid w:val="006F23E0"/>
    <w:rsid w:val="006F247F"/>
    <w:rsid w:val="006F4A03"/>
    <w:rsid w:val="006F4A04"/>
    <w:rsid w:val="006F6E5B"/>
    <w:rsid w:val="006F7063"/>
    <w:rsid w:val="006F7578"/>
    <w:rsid w:val="006F78F2"/>
    <w:rsid w:val="00700B9A"/>
    <w:rsid w:val="00702009"/>
    <w:rsid w:val="00702205"/>
    <w:rsid w:val="007024F9"/>
    <w:rsid w:val="007038D8"/>
    <w:rsid w:val="00707AAD"/>
    <w:rsid w:val="007107F6"/>
    <w:rsid w:val="00711B89"/>
    <w:rsid w:val="007121BE"/>
    <w:rsid w:val="00712F03"/>
    <w:rsid w:val="00714583"/>
    <w:rsid w:val="00715151"/>
    <w:rsid w:val="0071533D"/>
    <w:rsid w:val="00715F25"/>
    <w:rsid w:val="00716BAD"/>
    <w:rsid w:val="00717935"/>
    <w:rsid w:val="007216A1"/>
    <w:rsid w:val="00722BC4"/>
    <w:rsid w:val="00722DC0"/>
    <w:rsid w:val="0072317F"/>
    <w:rsid w:val="007232F5"/>
    <w:rsid w:val="0072467A"/>
    <w:rsid w:val="00724FBE"/>
    <w:rsid w:val="00725C98"/>
    <w:rsid w:val="0072691A"/>
    <w:rsid w:val="0073038F"/>
    <w:rsid w:val="0073054B"/>
    <w:rsid w:val="00730642"/>
    <w:rsid w:val="007312DB"/>
    <w:rsid w:val="00731AF2"/>
    <w:rsid w:val="00731C28"/>
    <w:rsid w:val="00734A94"/>
    <w:rsid w:val="0073637F"/>
    <w:rsid w:val="00736BD1"/>
    <w:rsid w:val="0073706B"/>
    <w:rsid w:val="00737ED4"/>
    <w:rsid w:val="00740853"/>
    <w:rsid w:val="00740952"/>
    <w:rsid w:val="00742757"/>
    <w:rsid w:val="00743938"/>
    <w:rsid w:val="007440CA"/>
    <w:rsid w:val="0074421C"/>
    <w:rsid w:val="00744F20"/>
    <w:rsid w:val="0074504B"/>
    <w:rsid w:val="00745A0C"/>
    <w:rsid w:val="00753906"/>
    <w:rsid w:val="00753977"/>
    <w:rsid w:val="00755E76"/>
    <w:rsid w:val="0075666C"/>
    <w:rsid w:val="00760AA0"/>
    <w:rsid w:val="00763A34"/>
    <w:rsid w:val="007653A6"/>
    <w:rsid w:val="00765825"/>
    <w:rsid w:val="0076593E"/>
    <w:rsid w:val="00766FBF"/>
    <w:rsid w:val="00767FB8"/>
    <w:rsid w:val="007733CB"/>
    <w:rsid w:val="00774793"/>
    <w:rsid w:val="00775619"/>
    <w:rsid w:val="007762EB"/>
    <w:rsid w:val="007808AD"/>
    <w:rsid w:val="00780975"/>
    <w:rsid w:val="00780BFE"/>
    <w:rsid w:val="00780E80"/>
    <w:rsid w:val="00781C1B"/>
    <w:rsid w:val="00785985"/>
    <w:rsid w:val="0078630A"/>
    <w:rsid w:val="00786DD5"/>
    <w:rsid w:val="00790876"/>
    <w:rsid w:val="00790E30"/>
    <w:rsid w:val="0079132D"/>
    <w:rsid w:val="007913E3"/>
    <w:rsid w:val="007914B6"/>
    <w:rsid w:val="00793298"/>
    <w:rsid w:val="00793B31"/>
    <w:rsid w:val="007956DE"/>
    <w:rsid w:val="007960F7"/>
    <w:rsid w:val="00797521"/>
    <w:rsid w:val="00797D7D"/>
    <w:rsid w:val="007A0610"/>
    <w:rsid w:val="007A18EE"/>
    <w:rsid w:val="007A243A"/>
    <w:rsid w:val="007A28F1"/>
    <w:rsid w:val="007A298A"/>
    <w:rsid w:val="007A5D51"/>
    <w:rsid w:val="007A6950"/>
    <w:rsid w:val="007A6F35"/>
    <w:rsid w:val="007A7EDD"/>
    <w:rsid w:val="007B01D8"/>
    <w:rsid w:val="007B37D8"/>
    <w:rsid w:val="007B3AF3"/>
    <w:rsid w:val="007B3D3F"/>
    <w:rsid w:val="007B43C4"/>
    <w:rsid w:val="007B4F68"/>
    <w:rsid w:val="007B7169"/>
    <w:rsid w:val="007C03A4"/>
    <w:rsid w:val="007C278F"/>
    <w:rsid w:val="007C2A1B"/>
    <w:rsid w:val="007C537F"/>
    <w:rsid w:val="007C5A8F"/>
    <w:rsid w:val="007C6235"/>
    <w:rsid w:val="007C6453"/>
    <w:rsid w:val="007C72DF"/>
    <w:rsid w:val="007C7AA7"/>
    <w:rsid w:val="007D0C69"/>
    <w:rsid w:val="007D188B"/>
    <w:rsid w:val="007D1BF8"/>
    <w:rsid w:val="007D2EF1"/>
    <w:rsid w:val="007D3DA8"/>
    <w:rsid w:val="007D4094"/>
    <w:rsid w:val="007D4430"/>
    <w:rsid w:val="007D4DE4"/>
    <w:rsid w:val="007D6220"/>
    <w:rsid w:val="007D70A2"/>
    <w:rsid w:val="007D7CCC"/>
    <w:rsid w:val="007E3B3C"/>
    <w:rsid w:val="007E3B9C"/>
    <w:rsid w:val="007E3EDA"/>
    <w:rsid w:val="007E4A9A"/>
    <w:rsid w:val="007E4CD1"/>
    <w:rsid w:val="007E5006"/>
    <w:rsid w:val="007E609D"/>
    <w:rsid w:val="007F10F0"/>
    <w:rsid w:val="007F1B32"/>
    <w:rsid w:val="007F2997"/>
    <w:rsid w:val="007F432A"/>
    <w:rsid w:val="007F6D0A"/>
    <w:rsid w:val="00802F39"/>
    <w:rsid w:val="00803598"/>
    <w:rsid w:val="008040FD"/>
    <w:rsid w:val="00804BCD"/>
    <w:rsid w:val="008060A4"/>
    <w:rsid w:val="008064BA"/>
    <w:rsid w:val="00806B2A"/>
    <w:rsid w:val="0080744C"/>
    <w:rsid w:val="0080795D"/>
    <w:rsid w:val="008104A7"/>
    <w:rsid w:val="00810F27"/>
    <w:rsid w:val="00811C61"/>
    <w:rsid w:val="0081264F"/>
    <w:rsid w:val="00813533"/>
    <w:rsid w:val="00817C9C"/>
    <w:rsid w:val="00820557"/>
    <w:rsid w:val="00821164"/>
    <w:rsid w:val="00821941"/>
    <w:rsid w:val="00821B67"/>
    <w:rsid w:val="00821BAF"/>
    <w:rsid w:val="00821E57"/>
    <w:rsid w:val="008234E5"/>
    <w:rsid w:val="008240E1"/>
    <w:rsid w:val="00824F47"/>
    <w:rsid w:val="00825AE0"/>
    <w:rsid w:val="00825DC5"/>
    <w:rsid w:val="00826D5B"/>
    <w:rsid w:val="008300D1"/>
    <w:rsid w:val="008327EA"/>
    <w:rsid w:val="00834098"/>
    <w:rsid w:val="00834ABC"/>
    <w:rsid w:val="008355E2"/>
    <w:rsid w:val="0083718F"/>
    <w:rsid w:val="00837F7D"/>
    <w:rsid w:val="00841B64"/>
    <w:rsid w:val="008426C7"/>
    <w:rsid w:val="008427DE"/>
    <w:rsid w:val="0084606C"/>
    <w:rsid w:val="008462D4"/>
    <w:rsid w:val="00847276"/>
    <w:rsid w:val="00847696"/>
    <w:rsid w:val="008502B8"/>
    <w:rsid w:val="0085110D"/>
    <w:rsid w:val="00851ECA"/>
    <w:rsid w:val="00851F67"/>
    <w:rsid w:val="008544BE"/>
    <w:rsid w:val="00854A62"/>
    <w:rsid w:val="00855B62"/>
    <w:rsid w:val="00857017"/>
    <w:rsid w:val="00857394"/>
    <w:rsid w:val="008576DE"/>
    <w:rsid w:val="008606DB"/>
    <w:rsid w:val="00860F61"/>
    <w:rsid w:val="008613F3"/>
    <w:rsid w:val="00861ECD"/>
    <w:rsid w:val="008634DD"/>
    <w:rsid w:val="008636D3"/>
    <w:rsid w:val="00863B0F"/>
    <w:rsid w:val="0086459E"/>
    <w:rsid w:val="00865094"/>
    <w:rsid w:val="00870D2C"/>
    <w:rsid w:val="0087173A"/>
    <w:rsid w:val="00872026"/>
    <w:rsid w:val="00872F03"/>
    <w:rsid w:val="00873222"/>
    <w:rsid w:val="0087437C"/>
    <w:rsid w:val="008769E3"/>
    <w:rsid w:val="00877306"/>
    <w:rsid w:val="00877694"/>
    <w:rsid w:val="00877B12"/>
    <w:rsid w:val="00877C05"/>
    <w:rsid w:val="008800AF"/>
    <w:rsid w:val="00882288"/>
    <w:rsid w:val="008828B9"/>
    <w:rsid w:val="008847BD"/>
    <w:rsid w:val="00887818"/>
    <w:rsid w:val="00887F3C"/>
    <w:rsid w:val="0089340F"/>
    <w:rsid w:val="008939F3"/>
    <w:rsid w:val="008941F5"/>
    <w:rsid w:val="00894E09"/>
    <w:rsid w:val="008966B6"/>
    <w:rsid w:val="008A06E2"/>
    <w:rsid w:val="008A2334"/>
    <w:rsid w:val="008A24D4"/>
    <w:rsid w:val="008A2CC6"/>
    <w:rsid w:val="008A368F"/>
    <w:rsid w:val="008A45D3"/>
    <w:rsid w:val="008A5587"/>
    <w:rsid w:val="008A57E4"/>
    <w:rsid w:val="008B52AC"/>
    <w:rsid w:val="008C0914"/>
    <w:rsid w:val="008C0EBB"/>
    <w:rsid w:val="008C13AC"/>
    <w:rsid w:val="008C2506"/>
    <w:rsid w:val="008C25D8"/>
    <w:rsid w:val="008C35B4"/>
    <w:rsid w:val="008C3861"/>
    <w:rsid w:val="008C3B37"/>
    <w:rsid w:val="008C3F5B"/>
    <w:rsid w:val="008C5798"/>
    <w:rsid w:val="008C6BB9"/>
    <w:rsid w:val="008C7670"/>
    <w:rsid w:val="008C7B8D"/>
    <w:rsid w:val="008D0CB6"/>
    <w:rsid w:val="008D1869"/>
    <w:rsid w:val="008D1D4D"/>
    <w:rsid w:val="008D331A"/>
    <w:rsid w:val="008D47BF"/>
    <w:rsid w:val="008D605C"/>
    <w:rsid w:val="008E0548"/>
    <w:rsid w:val="008E0A6E"/>
    <w:rsid w:val="008E1510"/>
    <w:rsid w:val="008E23C2"/>
    <w:rsid w:val="008E4080"/>
    <w:rsid w:val="008E5C97"/>
    <w:rsid w:val="008E6BB3"/>
    <w:rsid w:val="008E6F1B"/>
    <w:rsid w:val="008E7175"/>
    <w:rsid w:val="008E7D83"/>
    <w:rsid w:val="008F0347"/>
    <w:rsid w:val="008F2B82"/>
    <w:rsid w:val="008F30D0"/>
    <w:rsid w:val="008F34D3"/>
    <w:rsid w:val="008F4659"/>
    <w:rsid w:val="008F46B7"/>
    <w:rsid w:val="008F5D63"/>
    <w:rsid w:val="008F6061"/>
    <w:rsid w:val="008F69A5"/>
    <w:rsid w:val="008F6B37"/>
    <w:rsid w:val="009014AB"/>
    <w:rsid w:val="009037E4"/>
    <w:rsid w:val="00903AF3"/>
    <w:rsid w:val="009046D8"/>
    <w:rsid w:val="009056AE"/>
    <w:rsid w:val="00906E28"/>
    <w:rsid w:val="00910195"/>
    <w:rsid w:val="00913012"/>
    <w:rsid w:val="00914714"/>
    <w:rsid w:val="00914770"/>
    <w:rsid w:val="00914A16"/>
    <w:rsid w:val="00916297"/>
    <w:rsid w:val="00916F2F"/>
    <w:rsid w:val="0092109B"/>
    <w:rsid w:val="00921AE4"/>
    <w:rsid w:val="00923B3A"/>
    <w:rsid w:val="00924BB2"/>
    <w:rsid w:val="00930534"/>
    <w:rsid w:val="00931B95"/>
    <w:rsid w:val="00932F0C"/>
    <w:rsid w:val="00933877"/>
    <w:rsid w:val="00934141"/>
    <w:rsid w:val="00935CE5"/>
    <w:rsid w:val="0094098F"/>
    <w:rsid w:val="0094187B"/>
    <w:rsid w:val="009431DF"/>
    <w:rsid w:val="0094368E"/>
    <w:rsid w:val="00943E4D"/>
    <w:rsid w:val="00944C1D"/>
    <w:rsid w:val="00947FFB"/>
    <w:rsid w:val="00950486"/>
    <w:rsid w:val="00953523"/>
    <w:rsid w:val="00955E27"/>
    <w:rsid w:val="009566B6"/>
    <w:rsid w:val="00960328"/>
    <w:rsid w:val="00960D5B"/>
    <w:rsid w:val="009633D8"/>
    <w:rsid w:val="00966300"/>
    <w:rsid w:val="00966304"/>
    <w:rsid w:val="00967C18"/>
    <w:rsid w:val="009706C5"/>
    <w:rsid w:val="00971D0D"/>
    <w:rsid w:val="0097254A"/>
    <w:rsid w:val="009726D2"/>
    <w:rsid w:val="00972CBD"/>
    <w:rsid w:val="009731D5"/>
    <w:rsid w:val="00976AF3"/>
    <w:rsid w:val="009811AD"/>
    <w:rsid w:val="00981215"/>
    <w:rsid w:val="00981CB3"/>
    <w:rsid w:val="00981D45"/>
    <w:rsid w:val="00981F4A"/>
    <w:rsid w:val="00983110"/>
    <w:rsid w:val="00986714"/>
    <w:rsid w:val="00993291"/>
    <w:rsid w:val="00994EC1"/>
    <w:rsid w:val="00995AFB"/>
    <w:rsid w:val="00996980"/>
    <w:rsid w:val="00996FE6"/>
    <w:rsid w:val="009A13B2"/>
    <w:rsid w:val="009A1A5D"/>
    <w:rsid w:val="009A1C03"/>
    <w:rsid w:val="009A33AC"/>
    <w:rsid w:val="009A3B3D"/>
    <w:rsid w:val="009A3D5D"/>
    <w:rsid w:val="009A56BB"/>
    <w:rsid w:val="009A612E"/>
    <w:rsid w:val="009B0070"/>
    <w:rsid w:val="009B2D44"/>
    <w:rsid w:val="009B3408"/>
    <w:rsid w:val="009B3893"/>
    <w:rsid w:val="009B403D"/>
    <w:rsid w:val="009B4744"/>
    <w:rsid w:val="009B53D6"/>
    <w:rsid w:val="009B6AD6"/>
    <w:rsid w:val="009C34B5"/>
    <w:rsid w:val="009D06FB"/>
    <w:rsid w:val="009D110D"/>
    <w:rsid w:val="009D2EE2"/>
    <w:rsid w:val="009D43CC"/>
    <w:rsid w:val="009D4A82"/>
    <w:rsid w:val="009D588F"/>
    <w:rsid w:val="009D69B3"/>
    <w:rsid w:val="009D7A8C"/>
    <w:rsid w:val="009E1417"/>
    <w:rsid w:val="009E279C"/>
    <w:rsid w:val="009E280E"/>
    <w:rsid w:val="009E2BEE"/>
    <w:rsid w:val="009E3363"/>
    <w:rsid w:val="009E5B6F"/>
    <w:rsid w:val="009E5E58"/>
    <w:rsid w:val="009F4ABD"/>
    <w:rsid w:val="009F5E44"/>
    <w:rsid w:val="009F712A"/>
    <w:rsid w:val="00A00FF7"/>
    <w:rsid w:val="00A014E2"/>
    <w:rsid w:val="00A02C0D"/>
    <w:rsid w:val="00A05761"/>
    <w:rsid w:val="00A0656E"/>
    <w:rsid w:val="00A075F9"/>
    <w:rsid w:val="00A07702"/>
    <w:rsid w:val="00A079AD"/>
    <w:rsid w:val="00A07AA1"/>
    <w:rsid w:val="00A07CB8"/>
    <w:rsid w:val="00A1057C"/>
    <w:rsid w:val="00A1095E"/>
    <w:rsid w:val="00A122FD"/>
    <w:rsid w:val="00A12C37"/>
    <w:rsid w:val="00A1380E"/>
    <w:rsid w:val="00A13D9D"/>
    <w:rsid w:val="00A15DEE"/>
    <w:rsid w:val="00A16708"/>
    <w:rsid w:val="00A2036A"/>
    <w:rsid w:val="00A204B2"/>
    <w:rsid w:val="00A213A1"/>
    <w:rsid w:val="00A231F8"/>
    <w:rsid w:val="00A2379E"/>
    <w:rsid w:val="00A252E1"/>
    <w:rsid w:val="00A27A1C"/>
    <w:rsid w:val="00A27B4F"/>
    <w:rsid w:val="00A27DF8"/>
    <w:rsid w:val="00A27F98"/>
    <w:rsid w:val="00A317C0"/>
    <w:rsid w:val="00A31DCE"/>
    <w:rsid w:val="00A32BB2"/>
    <w:rsid w:val="00A37FB6"/>
    <w:rsid w:val="00A43D18"/>
    <w:rsid w:val="00A44BE0"/>
    <w:rsid w:val="00A4540E"/>
    <w:rsid w:val="00A455D4"/>
    <w:rsid w:val="00A459DB"/>
    <w:rsid w:val="00A4710C"/>
    <w:rsid w:val="00A477D6"/>
    <w:rsid w:val="00A5187B"/>
    <w:rsid w:val="00A531E9"/>
    <w:rsid w:val="00A53F14"/>
    <w:rsid w:val="00A54279"/>
    <w:rsid w:val="00A5473F"/>
    <w:rsid w:val="00A547C2"/>
    <w:rsid w:val="00A54AE9"/>
    <w:rsid w:val="00A6000C"/>
    <w:rsid w:val="00A603F8"/>
    <w:rsid w:val="00A6068C"/>
    <w:rsid w:val="00A62120"/>
    <w:rsid w:val="00A62930"/>
    <w:rsid w:val="00A63498"/>
    <w:rsid w:val="00A658A7"/>
    <w:rsid w:val="00A65F53"/>
    <w:rsid w:val="00A66B9B"/>
    <w:rsid w:val="00A67402"/>
    <w:rsid w:val="00A67708"/>
    <w:rsid w:val="00A70561"/>
    <w:rsid w:val="00A70A10"/>
    <w:rsid w:val="00A70B9E"/>
    <w:rsid w:val="00A713DF"/>
    <w:rsid w:val="00A724AC"/>
    <w:rsid w:val="00A730B9"/>
    <w:rsid w:val="00A736A2"/>
    <w:rsid w:val="00A7391C"/>
    <w:rsid w:val="00A74217"/>
    <w:rsid w:val="00A74494"/>
    <w:rsid w:val="00A75BE7"/>
    <w:rsid w:val="00A7797F"/>
    <w:rsid w:val="00A80354"/>
    <w:rsid w:val="00A8251D"/>
    <w:rsid w:val="00A84E38"/>
    <w:rsid w:val="00A86E5B"/>
    <w:rsid w:val="00A9027B"/>
    <w:rsid w:val="00A924CF"/>
    <w:rsid w:val="00A92F63"/>
    <w:rsid w:val="00A93A45"/>
    <w:rsid w:val="00A94AF2"/>
    <w:rsid w:val="00A9693B"/>
    <w:rsid w:val="00AA0105"/>
    <w:rsid w:val="00AA16A7"/>
    <w:rsid w:val="00AA2AE9"/>
    <w:rsid w:val="00AA2F9D"/>
    <w:rsid w:val="00AA3304"/>
    <w:rsid w:val="00AA3442"/>
    <w:rsid w:val="00AA5086"/>
    <w:rsid w:val="00AA5E0D"/>
    <w:rsid w:val="00AA64E9"/>
    <w:rsid w:val="00AB0587"/>
    <w:rsid w:val="00AB1210"/>
    <w:rsid w:val="00AB2268"/>
    <w:rsid w:val="00AB2377"/>
    <w:rsid w:val="00AB2EBB"/>
    <w:rsid w:val="00AB3F6A"/>
    <w:rsid w:val="00AB4999"/>
    <w:rsid w:val="00AB565E"/>
    <w:rsid w:val="00AB5B85"/>
    <w:rsid w:val="00AB5F8E"/>
    <w:rsid w:val="00AC00B9"/>
    <w:rsid w:val="00AC1C21"/>
    <w:rsid w:val="00AC1C99"/>
    <w:rsid w:val="00AC3046"/>
    <w:rsid w:val="00AC32F6"/>
    <w:rsid w:val="00AC42A1"/>
    <w:rsid w:val="00AC5BB8"/>
    <w:rsid w:val="00AC7ABB"/>
    <w:rsid w:val="00AD32A8"/>
    <w:rsid w:val="00AD3304"/>
    <w:rsid w:val="00AD3E20"/>
    <w:rsid w:val="00AD476F"/>
    <w:rsid w:val="00AD685E"/>
    <w:rsid w:val="00AD6EE1"/>
    <w:rsid w:val="00AD7B20"/>
    <w:rsid w:val="00AE16F8"/>
    <w:rsid w:val="00AE354C"/>
    <w:rsid w:val="00AE48A3"/>
    <w:rsid w:val="00AE51FE"/>
    <w:rsid w:val="00AE57AF"/>
    <w:rsid w:val="00AE58B1"/>
    <w:rsid w:val="00AE5A96"/>
    <w:rsid w:val="00AE5D8B"/>
    <w:rsid w:val="00AE607B"/>
    <w:rsid w:val="00AE723D"/>
    <w:rsid w:val="00AF13D7"/>
    <w:rsid w:val="00AF18B1"/>
    <w:rsid w:val="00AF224F"/>
    <w:rsid w:val="00AF25B7"/>
    <w:rsid w:val="00AF311C"/>
    <w:rsid w:val="00AF3B7D"/>
    <w:rsid w:val="00AF3D80"/>
    <w:rsid w:val="00AF597A"/>
    <w:rsid w:val="00AF5997"/>
    <w:rsid w:val="00AF6259"/>
    <w:rsid w:val="00AF6535"/>
    <w:rsid w:val="00B01B0E"/>
    <w:rsid w:val="00B02E0B"/>
    <w:rsid w:val="00B03261"/>
    <w:rsid w:val="00B037C2"/>
    <w:rsid w:val="00B046EB"/>
    <w:rsid w:val="00B06FA8"/>
    <w:rsid w:val="00B07729"/>
    <w:rsid w:val="00B077F6"/>
    <w:rsid w:val="00B11FAD"/>
    <w:rsid w:val="00B13A5A"/>
    <w:rsid w:val="00B15144"/>
    <w:rsid w:val="00B20CF7"/>
    <w:rsid w:val="00B218B9"/>
    <w:rsid w:val="00B223A2"/>
    <w:rsid w:val="00B243D2"/>
    <w:rsid w:val="00B26672"/>
    <w:rsid w:val="00B274A5"/>
    <w:rsid w:val="00B30398"/>
    <w:rsid w:val="00B3257A"/>
    <w:rsid w:val="00B33E74"/>
    <w:rsid w:val="00B35870"/>
    <w:rsid w:val="00B36EA2"/>
    <w:rsid w:val="00B40194"/>
    <w:rsid w:val="00B40ED4"/>
    <w:rsid w:val="00B417F3"/>
    <w:rsid w:val="00B4191F"/>
    <w:rsid w:val="00B43A58"/>
    <w:rsid w:val="00B445B8"/>
    <w:rsid w:val="00B45A9C"/>
    <w:rsid w:val="00B46E62"/>
    <w:rsid w:val="00B4784B"/>
    <w:rsid w:val="00B50504"/>
    <w:rsid w:val="00B50B67"/>
    <w:rsid w:val="00B53B4C"/>
    <w:rsid w:val="00B56DB3"/>
    <w:rsid w:val="00B57FB4"/>
    <w:rsid w:val="00B609F1"/>
    <w:rsid w:val="00B60F0E"/>
    <w:rsid w:val="00B61E32"/>
    <w:rsid w:val="00B620D2"/>
    <w:rsid w:val="00B62FE0"/>
    <w:rsid w:val="00B63306"/>
    <w:rsid w:val="00B637C7"/>
    <w:rsid w:val="00B638B8"/>
    <w:rsid w:val="00B644F2"/>
    <w:rsid w:val="00B64B4A"/>
    <w:rsid w:val="00B67760"/>
    <w:rsid w:val="00B70018"/>
    <w:rsid w:val="00B70C06"/>
    <w:rsid w:val="00B70C5D"/>
    <w:rsid w:val="00B7102F"/>
    <w:rsid w:val="00B71FA2"/>
    <w:rsid w:val="00B73958"/>
    <w:rsid w:val="00B741D6"/>
    <w:rsid w:val="00B74F93"/>
    <w:rsid w:val="00B759C4"/>
    <w:rsid w:val="00B75A1D"/>
    <w:rsid w:val="00B77DDA"/>
    <w:rsid w:val="00B8591B"/>
    <w:rsid w:val="00B86BD0"/>
    <w:rsid w:val="00B872CE"/>
    <w:rsid w:val="00B904BF"/>
    <w:rsid w:val="00B90F18"/>
    <w:rsid w:val="00B914C5"/>
    <w:rsid w:val="00B91926"/>
    <w:rsid w:val="00B92754"/>
    <w:rsid w:val="00B92A01"/>
    <w:rsid w:val="00B935D5"/>
    <w:rsid w:val="00B94375"/>
    <w:rsid w:val="00B96FE6"/>
    <w:rsid w:val="00B979BB"/>
    <w:rsid w:val="00B97AC3"/>
    <w:rsid w:val="00BA0580"/>
    <w:rsid w:val="00BA0CB3"/>
    <w:rsid w:val="00BA1748"/>
    <w:rsid w:val="00BA17FB"/>
    <w:rsid w:val="00BA2025"/>
    <w:rsid w:val="00BA44C4"/>
    <w:rsid w:val="00BA4D14"/>
    <w:rsid w:val="00BA5416"/>
    <w:rsid w:val="00BA5E29"/>
    <w:rsid w:val="00BA636C"/>
    <w:rsid w:val="00BA6867"/>
    <w:rsid w:val="00BA6CFD"/>
    <w:rsid w:val="00BB065A"/>
    <w:rsid w:val="00BB0F32"/>
    <w:rsid w:val="00BB1641"/>
    <w:rsid w:val="00BB1E2F"/>
    <w:rsid w:val="00BB3EEE"/>
    <w:rsid w:val="00BB6106"/>
    <w:rsid w:val="00BB62B6"/>
    <w:rsid w:val="00BB737B"/>
    <w:rsid w:val="00BB7E83"/>
    <w:rsid w:val="00BC35F9"/>
    <w:rsid w:val="00BC558E"/>
    <w:rsid w:val="00BC5F7F"/>
    <w:rsid w:val="00BC61FE"/>
    <w:rsid w:val="00BD22CB"/>
    <w:rsid w:val="00BD6B62"/>
    <w:rsid w:val="00BD6D42"/>
    <w:rsid w:val="00BD6D54"/>
    <w:rsid w:val="00BD6E24"/>
    <w:rsid w:val="00BD7C94"/>
    <w:rsid w:val="00BE03DB"/>
    <w:rsid w:val="00BE09BE"/>
    <w:rsid w:val="00BE2CE0"/>
    <w:rsid w:val="00BE4345"/>
    <w:rsid w:val="00BE5BAE"/>
    <w:rsid w:val="00BE6F20"/>
    <w:rsid w:val="00BE7ACA"/>
    <w:rsid w:val="00BF0DE1"/>
    <w:rsid w:val="00BF3318"/>
    <w:rsid w:val="00BF35B0"/>
    <w:rsid w:val="00BF3BA8"/>
    <w:rsid w:val="00BF4BF1"/>
    <w:rsid w:val="00BF4D04"/>
    <w:rsid w:val="00BF609E"/>
    <w:rsid w:val="00BF7A88"/>
    <w:rsid w:val="00C0021B"/>
    <w:rsid w:val="00C02403"/>
    <w:rsid w:val="00C02922"/>
    <w:rsid w:val="00C05A78"/>
    <w:rsid w:val="00C07E75"/>
    <w:rsid w:val="00C109AC"/>
    <w:rsid w:val="00C10F09"/>
    <w:rsid w:val="00C118DF"/>
    <w:rsid w:val="00C15A39"/>
    <w:rsid w:val="00C15E34"/>
    <w:rsid w:val="00C205EB"/>
    <w:rsid w:val="00C21B2B"/>
    <w:rsid w:val="00C22362"/>
    <w:rsid w:val="00C25719"/>
    <w:rsid w:val="00C26BCB"/>
    <w:rsid w:val="00C306E3"/>
    <w:rsid w:val="00C313A0"/>
    <w:rsid w:val="00C3341A"/>
    <w:rsid w:val="00C3447B"/>
    <w:rsid w:val="00C34947"/>
    <w:rsid w:val="00C352F5"/>
    <w:rsid w:val="00C4051A"/>
    <w:rsid w:val="00C40661"/>
    <w:rsid w:val="00C40D7B"/>
    <w:rsid w:val="00C40F24"/>
    <w:rsid w:val="00C41DC9"/>
    <w:rsid w:val="00C42BF6"/>
    <w:rsid w:val="00C44295"/>
    <w:rsid w:val="00C4490F"/>
    <w:rsid w:val="00C45FD9"/>
    <w:rsid w:val="00C46071"/>
    <w:rsid w:val="00C46E81"/>
    <w:rsid w:val="00C50373"/>
    <w:rsid w:val="00C51045"/>
    <w:rsid w:val="00C51095"/>
    <w:rsid w:val="00C518AD"/>
    <w:rsid w:val="00C51CF1"/>
    <w:rsid w:val="00C52BE7"/>
    <w:rsid w:val="00C52FE5"/>
    <w:rsid w:val="00C53296"/>
    <w:rsid w:val="00C548C2"/>
    <w:rsid w:val="00C55B4C"/>
    <w:rsid w:val="00C62CBB"/>
    <w:rsid w:val="00C63E22"/>
    <w:rsid w:val="00C64639"/>
    <w:rsid w:val="00C65B37"/>
    <w:rsid w:val="00C70B6F"/>
    <w:rsid w:val="00C712B8"/>
    <w:rsid w:val="00C72F1F"/>
    <w:rsid w:val="00C73A11"/>
    <w:rsid w:val="00C73A3B"/>
    <w:rsid w:val="00C740F2"/>
    <w:rsid w:val="00C74B12"/>
    <w:rsid w:val="00C75310"/>
    <w:rsid w:val="00C755C5"/>
    <w:rsid w:val="00C75B5B"/>
    <w:rsid w:val="00C76C32"/>
    <w:rsid w:val="00C80B9B"/>
    <w:rsid w:val="00C8165A"/>
    <w:rsid w:val="00C842CE"/>
    <w:rsid w:val="00C86282"/>
    <w:rsid w:val="00C87083"/>
    <w:rsid w:val="00C87180"/>
    <w:rsid w:val="00C8788A"/>
    <w:rsid w:val="00C904D9"/>
    <w:rsid w:val="00C909E3"/>
    <w:rsid w:val="00C91BA7"/>
    <w:rsid w:val="00C923A5"/>
    <w:rsid w:val="00C93F16"/>
    <w:rsid w:val="00C95522"/>
    <w:rsid w:val="00C97BD5"/>
    <w:rsid w:val="00C97E03"/>
    <w:rsid w:val="00CA03EB"/>
    <w:rsid w:val="00CA3E7C"/>
    <w:rsid w:val="00CA7669"/>
    <w:rsid w:val="00CA7A27"/>
    <w:rsid w:val="00CB02E1"/>
    <w:rsid w:val="00CB356F"/>
    <w:rsid w:val="00CB3D9E"/>
    <w:rsid w:val="00CB4654"/>
    <w:rsid w:val="00CB6961"/>
    <w:rsid w:val="00CB6AD4"/>
    <w:rsid w:val="00CC1EC4"/>
    <w:rsid w:val="00CC338C"/>
    <w:rsid w:val="00CC3618"/>
    <w:rsid w:val="00CC437D"/>
    <w:rsid w:val="00CC4E23"/>
    <w:rsid w:val="00CC643D"/>
    <w:rsid w:val="00CC6B72"/>
    <w:rsid w:val="00CC72CE"/>
    <w:rsid w:val="00CD0792"/>
    <w:rsid w:val="00CD41D7"/>
    <w:rsid w:val="00CD453B"/>
    <w:rsid w:val="00CD6254"/>
    <w:rsid w:val="00CE013F"/>
    <w:rsid w:val="00CE2F59"/>
    <w:rsid w:val="00CE7640"/>
    <w:rsid w:val="00CE7EBC"/>
    <w:rsid w:val="00CF05F4"/>
    <w:rsid w:val="00CF0CBE"/>
    <w:rsid w:val="00CF3456"/>
    <w:rsid w:val="00CF425F"/>
    <w:rsid w:val="00CF621C"/>
    <w:rsid w:val="00D01342"/>
    <w:rsid w:val="00D03868"/>
    <w:rsid w:val="00D071D7"/>
    <w:rsid w:val="00D0785F"/>
    <w:rsid w:val="00D110F1"/>
    <w:rsid w:val="00D13A06"/>
    <w:rsid w:val="00D1435D"/>
    <w:rsid w:val="00D15AF1"/>
    <w:rsid w:val="00D16766"/>
    <w:rsid w:val="00D171DC"/>
    <w:rsid w:val="00D202AD"/>
    <w:rsid w:val="00D21C20"/>
    <w:rsid w:val="00D22D6C"/>
    <w:rsid w:val="00D23A1F"/>
    <w:rsid w:val="00D25270"/>
    <w:rsid w:val="00D2573C"/>
    <w:rsid w:val="00D25D6C"/>
    <w:rsid w:val="00D26431"/>
    <w:rsid w:val="00D26810"/>
    <w:rsid w:val="00D26CBD"/>
    <w:rsid w:val="00D27C3F"/>
    <w:rsid w:val="00D30172"/>
    <w:rsid w:val="00D30FD3"/>
    <w:rsid w:val="00D3141C"/>
    <w:rsid w:val="00D3230E"/>
    <w:rsid w:val="00D34ABC"/>
    <w:rsid w:val="00D34F35"/>
    <w:rsid w:val="00D35EAA"/>
    <w:rsid w:val="00D3608F"/>
    <w:rsid w:val="00D36F95"/>
    <w:rsid w:val="00D372B3"/>
    <w:rsid w:val="00D40B60"/>
    <w:rsid w:val="00D40CE1"/>
    <w:rsid w:val="00D4355F"/>
    <w:rsid w:val="00D4583F"/>
    <w:rsid w:val="00D45EF5"/>
    <w:rsid w:val="00D479BA"/>
    <w:rsid w:val="00D502A6"/>
    <w:rsid w:val="00D5074F"/>
    <w:rsid w:val="00D50792"/>
    <w:rsid w:val="00D5223D"/>
    <w:rsid w:val="00D55870"/>
    <w:rsid w:val="00D56879"/>
    <w:rsid w:val="00D60306"/>
    <w:rsid w:val="00D60ACD"/>
    <w:rsid w:val="00D62D04"/>
    <w:rsid w:val="00D643A8"/>
    <w:rsid w:val="00D658BD"/>
    <w:rsid w:val="00D66F15"/>
    <w:rsid w:val="00D679C7"/>
    <w:rsid w:val="00D71782"/>
    <w:rsid w:val="00D71A57"/>
    <w:rsid w:val="00D72918"/>
    <w:rsid w:val="00D72EF8"/>
    <w:rsid w:val="00D75387"/>
    <w:rsid w:val="00D756AE"/>
    <w:rsid w:val="00D75780"/>
    <w:rsid w:val="00D77296"/>
    <w:rsid w:val="00D8071B"/>
    <w:rsid w:val="00D808F4"/>
    <w:rsid w:val="00D81063"/>
    <w:rsid w:val="00D816B9"/>
    <w:rsid w:val="00D81CCD"/>
    <w:rsid w:val="00D82005"/>
    <w:rsid w:val="00D83083"/>
    <w:rsid w:val="00D83630"/>
    <w:rsid w:val="00D840FF"/>
    <w:rsid w:val="00D8629D"/>
    <w:rsid w:val="00D8659D"/>
    <w:rsid w:val="00D90392"/>
    <w:rsid w:val="00D9059C"/>
    <w:rsid w:val="00D93B53"/>
    <w:rsid w:val="00D9487A"/>
    <w:rsid w:val="00D95908"/>
    <w:rsid w:val="00D95E43"/>
    <w:rsid w:val="00DA0B0B"/>
    <w:rsid w:val="00DA25B7"/>
    <w:rsid w:val="00DA5753"/>
    <w:rsid w:val="00DA5FE5"/>
    <w:rsid w:val="00DB0AE8"/>
    <w:rsid w:val="00DB0C86"/>
    <w:rsid w:val="00DB154A"/>
    <w:rsid w:val="00DB1D96"/>
    <w:rsid w:val="00DB20D1"/>
    <w:rsid w:val="00DB7C0B"/>
    <w:rsid w:val="00DB7FCF"/>
    <w:rsid w:val="00DC06CD"/>
    <w:rsid w:val="00DC2C01"/>
    <w:rsid w:val="00DC2F55"/>
    <w:rsid w:val="00DC4240"/>
    <w:rsid w:val="00DC43F2"/>
    <w:rsid w:val="00DC5109"/>
    <w:rsid w:val="00DC65B2"/>
    <w:rsid w:val="00DD0DE3"/>
    <w:rsid w:val="00DD225B"/>
    <w:rsid w:val="00DD230B"/>
    <w:rsid w:val="00DD4D90"/>
    <w:rsid w:val="00DD618E"/>
    <w:rsid w:val="00DD7421"/>
    <w:rsid w:val="00DD7819"/>
    <w:rsid w:val="00DE1320"/>
    <w:rsid w:val="00DE151C"/>
    <w:rsid w:val="00DE16A6"/>
    <w:rsid w:val="00DE235F"/>
    <w:rsid w:val="00DE2F9D"/>
    <w:rsid w:val="00DE3F1B"/>
    <w:rsid w:val="00DE4C1E"/>
    <w:rsid w:val="00DF2905"/>
    <w:rsid w:val="00DF36E8"/>
    <w:rsid w:val="00DF5641"/>
    <w:rsid w:val="00DF5EED"/>
    <w:rsid w:val="00DF616F"/>
    <w:rsid w:val="00DF756F"/>
    <w:rsid w:val="00DF75DB"/>
    <w:rsid w:val="00DF7D80"/>
    <w:rsid w:val="00E00C12"/>
    <w:rsid w:val="00E00C25"/>
    <w:rsid w:val="00E04934"/>
    <w:rsid w:val="00E04B69"/>
    <w:rsid w:val="00E05E2E"/>
    <w:rsid w:val="00E065EA"/>
    <w:rsid w:val="00E100FD"/>
    <w:rsid w:val="00E12B0F"/>
    <w:rsid w:val="00E146A2"/>
    <w:rsid w:val="00E14769"/>
    <w:rsid w:val="00E15424"/>
    <w:rsid w:val="00E22A1E"/>
    <w:rsid w:val="00E232C4"/>
    <w:rsid w:val="00E23316"/>
    <w:rsid w:val="00E23AB0"/>
    <w:rsid w:val="00E24C71"/>
    <w:rsid w:val="00E255F4"/>
    <w:rsid w:val="00E25A71"/>
    <w:rsid w:val="00E30898"/>
    <w:rsid w:val="00E30BFA"/>
    <w:rsid w:val="00E312E1"/>
    <w:rsid w:val="00E314B8"/>
    <w:rsid w:val="00E33A39"/>
    <w:rsid w:val="00E357CF"/>
    <w:rsid w:val="00E36F61"/>
    <w:rsid w:val="00E45242"/>
    <w:rsid w:val="00E46605"/>
    <w:rsid w:val="00E46DD2"/>
    <w:rsid w:val="00E47AFD"/>
    <w:rsid w:val="00E50F3A"/>
    <w:rsid w:val="00E51ED8"/>
    <w:rsid w:val="00E52CA2"/>
    <w:rsid w:val="00E539BB"/>
    <w:rsid w:val="00E54281"/>
    <w:rsid w:val="00E63DE1"/>
    <w:rsid w:val="00E647DD"/>
    <w:rsid w:val="00E650D4"/>
    <w:rsid w:val="00E65D32"/>
    <w:rsid w:val="00E66EF7"/>
    <w:rsid w:val="00E67E6C"/>
    <w:rsid w:val="00E70CDC"/>
    <w:rsid w:val="00E71413"/>
    <w:rsid w:val="00E748FB"/>
    <w:rsid w:val="00E752DE"/>
    <w:rsid w:val="00E75DF4"/>
    <w:rsid w:val="00E76285"/>
    <w:rsid w:val="00E763D1"/>
    <w:rsid w:val="00E76E17"/>
    <w:rsid w:val="00E76F29"/>
    <w:rsid w:val="00E81B0F"/>
    <w:rsid w:val="00E83164"/>
    <w:rsid w:val="00E8327E"/>
    <w:rsid w:val="00E841AF"/>
    <w:rsid w:val="00E8494F"/>
    <w:rsid w:val="00E868F9"/>
    <w:rsid w:val="00E91874"/>
    <w:rsid w:val="00E927E8"/>
    <w:rsid w:val="00E92B61"/>
    <w:rsid w:val="00E95CC7"/>
    <w:rsid w:val="00E96E2B"/>
    <w:rsid w:val="00EA1089"/>
    <w:rsid w:val="00EA2882"/>
    <w:rsid w:val="00EA2CFD"/>
    <w:rsid w:val="00EA4145"/>
    <w:rsid w:val="00EA485D"/>
    <w:rsid w:val="00EA5FC8"/>
    <w:rsid w:val="00EA5FEA"/>
    <w:rsid w:val="00EA79C1"/>
    <w:rsid w:val="00EB0A76"/>
    <w:rsid w:val="00EB2527"/>
    <w:rsid w:val="00EB2F84"/>
    <w:rsid w:val="00EB57A5"/>
    <w:rsid w:val="00EB58E3"/>
    <w:rsid w:val="00EB59C8"/>
    <w:rsid w:val="00EB70C1"/>
    <w:rsid w:val="00EC099A"/>
    <w:rsid w:val="00EC0CAE"/>
    <w:rsid w:val="00EC162F"/>
    <w:rsid w:val="00EC1F1E"/>
    <w:rsid w:val="00EC24A0"/>
    <w:rsid w:val="00EC320E"/>
    <w:rsid w:val="00EC3C63"/>
    <w:rsid w:val="00EC4ECA"/>
    <w:rsid w:val="00EC587B"/>
    <w:rsid w:val="00EC5A70"/>
    <w:rsid w:val="00EC65F1"/>
    <w:rsid w:val="00EC65F3"/>
    <w:rsid w:val="00EC6793"/>
    <w:rsid w:val="00EC71ED"/>
    <w:rsid w:val="00ED1053"/>
    <w:rsid w:val="00ED1AE3"/>
    <w:rsid w:val="00ED1D4E"/>
    <w:rsid w:val="00ED4C09"/>
    <w:rsid w:val="00ED5D16"/>
    <w:rsid w:val="00ED5DC0"/>
    <w:rsid w:val="00ED685D"/>
    <w:rsid w:val="00ED6BAA"/>
    <w:rsid w:val="00ED6E55"/>
    <w:rsid w:val="00ED7140"/>
    <w:rsid w:val="00ED784B"/>
    <w:rsid w:val="00ED7C2F"/>
    <w:rsid w:val="00EE203C"/>
    <w:rsid w:val="00EE26F2"/>
    <w:rsid w:val="00EE27FA"/>
    <w:rsid w:val="00EE2931"/>
    <w:rsid w:val="00EE31B0"/>
    <w:rsid w:val="00EE3409"/>
    <w:rsid w:val="00EE366E"/>
    <w:rsid w:val="00EE3833"/>
    <w:rsid w:val="00EE5222"/>
    <w:rsid w:val="00EE58AD"/>
    <w:rsid w:val="00EE5944"/>
    <w:rsid w:val="00EE5BDE"/>
    <w:rsid w:val="00EE61F6"/>
    <w:rsid w:val="00EE63E1"/>
    <w:rsid w:val="00EF005E"/>
    <w:rsid w:val="00EF038E"/>
    <w:rsid w:val="00EF0947"/>
    <w:rsid w:val="00EF132D"/>
    <w:rsid w:val="00EF15BE"/>
    <w:rsid w:val="00EF2190"/>
    <w:rsid w:val="00EF6384"/>
    <w:rsid w:val="00F029E9"/>
    <w:rsid w:val="00F053B9"/>
    <w:rsid w:val="00F0588E"/>
    <w:rsid w:val="00F05B27"/>
    <w:rsid w:val="00F138FC"/>
    <w:rsid w:val="00F14C6C"/>
    <w:rsid w:val="00F15367"/>
    <w:rsid w:val="00F205C6"/>
    <w:rsid w:val="00F2131A"/>
    <w:rsid w:val="00F2190E"/>
    <w:rsid w:val="00F22718"/>
    <w:rsid w:val="00F2448A"/>
    <w:rsid w:val="00F2518B"/>
    <w:rsid w:val="00F2545A"/>
    <w:rsid w:val="00F25828"/>
    <w:rsid w:val="00F272DB"/>
    <w:rsid w:val="00F272F6"/>
    <w:rsid w:val="00F308E7"/>
    <w:rsid w:val="00F314D2"/>
    <w:rsid w:val="00F32AA2"/>
    <w:rsid w:val="00F32C7D"/>
    <w:rsid w:val="00F33DF3"/>
    <w:rsid w:val="00F34830"/>
    <w:rsid w:val="00F3771B"/>
    <w:rsid w:val="00F37FD9"/>
    <w:rsid w:val="00F40636"/>
    <w:rsid w:val="00F41382"/>
    <w:rsid w:val="00F43A9A"/>
    <w:rsid w:val="00F44186"/>
    <w:rsid w:val="00F44879"/>
    <w:rsid w:val="00F46F87"/>
    <w:rsid w:val="00F478FE"/>
    <w:rsid w:val="00F47DE1"/>
    <w:rsid w:val="00F5035F"/>
    <w:rsid w:val="00F52F74"/>
    <w:rsid w:val="00F532F3"/>
    <w:rsid w:val="00F549F2"/>
    <w:rsid w:val="00F57CA2"/>
    <w:rsid w:val="00F61F60"/>
    <w:rsid w:val="00F62618"/>
    <w:rsid w:val="00F64336"/>
    <w:rsid w:val="00F65433"/>
    <w:rsid w:val="00F66CDC"/>
    <w:rsid w:val="00F673C1"/>
    <w:rsid w:val="00F67AFC"/>
    <w:rsid w:val="00F70940"/>
    <w:rsid w:val="00F72FC0"/>
    <w:rsid w:val="00F739D1"/>
    <w:rsid w:val="00F77CE1"/>
    <w:rsid w:val="00F80F5C"/>
    <w:rsid w:val="00F824D5"/>
    <w:rsid w:val="00F8379B"/>
    <w:rsid w:val="00F85053"/>
    <w:rsid w:val="00F85A09"/>
    <w:rsid w:val="00F86D26"/>
    <w:rsid w:val="00F8719B"/>
    <w:rsid w:val="00F87B6D"/>
    <w:rsid w:val="00F90E99"/>
    <w:rsid w:val="00F91720"/>
    <w:rsid w:val="00F95221"/>
    <w:rsid w:val="00F9607B"/>
    <w:rsid w:val="00F96B82"/>
    <w:rsid w:val="00FA0F3A"/>
    <w:rsid w:val="00FA1291"/>
    <w:rsid w:val="00FA142E"/>
    <w:rsid w:val="00FA1EF1"/>
    <w:rsid w:val="00FA481C"/>
    <w:rsid w:val="00FB004F"/>
    <w:rsid w:val="00FB1BF7"/>
    <w:rsid w:val="00FB202F"/>
    <w:rsid w:val="00FB21F9"/>
    <w:rsid w:val="00FB4674"/>
    <w:rsid w:val="00FB481D"/>
    <w:rsid w:val="00FB49CE"/>
    <w:rsid w:val="00FB608C"/>
    <w:rsid w:val="00FB6917"/>
    <w:rsid w:val="00FB7AD3"/>
    <w:rsid w:val="00FC0194"/>
    <w:rsid w:val="00FC1B3A"/>
    <w:rsid w:val="00FC1E30"/>
    <w:rsid w:val="00FC3229"/>
    <w:rsid w:val="00FC5938"/>
    <w:rsid w:val="00FC5C13"/>
    <w:rsid w:val="00FD0638"/>
    <w:rsid w:val="00FD1D08"/>
    <w:rsid w:val="00FD2A82"/>
    <w:rsid w:val="00FD38A3"/>
    <w:rsid w:val="00FD4252"/>
    <w:rsid w:val="00FD4AA4"/>
    <w:rsid w:val="00FD534F"/>
    <w:rsid w:val="00FD6E57"/>
    <w:rsid w:val="00FE0F0E"/>
    <w:rsid w:val="00FE3076"/>
    <w:rsid w:val="00FE3804"/>
    <w:rsid w:val="00FE4073"/>
    <w:rsid w:val="00FE4BD1"/>
    <w:rsid w:val="00FE4CFD"/>
    <w:rsid w:val="00FE5408"/>
    <w:rsid w:val="00FF0B82"/>
    <w:rsid w:val="00FF2C0F"/>
    <w:rsid w:val="00FF2D07"/>
    <w:rsid w:val="00FF2E34"/>
    <w:rsid w:val="00FF5A05"/>
    <w:rsid w:val="00FF5FFA"/>
    <w:rsid w:val="00FF74D1"/>
    <w:rsid w:val="00FF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character" w:customStyle="1" w:styleId="f">
    <w:name w:val="f"/>
    <w:basedOn w:val="DefaultParagraphFont"/>
    <w:rsid w:val="00392062"/>
  </w:style>
  <w:style w:type="character" w:customStyle="1" w:styleId="ft">
    <w:name w:val="ft"/>
    <w:basedOn w:val="DefaultParagraphFont"/>
    <w:rsid w:val="00392062"/>
  </w:style>
  <w:style w:type="paragraph" w:styleId="NormalWeb">
    <w:name w:val="Normal (Web)"/>
    <w:basedOn w:val="Normal"/>
    <w:uiPriority w:val="99"/>
    <w:semiHidden/>
    <w:unhideWhenUsed/>
    <w:rsid w:val="00FF0B82"/>
    <w:pPr>
      <w:spacing w:before="100" w:beforeAutospacing="1" w:after="100" w:afterAutospacing="1"/>
    </w:pPr>
    <w:rPr>
      <w:rFonts w:ascii="Times New Roman" w:hAnsi="Times New Roman"/>
    </w:rPr>
  </w:style>
  <w:style w:type="paragraph" w:styleId="NoSpacing">
    <w:name w:val="No Spacing"/>
    <w:uiPriority w:val="1"/>
    <w:qFormat/>
    <w:rsid w:val="00930534"/>
    <w:pPr>
      <w:spacing w:after="0"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5870"/>
    <w:pPr>
      <w:spacing w:after="0" w:line="240" w:lineRule="auto"/>
    </w:pPr>
    <w:rPr>
      <w:rFonts w:eastAsia="Times New Roman" w:cs="Times New Roman"/>
      <w:szCs w:val="24"/>
    </w:rPr>
  </w:style>
  <w:style w:type="paragraph" w:styleId="Heading1">
    <w:name w:val="heading 1"/>
    <w:basedOn w:val="Normal"/>
    <w:link w:val="Heading1Char"/>
    <w:uiPriority w:val="9"/>
    <w:qFormat/>
    <w:rsid w:val="006E6E02"/>
    <w:pPr>
      <w:spacing w:before="100" w:beforeAutospacing="1" w:after="100" w:afterAutospacing="1"/>
      <w:outlineLvl w:val="0"/>
    </w:pPr>
    <w:rPr>
      <w:rFonts w:ascii="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ED7C2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13CF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35870"/>
    <w:rPr>
      <w:color w:val="0000FF"/>
      <w:u w:val="single"/>
    </w:rPr>
  </w:style>
  <w:style w:type="character" w:customStyle="1" w:styleId="apple-converted-space">
    <w:name w:val="apple-converted-space"/>
    <w:basedOn w:val="DefaultParagraphFont"/>
    <w:rsid w:val="00B35870"/>
  </w:style>
  <w:style w:type="paragraph" w:styleId="BalloonText">
    <w:name w:val="Balloon Text"/>
    <w:basedOn w:val="Normal"/>
    <w:link w:val="BalloonTextChar"/>
    <w:uiPriority w:val="99"/>
    <w:semiHidden/>
    <w:unhideWhenUsed/>
    <w:rsid w:val="00B35870"/>
    <w:rPr>
      <w:rFonts w:ascii="Tahoma" w:hAnsi="Tahoma" w:cs="Tahoma"/>
      <w:sz w:val="16"/>
      <w:szCs w:val="16"/>
    </w:rPr>
  </w:style>
  <w:style w:type="character" w:customStyle="1" w:styleId="BalloonTextChar">
    <w:name w:val="Balloon Text Char"/>
    <w:basedOn w:val="DefaultParagraphFont"/>
    <w:link w:val="BalloonText"/>
    <w:uiPriority w:val="99"/>
    <w:semiHidden/>
    <w:rsid w:val="00B35870"/>
    <w:rPr>
      <w:rFonts w:ascii="Tahoma" w:eastAsia="Times New Roman" w:hAnsi="Tahoma" w:cs="Tahoma"/>
      <w:sz w:val="16"/>
      <w:szCs w:val="16"/>
    </w:rPr>
  </w:style>
  <w:style w:type="paragraph" w:styleId="Header">
    <w:name w:val="header"/>
    <w:basedOn w:val="Normal"/>
    <w:link w:val="HeaderChar"/>
    <w:uiPriority w:val="99"/>
    <w:unhideWhenUsed/>
    <w:rsid w:val="00511760"/>
    <w:pPr>
      <w:tabs>
        <w:tab w:val="center" w:pos="4680"/>
        <w:tab w:val="right" w:pos="9360"/>
      </w:tabs>
    </w:pPr>
  </w:style>
  <w:style w:type="character" w:customStyle="1" w:styleId="HeaderChar">
    <w:name w:val="Header Char"/>
    <w:basedOn w:val="DefaultParagraphFont"/>
    <w:link w:val="Header"/>
    <w:uiPriority w:val="99"/>
    <w:rsid w:val="00511760"/>
    <w:rPr>
      <w:rFonts w:eastAsia="Times New Roman" w:cs="Times New Roman"/>
      <w:szCs w:val="24"/>
    </w:rPr>
  </w:style>
  <w:style w:type="paragraph" w:styleId="Footer">
    <w:name w:val="footer"/>
    <w:basedOn w:val="Normal"/>
    <w:link w:val="FooterChar"/>
    <w:uiPriority w:val="99"/>
    <w:unhideWhenUsed/>
    <w:rsid w:val="00511760"/>
    <w:pPr>
      <w:tabs>
        <w:tab w:val="center" w:pos="4680"/>
        <w:tab w:val="right" w:pos="9360"/>
      </w:tabs>
    </w:pPr>
  </w:style>
  <w:style w:type="character" w:customStyle="1" w:styleId="FooterChar">
    <w:name w:val="Footer Char"/>
    <w:basedOn w:val="DefaultParagraphFont"/>
    <w:link w:val="Footer"/>
    <w:uiPriority w:val="99"/>
    <w:rsid w:val="00511760"/>
    <w:rPr>
      <w:rFonts w:eastAsia="Times New Roman" w:cs="Times New Roman"/>
      <w:szCs w:val="24"/>
    </w:rPr>
  </w:style>
  <w:style w:type="paragraph" w:styleId="ListParagraph">
    <w:name w:val="List Paragraph"/>
    <w:basedOn w:val="Normal"/>
    <w:uiPriority w:val="34"/>
    <w:qFormat/>
    <w:rsid w:val="008C2506"/>
    <w:pPr>
      <w:ind w:left="720"/>
    </w:pPr>
    <w:rPr>
      <w:rFonts w:ascii="Calibri" w:eastAsiaTheme="minorHAnsi" w:hAnsi="Calibri"/>
      <w:sz w:val="22"/>
      <w:szCs w:val="22"/>
    </w:rPr>
  </w:style>
  <w:style w:type="character" w:customStyle="1" w:styleId="CATHeader-RedChar">
    <w:name w:val="CAT Header - Red Char"/>
    <w:basedOn w:val="DefaultParagraphFont"/>
    <w:link w:val="CATHeader-Red"/>
    <w:locked/>
    <w:rsid w:val="00BE5BAE"/>
    <w:rPr>
      <w:rFonts w:cs="Arial"/>
      <w:b/>
      <w:bCs/>
      <w:color w:val="0070C0"/>
    </w:rPr>
  </w:style>
  <w:style w:type="paragraph" w:customStyle="1" w:styleId="CATHeader-Red">
    <w:name w:val="CAT Header - Red"/>
    <w:basedOn w:val="Normal"/>
    <w:link w:val="CATHeader-RedChar"/>
    <w:rsid w:val="00BE5BAE"/>
    <w:rPr>
      <w:rFonts w:eastAsiaTheme="minorHAnsi" w:cs="Arial"/>
      <w:b/>
      <w:bCs/>
      <w:color w:val="0070C0"/>
      <w:szCs w:val="22"/>
    </w:rPr>
  </w:style>
  <w:style w:type="character" w:styleId="FollowedHyperlink">
    <w:name w:val="FollowedHyperlink"/>
    <w:basedOn w:val="DefaultParagraphFont"/>
    <w:uiPriority w:val="99"/>
    <w:semiHidden/>
    <w:unhideWhenUsed/>
    <w:rsid w:val="00D26810"/>
    <w:rPr>
      <w:color w:val="800080" w:themeColor="followedHyperlink"/>
      <w:u w:val="single"/>
    </w:rPr>
  </w:style>
  <w:style w:type="character" w:customStyle="1" w:styleId="Heading1Char">
    <w:name w:val="Heading 1 Char"/>
    <w:basedOn w:val="DefaultParagraphFont"/>
    <w:link w:val="Heading1"/>
    <w:uiPriority w:val="9"/>
    <w:rsid w:val="006E6E02"/>
    <w:rPr>
      <w:rFonts w:ascii="Times New Roman" w:eastAsia="Times New Roman" w:hAnsi="Times New Roman" w:cs="Times New Roman"/>
      <w:b/>
      <w:bCs/>
      <w:kern w:val="36"/>
      <w:sz w:val="48"/>
      <w:szCs w:val="48"/>
    </w:rPr>
  </w:style>
  <w:style w:type="paragraph" w:customStyle="1" w:styleId="Default">
    <w:name w:val="Default"/>
    <w:rsid w:val="005C5789"/>
    <w:pPr>
      <w:autoSpaceDE w:val="0"/>
      <w:autoSpaceDN w:val="0"/>
      <w:adjustRightInd w:val="0"/>
      <w:spacing w:after="0" w:line="240" w:lineRule="auto"/>
    </w:pPr>
    <w:rPr>
      <w:rFonts w:ascii="Palatino Linotype" w:hAnsi="Palatino Linotype" w:cs="Palatino Linotype"/>
      <w:color w:val="000000"/>
      <w:szCs w:val="24"/>
    </w:rPr>
  </w:style>
  <w:style w:type="character" w:styleId="Strong">
    <w:name w:val="Strong"/>
    <w:basedOn w:val="DefaultParagraphFont"/>
    <w:uiPriority w:val="22"/>
    <w:qFormat/>
    <w:rsid w:val="0009010A"/>
    <w:rPr>
      <w:b/>
      <w:bCs/>
    </w:rPr>
  </w:style>
  <w:style w:type="character" w:styleId="Emphasis">
    <w:name w:val="Emphasis"/>
    <w:basedOn w:val="DefaultParagraphFont"/>
    <w:uiPriority w:val="20"/>
    <w:qFormat/>
    <w:rsid w:val="00817C9C"/>
    <w:rPr>
      <w:i/>
      <w:iCs/>
    </w:rPr>
  </w:style>
  <w:style w:type="character" w:customStyle="1" w:styleId="yiv2578092552yui31301138422917472624406">
    <w:name w:val="yiv2578092552yui_3_13_0_1_1384229174726_24406"/>
    <w:basedOn w:val="DefaultParagraphFont"/>
    <w:rsid w:val="00E22A1E"/>
  </w:style>
  <w:style w:type="character" w:customStyle="1" w:styleId="yiv2578092552yui31301138422917472623658">
    <w:name w:val="yiv2578092552yui_3_13_0_1_1384229174726_23658"/>
    <w:basedOn w:val="DefaultParagraphFont"/>
    <w:rsid w:val="00E22A1E"/>
  </w:style>
  <w:style w:type="character" w:customStyle="1" w:styleId="yiv2578092552yui31301138422917472624402">
    <w:name w:val="yiv2578092552yui_3_13_0_1_1384229174726_24402"/>
    <w:basedOn w:val="DefaultParagraphFont"/>
    <w:rsid w:val="00E22A1E"/>
  </w:style>
  <w:style w:type="character" w:customStyle="1" w:styleId="yiv2578092552yui31301138422917472623655">
    <w:name w:val="yiv2578092552yui_3_13_0_1_1384229174726_23655"/>
    <w:basedOn w:val="DefaultParagraphFont"/>
    <w:rsid w:val="00E22A1E"/>
  </w:style>
  <w:style w:type="character" w:customStyle="1" w:styleId="yiv2578092552yui31301138422917472624611">
    <w:name w:val="yiv2578092552yui_3_13_0_1_1384229174726_24611"/>
    <w:basedOn w:val="DefaultParagraphFont"/>
    <w:rsid w:val="00E22A1E"/>
  </w:style>
  <w:style w:type="character" w:customStyle="1" w:styleId="yiv2578092552yui31301138422917472623591">
    <w:name w:val="yiv2578092552yui_3_13_0_1_1384229174726_23591"/>
    <w:basedOn w:val="DefaultParagraphFont"/>
    <w:rsid w:val="00E22A1E"/>
  </w:style>
  <w:style w:type="character" w:customStyle="1" w:styleId="yiv2578092552yui31301138422917472625474">
    <w:name w:val="yiv2578092552yui_3_13_0_1_1384229174726_25474"/>
    <w:basedOn w:val="DefaultParagraphFont"/>
    <w:rsid w:val="00E22A1E"/>
  </w:style>
  <w:style w:type="character" w:customStyle="1" w:styleId="yiv2578092552yui313010138422917472635">
    <w:name w:val="yiv2578092552yui_3_13_0_10_1384229174726_35"/>
    <w:basedOn w:val="DefaultParagraphFont"/>
    <w:rsid w:val="00E22A1E"/>
  </w:style>
  <w:style w:type="character" w:customStyle="1" w:styleId="yiv2578092552yui313010138422917472697">
    <w:name w:val="yiv2578092552yui_3_13_0_10_1384229174726_97"/>
    <w:basedOn w:val="DefaultParagraphFont"/>
    <w:rsid w:val="00E22A1E"/>
  </w:style>
  <w:style w:type="character" w:customStyle="1" w:styleId="yiv2578092552yui313010138422917472673">
    <w:name w:val="yiv2578092552yui_3_13_0_10_1384229174726_73"/>
    <w:basedOn w:val="DefaultParagraphFont"/>
    <w:rsid w:val="00E22A1E"/>
  </w:style>
  <w:style w:type="character" w:customStyle="1" w:styleId="yiv2578092552yui31301138422917472624392">
    <w:name w:val="yiv2578092552yui_3_13_0_1_1384229174726_24392"/>
    <w:basedOn w:val="DefaultParagraphFont"/>
    <w:rsid w:val="00E22A1E"/>
  </w:style>
  <w:style w:type="character" w:customStyle="1" w:styleId="yiv2578092552yui31301138422917472625468">
    <w:name w:val="yiv2578092552yui_3_13_0_1_1384229174726_25468"/>
    <w:basedOn w:val="DefaultParagraphFont"/>
    <w:rsid w:val="00E22A1E"/>
  </w:style>
  <w:style w:type="character" w:customStyle="1" w:styleId="yiv2578092552yui31301138422917472623690">
    <w:name w:val="yiv2578092552yui_3_13_0_1_1384229174726_23690"/>
    <w:basedOn w:val="DefaultParagraphFont"/>
    <w:rsid w:val="00E22A1E"/>
  </w:style>
  <w:style w:type="character" w:customStyle="1" w:styleId="yiv2578092552yui313010138422917472660">
    <w:name w:val="yiv2578092552yui_3_13_0_10_1384229174726_60"/>
    <w:basedOn w:val="DefaultParagraphFont"/>
    <w:rsid w:val="00E22A1E"/>
  </w:style>
  <w:style w:type="character" w:customStyle="1" w:styleId="yiv2578092552yui31301138422917472623687">
    <w:name w:val="yiv2578092552yui_3_13_0_1_1384229174726_23687"/>
    <w:basedOn w:val="DefaultParagraphFont"/>
    <w:rsid w:val="00E22A1E"/>
  </w:style>
  <w:style w:type="character" w:customStyle="1" w:styleId="yiv2578092552yui31301138422917472624127">
    <w:name w:val="yiv2578092552yui_3_13_0_1_1384229174726_24127"/>
    <w:basedOn w:val="DefaultParagraphFont"/>
    <w:rsid w:val="00E22A1E"/>
  </w:style>
  <w:style w:type="character" w:customStyle="1" w:styleId="yiv2578092552yui31301138422917472623684">
    <w:name w:val="yiv2578092552yui_3_13_0_1_1384229174726_23684"/>
    <w:basedOn w:val="DefaultParagraphFont"/>
    <w:rsid w:val="00E22A1E"/>
  </w:style>
  <w:style w:type="character" w:customStyle="1" w:styleId="yiv2578092552yui31301138422917472624130">
    <w:name w:val="yiv2578092552yui_3_13_0_1_1384229174726_24130"/>
    <w:basedOn w:val="DefaultParagraphFont"/>
    <w:rsid w:val="00E22A1E"/>
  </w:style>
  <w:style w:type="character" w:customStyle="1" w:styleId="yiv2578092552yui31301138422917472623682">
    <w:name w:val="yiv2578092552yui_3_13_0_1_1384229174726_23682"/>
    <w:basedOn w:val="DefaultParagraphFont"/>
    <w:rsid w:val="00E22A1E"/>
  </w:style>
  <w:style w:type="character" w:customStyle="1" w:styleId="yiv2578092552yui31301138422917472624133">
    <w:name w:val="yiv2578092552yui_3_13_0_1_1384229174726_24133"/>
    <w:basedOn w:val="DefaultParagraphFont"/>
    <w:rsid w:val="00E22A1E"/>
  </w:style>
  <w:style w:type="character" w:customStyle="1" w:styleId="yiv2578092552yui31301138422917472623673">
    <w:name w:val="yiv2578092552yui_3_13_0_1_1384229174726_23673"/>
    <w:basedOn w:val="DefaultParagraphFont"/>
    <w:rsid w:val="00E22A1E"/>
  </w:style>
  <w:style w:type="character" w:customStyle="1" w:styleId="yiv2578092552yui31301138422917472624215">
    <w:name w:val="yiv2578092552yui_3_13_0_1_1384229174726_24215"/>
    <w:basedOn w:val="DefaultParagraphFont"/>
    <w:rsid w:val="00E22A1E"/>
  </w:style>
  <w:style w:type="character" w:customStyle="1" w:styleId="yiv2578092552yui31301138422917472623680">
    <w:name w:val="yiv2578092552yui_3_13_0_1_1384229174726_23680"/>
    <w:basedOn w:val="DefaultParagraphFont"/>
    <w:rsid w:val="00E22A1E"/>
  </w:style>
  <w:style w:type="character" w:customStyle="1" w:styleId="yiv2578092552yui31301138422917472625469">
    <w:name w:val="yiv2578092552yui_3_13_0_1_1384229174726_25469"/>
    <w:basedOn w:val="DefaultParagraphFont"/>
    <w:rsid w:val="00E22A1E"/>
  </w:style>
  <w:style w:type="character" w:customStyle="1" w:styleId="yiv2578092552yui31301138422917472624075">
    <w:name w:val="yiv2578092552yui_3_13_0_1_1384229174726_24075"/>
    <w:basedOn w:val="DefaultParagraphFont"/>
    <w:rsid w:val="00E22A1E"/>
  </w:style>
  <w:style w:type="character" w:customStyle="1" w:styleId="yiv2578092552yui31301138422917472623678">
    <w:name w:val="yiv2578092552yui_3_13_0_1_1384229174726_23678"/>
    <w:basedOn w:val="DefaultParagraphFont"/>
    <w:rsid w:val="00E22A1E"/>
  </w:style>
  <w:style w:type="character" w:customStyle="1" w:styleId="yiv2578092552yui31301138422917472625471">
    <w:name w:val="yiv2578092552yui_3_13_0_1_1384229174726_25471"/>
    <w:basedOn w:val="DefaultParagraphFont"/>
    <w:rsid w:val="00E22A1E"/>
  </w:style>
  <w:style w:type="character" w:customStyle="1" w:styleId="yiv2578092552yui31301138422917472623693">
    <w:name w:val="yiv2578092552yui_3_13_0_1_1384229174726_23693"/>
    <w:basedOn w:val="DefaultParagraphFont"/>
    <w:rsid w:val="00E22A1E"/>
  </w:style>
  <w:style w:type="character" w:customStyle="1" w:styleId="yiv2578092552yui31301138422917472624218">
    <w:name w:val="yiv2578092552yui_3_13_0_1_1384229174726_24218"/>
    <w:basedOn w:val="DefaultParagraphFont"/>
    <w:rsid w:val="00E22A1E"/>
  </w:style>
  <w:style w:type="character" w:customStyle="1" w:styleId="yiv2578092552yui313010138422917472645">
    <w:name w:val="yiv2578092552yui_3_13_0_10_1384229174726_45"/>
    <w:basedOn w:val="DefaultParagraphFont"/>
    <w:rsid w:val="00E22A1E"/>
  </w:style>
  <w:style w:type="character" w:customStyle="1" w:styleId="Heading2Char">
    <w:name w:val="Heading 2 Char"/>
    <w:basedOn w:val="DefaultParagraphFont"/>
    <w:link w:val="Heading2"/>
    <w:uiPriority w:val="9"/>
    <w:semiHidden/>
    <w:rsid w:val="00ED7C2F"/>
    <w:rPr>
      <w:rFonts w:asciiTheme="majorHAnsi" w:eastAsiaTheme="majorEastAsia" w:hAnsiTheme="majorHAnsi" w:cstheme="majorBidi"/>
      <w:b/>
      <w:bCs/>
      <w:color w:val="4F81BD" w:themeColor="accent1"/>
      <w:sz w:val="26"/>
      <w:szCs w:val="26"/>
    </w:rPr>
  </w:style>
  <w:style w:type="character" w:customStyle="1" w:styleId="remove-absolute">
    <w:name w:val="remove-absolute"/>
    <w:basedOn w:val="DefaultParagraphFont"/>
    <w:rsid w:val="000146E9"/>
  </w:style>
  <w:style w:type="character" w:customStyle="1" w:styleId="Heading3Char">
    <w:name w:val="Heading 3 Char"/>
    <w:basedOn w:val="DefaultParagraphFont"/>
    <w:link w:val="Heading3"/>
    <w:uiPriority w:val="9"/>
    <w:semiHidden/>
    <w:rsid w:val="00513CF0"/>
    <w:rPr>
      <w:rFonts w:asciiTheme="majorHAnsi" w:eastAsiaTheme="majorEastAsia" w:hAnsiTheme="majorHAnsi" w:cstheme="majorBidi"/>
      <w:b/>
      <w:bCs/>
      <w:color w:val="4F81BD" w:themeColor="accent1"/>
      <w:szCs w:val="24"/>
    </w:rPr>
  </w:style>
  <w:style w:type="paragraph" w:customStyle="1" w:styleId="summary">
    <w:name w:val="summary"/>
    <w:basedOn w:val="Normal"/>
    <w:rsid w:val="00976AF3"/>
    <w:pPr>
      <w:spacing w:before="100" w:beforeAutospacing="1" w:after="100" w:afterAutospacing="1"/>
    </w:pPr>
    <w:rPr>
      <w:rFonts w:ascii="Times New Roman" w:hAnsi="Times New Roman"/>
    </w:rPr>
  </w:style>
  <w:style w:type="character" w:customStyle="1" w:styleId="f">
    <w:name w:val="f"/>
    <w:basedOn w:val="DefaultParagraphFont"/>
    <w:rsid w:val="00392062"/>
  </w:style>
  <w:style w:type="character" w:customStyle="1" w:styleId="ft">
    <w:name w:val="ft"/>
    <w:basedOn w:val="DefaultParagraphFont"/>
    <w:rsid w:val="00392062"/>
  </w:style>
  <w:style w:type="paragraph" w:styleId="NormalWeb">
    <w:name w:val="Normal (Web)"/>
    <w:basedOn w:val="Normal"/>
    <w:uiPriority w:val="99"/>
    <w:semiHidden/>
    <w:unhideWhenUsed/>
    <w:rsid w:val="00FF0B82"/>
    <w:pPr>
      <w:spacing w:before="100" w:beforeAutospacing="1" w:after="100" w:afterAutospacing="1"/>
    </w:pPr>
    <w:rPr>
      <w:rFonts w:ascii="Times New Roman" w:hAnsi="Times New Roman"/>
    </w:rPr>
  </w:style>
  <w:style w:type="paragraph" w:styleId="NoSpacing">
    <w:name w:val="No Spacing"/>
    <w:uiPriority w:val="1"/>
    <w:qFormat/>
    <w:rsid w:val="00930534"/>
    <w:pPr>
      <w:spacing w:after="0"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3776">
      <w:bodyDiv w:val="1"/>
      <w:marLeft w:val="0"/>
      <w:marRight w:val="0"/>
      <w:marTop w:val="0"/>
      <w:marBottom w:val="0"/>
      <w:divBdr>
        <w:top w:val="none" w:sz="0" w:space="0" w:color="auto"/>
        <w:left w:val="none" w:sz="0" w:space="0" w:color="auto"/>
        <w:bottom w:val="none" w:sz="0" w:space="0" w:color="auto"/>
        <w:right w:val="none" w:sz="0" w:space="0" w:color="auto"/>
      </w:divBdr>
    </w:div>
    <w:div w:id="30306519">
      <w:bodyDiv w:val="1"/>
      <w:marLeft w:val="0"/>
      <w:marRight w:val="0"/>
      <w:marTop w:val="0"/>
      <w:marBottom w:val="0"/>
      <w:divBdr>
        <w:top w:val="none" w:sz="0" w:space="0" w:color="auto"/>
        <w:left w:val="none" w:sz="0" w:space="0" w:color="auto"/>
        <w:bottom w:val="none" w:sz="0" w:space="0" w:color="auto"/>
        <w:right w:val="none" w:sz="0" w:space="0" w:color="auto"/>
      </w:divBdr>
    </w:div>
    <w:div w:id="89006325">
      <w:bodyDiv w:val="1"/>
      <w:marLeft w:val="0"/>
      <w:marRight w:val="0"/>
      <w:marTop w:val="0"/>
      <w:marBottom w:val="0"/>
      <w:divBdr>
        <w:top w:val="none" w:sz="0" w:space="0" w:color="auto"/>
        <w:left w:val="none" w:sz="0" w:space="0" w:color="auto"/>
        <w:bottom w:val="none" w:sz="0" w:space="0" w:color="auto"/>
        <w:right w:val="none" w:sz="0" w:space="0" w:color="auto"/>
      </w:divBdr>
    </w:div>
    <w:div w:id="117651623">
      <w:bodyDiv w:val="1"/>
      <w:marLeft w:val="0"/>
      <w:marRight w:val="0"/>
      <w:marTop w:val="0"/>
      <w:marBottom w:val="0"/>
      <w:divBdr>
        <w:top w:val="none" w:sz="0" w:space="0" w:color="auto"/>
        <w:left w:val="none" w:sz="0" w:space="0" w:color="auto"/>
        <w:bottom w:val="none" w:sz="0" w:space="0" w:color="auto"/>
        <w:right w:val="none" w:sz="0" w:space="0" w:color="auto"/>
      </w:divBdr>
    </w:div>
    <w:div w:id="184054347">
      <w:bodyDiv w:val="1"/>
      <w:marLeft w:val="0"/>
      <w:marRight w:val="0"/>
      <w:marTop w:val="0"/>
      <w:marBottom w:val="0"/>
      <w:divBdr>
        <w:top w:val="none" w:sz="0" w:space="0" w:color="auto"/>
        <w:left w:val="none" w:sz="0" w:space="0" w:color="auto"/>
        <w:bottom w:val="none" w:sz="0" w:space="0" w:color="auto"/>
        <w:right w:val="none" w:sz="0" w:space="0" w:color="auto"/>
      </w:divBdr>
      <w:divsChild>
        <w:div w:id="874082533">
          <w:marLeft w:val="0"/>
          <w:marRight w:val="0"/>
          <w:marTop w:val="0"/>
          <w:marBottom w:val="0"/>
          <w:divBdr>
            <w:top w:val="none" w:sz="0" w:space="0" w:color="auto"/>
            <w:left w:val="none" w:sz="0" w:space="0" w:color="auto"/>
            <w:bottom w:val="none" w:sz="0" w:space="0" w:color="auto"/>
            <w:right w:val="none" w:sz="0" w:space="0" w:color="auto"/>
          </w:divBdr>
        </w:div>
        <w:div w:id="624316361">
          <w:marLeft w:val="0"/>
          <w:marRight w:val="0"/>
          <w:marTop w:val="0"/>
          <w:marBottom w:val="0"/>
          <w:divBdr>
            <w:top w:val="none" w:sz="0" w:space="0" w:color="auto"/>
            <w:left w:val="none" w:sz="0" w:space="0" w:color="auto"/>
            <w:bottom w:val="none" w:sz="0" w:space="0" w:color="auto"/>
            <w:right w:val="none" w:sz="0" w:space="0" w:color="auto"/>
          </w:divBdr>
        </w:div>
        <w:div w:id="79983674">
          <w:marLeft w:val="0"/>
          <w:marRight w:val="0"/>
          <w:marTop w:val="0"/>
          <w:marBottom w:val="0"/>
          <w:divBdr>
            <w:top w:val="none" w:sz="0" w:space="0" w:color="auto"/>
            <w:left w:val="none" w:sz="0" w:space="0" w:color="auto"/>
            <w:bottom w:val="none" w:sz="0" w:space="0" w:color="auto"/>
            <w:right w:val="none" w:sz="0" w:space="0" w:color="auto"/>
          </w:divBdr>
        </w:div>
        <w:div w:id="1933508615">
          <w:marLeft w:val="0"/>
          <w:marRight w:val="0"/>
          <w:marTop w:val="0"/>
          <w:marBottom w:val="0"/>
          <w:divBdr>
            <w:top w:val="none" w:sz="0" w:space="0" w:color="auto"/>
            <w:left w:val="none" w:sz="0" w:space="0" w:color="auto"/>
            <w:bottom w:val="none" w:sz="0" w:space="0" w:color="auto"/>
            <w:right w:val="none" w:sz="0" w:space="0" w:color="auto"/>
          </w:divBdr>
        </w:div>
        <w:div w:id="125661328">
          <w:marLeft w:val="547"/>
          <w:marRight w:val="0"/>
          <w:marTop w:val="173"/>
          <w:marBottom w:val="0"/>
          <w:divBdr>
            <w:top w:val="none" w:sz="0" w:space="0" w:color="auto"/>
            <w:left w:val="none" w:sz="0" w:space="0" w:color="auto"/>
            <w:bottom w:val="none" w:sz="0" w:space="0" w:color="auto"/>
            <w:right w:val="none" w:sz="0" w:space="0" w:color="auto"/>
          </w:divBdr>
        </w:div>
        <w:div w:id="1528442268">
          <w:marLeft w:val="547"/>
          <w:marRight w:val="0"/>
          <w:marTop w:val="173"/>
          <w:marBottom w:val="0"/>
          <w:divBdr>
            <w:top w:val="none" w:sz="0" w:space="0" w:color="auto"/>
            <w:left w:val="none" w:sz="0" w:space="0" w:color="auto"/>
            <w:bottom w:val="none" w:sz="0" w:space="0" w:color="auto"/>
            <w:right w:val="none" w:sz="0" w:space="0" w:color="auto"/>
          </w:divBdr>
        </w:div>
        <w:div w:id="1445926881">
          <w:marLeft w:val="994"/>
          <w:marRight w:val="0"/>
          <w:marTop w:val="154"/>
          <w:marBottom w:val="0"/>
          <w:divBdr>
            <w:top w:val="none" w:sz="0" w:space="0" w:color="auto"/>
            <w:left w:val="none" w:sz="0" w:space="0" w:color="auto"/>
            <w:bottom w:val="none" w:sz="0" w:space="0" w:color="auto"/>
            <w:right w:val="none" w:sz="0" w:space="0" w:color="auto"/>
          </w:divBdr>
        </w:div>
        <w:div w:id="695614509">
          <w:marLeft w:val="994"/>
          <w:marRight w:val="0"/>
          <w:marTop w:val="154"/>
          <w:marBottom w:val="0"/>
          <w:divBdr>
            <w:top w:val="none" w:sz="0" w:space="0" w:color="auto"/>
            <w:left w:val="none" w:sz="0" w:space="0" w:color="auto"/>
            <w:bottom w:val="none" w:sz="0" w:space="0" w:color="auto"/>
            <w:right w:val="none" w:sz="0" w:space="0" w:color="auto"/>
          </w:divBdr>
        </w:div>
        <w:div w:id="816727957">
          <w:marLeft w:val="0"/>
          <w:marRight w:val="0"/>
          <w:marTop w:val="0"/>
          <w:marBottom w:val="0"/>
          <w:divBdr>
            <w:top w:val="none" w:sz="0" w:space="0" w:color="auto"/>
            <w:left w:val="none" w:sz="0" w:space="0" w:color="auto"/>
            <w:bottom w:val="none" w:sz="0" w:space="0" w:color="auto"/>
            <w:right w:val="none" w:sz="0" w:space="0" w:color="auto"/>
          </w:divBdr>
        </w:div>
        <w:div w:id="785781877">
          <w:marLeft w:val="0"/>
          <w:marRight w:val="0"/>
          <w:marTop w:val="0"/>
          <w:marBottom w:val="0"/>
          <w:divBdr>
            <w:top w:val="none" w:sz="0" w:space="0" w:color="auto"/>
            <w:left w:val="none" w:sz="0" w:space="0" w:color="auto"/>
            <w:bottom w:val="none" w:sz="0" w:space="0" w:color="auto"/>
            <w:right w:val="none" w:sz="0" w:space="0" w:color="auto"/>
          </w:divBdr>
        </w:div>
        <w:div w:id="1765497333">
          <w:marLeft w:val="0"/>
          <w:marRight w:val="0"/>
          <w:marTop w:val="0"/>
          <w:marBottom w:val="0"/>
          <w:divBdr>
            <w:top w:val="none" w:sz="0" w:space="0" w:color="auto"/>
            <w:left w:val="none" w:sz="0" w:space="0" w:color="auto"/>
            <w:bottom w:val="none" w:sz="0" w:space="0" w:color="auto"/>
            <w:right w:val="none" w:sz="0" w:space="0" w:color="auto"/>
          </w:divBdr>
        </w:div>
        <w:div w:id="845173193">
          <w:marLeft w:val="547"/>
          <w:marRight w:val="0"/>
          <w:marTop w:val="154"/>
          <w:marBottom w:val="0"/>
          <w:divBdr>
            <w:top w:val="none" w:sz="0" w:space="0" w:color="auto"/>
            <w:left w:val="none" w:sz="0" w:space="0" w:color="auto"/>
            <w:bottom w:val="none" w:sz="0" w:space="0" w:color="auto"/>
            <w:right w:val="none" w:sz="0" w:space="0" w:color="auto"/>
          </w:divBdr>
        </w:div>
        <w:div w:id="443229668">
          <w:marLeft w:val="994"/>
          <w:marRight w:val="0"/>
          <w:marTop w:val="115"/>
          <w:marBottom w:val="0"/>
          <w:divBdr>
            <w:top w:val="none" w:sz="0" w:space="0" w:color="auto"/>
            <w:left w:val="none" w:sz="0" w:space="0" w:color="auto"/>
            <w:bottom w:val="none" w:sz="0" w:space="0" w:color="auto"/>
            <w:right w:val="none" w:sz="0" w:space="0" w:color="auto"/>
          </w:divBdr>
        </w:div>
        <w:div w:id="932468111">
          <w:marLeft w:val="994"/>
          <w:marRight w:val="0"/>
          <w:marTop w:val="115"/>
          <w:marBottom w:val="0"/>
          <w:divBdr>
            <w:top w:val="none" w:sz="0" w:space="0" w:color="auto"/>
            <w:left w:val="none" w:sz="0" w:space="0" w:color="auto"/>
            <w:bottom w:val="none" w:sz="0" w:space="0" w:color="auto"/>
            <w:right w:val="none" w:sz="0" w:space="0" w:color="auto"/>
          </w:divBdr>
        </w:div>
        <w:div w:id="1930501522">
          <w:marLeft w:val="994"/>
          <w:marRight w:val="0"/>
          <w:marTop w:val="115"/>
          <w:marBottom w:val="0"/>
          <w:divBdr>
            <w:top w:val="none" w:sz="0" w:space="0" w:color="auto"/>
            <w:left w:val="none" w:sz="0" w:space="0" w:color="auto"/>
            <w:bottom w:val="none" w:sz="0" w:space="0" w:color="auto"/>
            <w:right w:val="none" w:sz="0" w:space="0" w:color="auto"/>
          </w:divBdr>
        </w:div>
        <w:div w:id="1957832369">
          <w:marLeft w:val="994"/>
          <w:marRight w:val="0"/>
          <w:marTop w:val="115"/>
          <w:marBottom w:val="0"/>
          <w:divBdr>
            <w:top w:val="none" w:sz="0" w:space="0" w:color="auto"/>
            <w:left w:val="none" w:sz="0" w:space="0" w:color="auto"/>
            <w:bottom w:val="none" w:sz="0" w:space="0" w:color="auto"/>
            <w:right w:val="none" w:sz="0" w:space="0" w:color="auto"/>
          </w:divBdr>
        </w:div>
        <w:div w:id="1682661967">
          <w:marLeft w:val="547"/>
          <w:marRight w:val="0"/>
          <w:marTop w:val="154"/>
          <w:marBottom w:val="0"/>
          <w:divBdr>
            <w:top w:val="none" w:sz="0" w:space="0" w:color="auto"/>
            <w:left w:val="none" w:sz="0" w:space="0" w:color="auto"/>
            <w:bottom w:val="none" w:sz="0" w:space="0" w:color="auto"/>
            <w:right w:val="none" w:sz="0" w:space="0" w:color="auto"/>
          </w:divBdr>
        </w:div>
        <w:div w:id="181434777">
          <w:marLeft w:val="994"/>
          <w:marRight w:val="0"/>
          <w:marTop w:val="115"/>
          <w:marBottom w:val="0"/>
          <w:divBdr>
            <w:top w:val="none" w:sz="0" w:space="0" w:color="auto"/>
            <w:left w:val="none" w:sz="0" w:space="0" w:color="auto"/>
            <w:bottom w:val="none" w:sz="0" w:space="0" w:color="auto"/>
            <w:right w:val="none" w:sz="0" w:space="0" w:color="auto"/>
          </w:divBdr>
        </w:div>
        <w:div w:id="177544149">
          <w:marLeft w:val="547"/>
          <w:marRight w:val="0"/>
          <w:marTop w:val="154"/>
          <w:marBottom w:val="0"/>
          <w:divBdr>
            <w:top w:val="none" w:sz="0" w:space="0" w:color="auto"/>
            <w:left w:val="none" w:sz="0" w:space="0" w:color="auto"/>
            <w:bottom w:val="none" w:sz="0" w:space="0" w:color="auto"/>
            <w:right w:val="none" w:sz="0" w:space="0" w:color="auto"/>
          </w:divBdr>
        </w:div>
        <w:div w:id="1085346190">
          <w:marLeft w:val="994"/>
          <w:marRight w:val="0"/>
          <w:marTop w:val="115"/>
          <w:marBottom w:val="0"/>
          <w:divBdr>
            <w:top w:val="none" w:sz="0" w:space="0" w:color="auto"/>
            <w:left w:val="none" w:sz="0" w:space="0" w:color="auto"/>
            <w:bottom w:val="none" w:sz="0" w:space="0" w:color="auto"/>
            <w:right w:val="none" w:sz="0" w:space="0" w:color="auto"/>
          </w:divBdr>
        </w:div>
      </w:divsChild>
    </w:div>
    <w:div w:id="224076081">
      <w:bodyDiv w:val="1"/>
      <w:marLeft w:val="0"/>
      <w:marRight w:val="0"/>
      <w:marTop w:val="0"/>
      <w:marBottom w:val="0"/>
      <w:divBdr>
        <w:top w:val="none" w:sz="0" w:space="0" w:color="auto"/>
        <w:left w:val="none" w:sz="0" w:space="0" w:color="auto"/>
        <w:bottom w:val="none" w:sz="0" w:space="0" w:color="auto"/>
        <w:right w:val="none" w:sz="0" w:space="0" w:color="auto"/>
      </w:divBdr>
      <w:divsChild>
        <w:div w:id="429398968">
          <w:marLeft w:val="274"/>
          <w:marRight w:val="0"/>
          <w:marTop w:val="86"/>
          <w:marBottom w:val="0"/>
          <w:divBdr>
            <w:top w:val="none" w:sz="0" w:space="0" w:color="auto"/>
            <w:left w:val="none" w:sz="0" w:space="0" w:color="auto"/>
            <w:bottom w:val="none" w:sz="0" w:space="0" w:color="auto"/>
            <w:right w:val="none" w:sz="0" w:space="0" w:color="auto"/>
          </w:divBdr>
        </w:div>
        <w:div w:id="861434691">
          <w:marLeft w:val="274"/>
          <w:marRight w:val="0"/>
          <w:marTop w:val="86"/>
          <w:marBottom w:val="0"/>
          <w:divBdr>
            <w:top w:val="none" w:sz="0" w:space="0" w:color="auto"/>
            <w:left w:val="none" w:sz="0" w:space="0" w:color="auto"/>
            <w:bottom w:val="none" w:sz="0" w:space="0" w:color="auto"/>
            <w:right w:val="none" w:sz="0" w:space="0" w:color="auto"/>
          </w:divBdr>
        </w:div>
      </w:divsChild>
    </w:div>
    <w:div w:id="230166193">
      <w:bodyDiv w:val="1"/>
      <w:marLeft w:val="0"/>
      <w:marRight w:val="0"/>
      <w:marTop w:val="0"/>
      <w:marBottom w:val="0"/>
      <w:divBdr>
        <w:top w:val="none" w:sz="0" w:space="0" w:color="auto"/>
        <w:left w:val="none" w:sz="0" w:space="0" w:color="auto"/>
        <w:bottom w:val="none" w:sz="0" w:space="0" w:color="auto"/>
        <w:right w:val="none" w:sz="0" w:space="0" w:color="auto"/>
      </w:divBdr>
    </w:div>
    <w:div w:id="247813527">
      <w:bodyDiv w:val="1"/>
      <w:marLeft w:val="0"/>
      <w:marRight w:val="0"/>
      <w:marTop w:val="0"/>
      <w:marBottom w:val="0"/>
      <w:divBdr>
        <w:top w:val="none" w:sz="0" w:space="0" w:color="auto"/>
        <w:left w:val="none" w:sz="0" w:space="0" w:color="auto"/>
        <w:bottom w:val="none" w:sz="0" w:space="0" w:color="auto"/>
        <w:right w:val="none" w:sz="0" w:space="0" w:color="auto"/>
      </w:divBdr>
    </w:div>
    <w:div w:id="352074073">
      <w:bodyDiv w:val="1"/>
      <w:marLeft w:val="0"/>
      <w:marRight w:val="0"/>
      <w:marTop w:val="0"/>
      <w:marBottom w:val="0"/>
      <w:divBdr>
        <w:top w:val="none" w:sz="0" w:space="0" w:color="auto"/>
        <w:left w:val="none" w:sz="0" w:space="0" w:color="auto"/>
        <w:bottom w:val="none" w:sz="0" w:space="0" w:color="auto"/>
        <w:right w:val="none" w:sz="0" w:space="0" w:color="auto"/>
      </w:divBdr>
    </w:div>
    <w:div w:id="421805902">
      <w:bodyDiv w:val="1"/>
      <w:marLeft w:val="0"/>
      <w:marRight w:val="0"/>
      <w:marTop w:val="0"/>
      <w:marBottom w:val="0"/>
      <w:divBdr>
        <w:top w:val="none" w:sz="0" w:space="0" w:color="auto"/>
        <w:left w:val="none" w:sz="0" w:space="0" w:color="auto"/>
        <w:bottom w:val="none" w:sz="0" w:space="0" w:color="auto"/>
        <w:right w:val="none" w:sz="0" w:space="0" w:color="auto"/>
      </w:divBdr>
    </w:div>
    <w:div w:id="443307046">
      <w:bodyDiv w:val="1"/>
      <w:marLeft w:val="0"/>
      <w:marRight w:val="0"/>
      <w:marTop w:val="0"/>
      <w:marBottom w:val="0"/>
      <w:divBdr>
        <w:top w:val="none" w:sz="0" w:space="0" w:color="auto"/>
        <w:left w:val="none" w:sz="0" w:space="0" w:color="auto"/>
        <w:bottom w:val="none" w:sz="0" w:space="0" w:color="auto"/>
        <w:right w:val="none" w:sz="0" w:space="0" w:color="auto"/>
      </w:divBdr>
    </w:div>
    <w:div w:id="459080632">
      <w:bodyDiv w:val="1"/>
      <w:marLeft w:val="0"/>
      <w:marRight w:val="0"/>
      <w:marTop w:val="0"/>
      <w:marBottom w:val="0"/>
      <w:divBdr>
        <w:top w:val="none" w:sz="0" w:space="0" w:color="auto"/>
        <w:left w:val="none" w:sz="0" w:space="0" w:color="auto"/>
        <w:bottom w:val="none" w:sz="0" w:space="0" w:color="auto"/>
        <w:right w:val="none" w:sz="0" w:space="0" w:color="auto"/>
      </w:divBdr>
    </w:div>
    <w:div w:id="478884806">
      <w:bodyDiv w:val="1"/>
      <w:marLeft w:val="0"/>
      <w:marRight w:val="0"/>
      <w:marTop w:val="0"/>
      <w:marBottom w:val="0"/>
      <w:divBdr>
        <w:top w:val="none" w:sz="0" w:space="0" w:color="auto"/>
        <w:left w:val="none" w:sz="0" w:space="0" w:color="auto"/>
        <w:bottom w:val="none" w:sz="0" w:space="0" w:color="auto"/>
        <w:right w:val="none" w:sz="0" w:space="0" w:color="auto"/>
      </w:divBdr>
    </w:div>
    <w:div w:id="483813011">
      <w:bodyDiv w:val="1"/>
      <w:marLeft w:val="0"/>
      <w:marRight w:val="0"/>
      <w:marTop w:val="0"/>
      <w:marBottom w:val="0"/>
      <w:divBdr>
        <w:top w:val="none" w:sz="0" w:space="0" w:color="auto"/>
        <w:left w:val="none" w:sz="0" w:space="0" w:color="auto"/>
        <w:bottom w:val="none" w:sz="0" w:space="0" w:color="auto"/>
        <w:right w:val="none" w:sz="0" w:space="0" w:color="auto"/>
      </w:divBdr>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02890057">
      <w:bodyDiv w:val="1"/>
      <w:marLeft w:val="0"/>
      <w:marRight w:val="0"/>
      <w:marTop w:val="0"/>
      <w:marBottom w:val="0"/>
      <w:divBdr>
        <w:top w:val="none" w:sz="0" w:space="0" w:color="auto"/>
        <w:left w:val="none" w:sz="0" w:space="0" w:color="auto"/>
        <w:bottom w:val="none" w:sz="0" w:space="0" w:color="auto"/>
        <w:right w:val="none" w:sz="0" w:space="0" w:color="auto"/>
      </w:divBdr>
    </w:div>
    <w:div w:id="509299541">
      <w:bodyDiv w:val="1"/>
      <w:marLeft w:val="0"/>
      <w:marRight w:val="0"/>
      <w:marTop w:val="0"/>
      <w:marBottom w:val="0"/>
      <w:divBdr>
        <w:top w:val="none" w:sz="0" w:space="0" w:color="auto"/>
        <w:left w:val="none" w:sz="0" w:space="0" w:color="auto"/>
        <w:bottom w:val="none" w:sz="0" w:space="0" w:color="auto"/>
        <w:right w:val="none" w:sz="0" w:space="0" w:color="auto"/>
      </w:divBdr>
    </w:div>
    <w:div w:id="587270488">
      <w:bodyDiv w:val="1"/>
      <w:marLeft w:val="0"/>
      <w:marRight w:val="0"/>
      <w:marTop w:val="0"/>
      <w:marBottom w:val="0"/>
      <w:divBdr>
        <w:top w:val="none" w:sz="0" w:space="0" w:color="auto"/>
        <w:left w:val="none" w:sz="0" w:space="0" w:color="auto"/>
        <w:bottom w:val="none" w:sz="0" w:space="0" w:color="auto"/>
        <w:right w:val="none" w:sz="0" w:space="0" w:color="auto"/>
      </w:divBdr>
    </w:div>
    <w:div w:id="589125867">
      <w:bodyDiv w:val="1"/>
      <w:marLeft w:val="0"/>
      <w:marRight w:val="0"/>
      <w:marTop w:val="0"/>
      <w:marBottom w:val="0"/>
      <w:divBdr>
        <w:top w:val="none" w:sz="0" w:space="0" w:color="auto"/>
        <w:left w:val="none" w:sz="0" w:space="0" w:color="auto"/>
        <w:bottom w:val="none" w:sz="0" w:space="0" w:color="auto"/>
        <w:right w:val="none" w:sz="0" w:space="0" w:color="auto"/>
      </w:divBdr>
    </w:div>
    <w:div w:id="604074158">
      <w:bodyDiv w:val="1"/>
      <w:marLeft w:val="0"/>
      <w:marRight w:val="0"/>
      <w:marTop w:val="0"/>
      <w:marBottom w:val="0"/>
      <w:divBdr>
        <w:top w:val="none" w:sz="0" w:space="0" w:color="auto"/>
        <w:left w:val="none" w:sz="0" w:space="0" w:color="auto"/>
        <w:bottom w:val="none" w:sz="0" w:space="0" w:color="auto"/>
        <w:right w:val="none" w:sz="0" w:space="0" w:color="auto"/>
      </w:divBdr>
    </w:div>
    <w:div w:id="674922105">
      <w:bodyDiv w:val="1"/>
      <w:marLeft w:val="0"/>
      <w:marRight w:val="0"/>
      <w:marTop w:val="0"/>
      <w:marBottom w:val="0"/>
      <w:divBdr>
        <w:top w:val="none" w:sz="0" w:space="0" w:color="auto"/>
        <w:left w:val="none" w:sz="0" w:space="0" w:color="auto"/>
        <w:bottom w:val="none" w:sz="0" w:space="0" w:color="auto"/>
        <w:right w:val="none" w:sz="0" w:space="0" w:color="auto"/>
      </w:divBdr>
    </w:div>
    <w:div w:id="678849837">
      <w:bodyDiv w:val="1"/>
      <w:marLeft w:val="0"/>
      <w:marRight w:val="0"/>
      <w:marTop w:val="0"/>
      <w:marBottom w:val="0"/>
      <w:divBdr>
        <w:top w:val="none" w:sz="0" w:space="0" w:color="auto"/>
        <w:left w:val="none" w:sz="0" w:space="0" w:color="auto"/>
        <w:bottom w:val="none" w:sz="0" w:space="0" w:color="auto"/>
        <w:right w:val="none" w:sz="0" w:space="0" w:color="auto"/>
      </w:divBdr>
    </w:div>
    <w:div w:id="729768967">
      <w:bodyDiv w:val="1"/>
      <w:marLeft w:val="0"/>
      <w:marRight w:val="0"/>
      <w:marTop w:val="0"/>
      <w:marBottom w:val="0"/>
      <w:divBdr>
        <w:top w:val="none" w:sz="0" w:space="0" w:color="auto"/>
        <w:left w:val="none" w:sz="0" w:space="0" w:color="auto"/>
        <w:bottom w:val="none" w:sz="0" w:space="0" w:color="auto"/>
        <w:right w:val="none" w:sz="0" w:space="0" w:color="auto"/>
      </w:divBdr>
    </w:div>
    <w:div w:id="758909791">
      <w:bodyDiv w:val="1"/>
      <w:marLeft w:val="0"/>
      <w:marRight w:val="0"/>
      <w:marTop w:val="0"/>
      <w:marBottom w:val="0"/>
      <w:divBdr>
        <w:top w:val="none" w:sz="0" w:space="0" w:color="auto"/>
        <w:left w:val="none" w:sz="0" w:space="0" w:color="auto"/>
        <w:bottom w:val="none" w:sz="0" w:space="0" w:color="auto"/>
        <w:right w:val="none" w:sz="0" w:space="0" w:color="auto"/>
      </w:divBdr>
    </w:div>
    <w:div w:id="788399498">
      <w:bodyDiv w:val="1"/>
      <w:marLeft w:val="0"/>
      <w:marRight w:val="0"/>
      <w:marTop w:val="0"/>
      <w:marBottom w:val="0"/>
      <w:divBdr>
        <w:top w:val="none" w:sz="0" w:space="0" w:color="auto"/>
        <w:left w:val="none" w:sz="0" w:space="0" w:color="auto"/>
        <w:bottom w:val="none" w:sz="0" w:space="0" w:color="auto"/>
        <w:right w:val="none" w:sz="0" w:space="0" w:color="auto"/>
      </w:divBdr>
    </w:div>
    <w:div w:id="841047179">
      <w:bodyDiv w:val="1"/>
      <w:marLeft w:val="0"/>
      <w:marRight w:val="0"/>
      <w:marTop w:val="0"/>
      <w:marBottom w:val="0"/>
      <w:divBdr>
        <w:top w:val="none" w:sz="0" w:space="0" w:color="auto"/>
        <w:left w:val="none" w:sz="0" w:space="0" w:color="auto"/>
        <w:bottom w:val="none" w:sz="0" w:space="0" w:color="auto"/>
        <w:right w:val="none" w:sz="0" w:space="0" w:color="auto"/>
      </w:divBdr>
      <w:divsChild>
        <w:div w:id="334572055">
          <w:marLeft w:val="0"/>
          <w:marRight w:val="0"/>
          <w:marTop w:val="0"/>
          <w:marBottom w:val="0"/>
          <w:divBdr>
            <w:top w:val="none" w:sz="0" w:space="0" w:color="auto"/>
            <w:left w:val="none" w:sz="0" w:space="0" w:color="auto"/>
            <w:bottom w:val="none" w:sz="0" w:space="0" w:color="auto"/>
            <w:right w:val="none" w:sz="0" w:space="0" w:color="auto"/>
          </w:divBdr>
        </w:div>
        <w:div w:id="1197936882">
          <w:marLeft w:val="0"/>
          <w:marRight w:val="0"/>
          <w:marTop w:val="0"/>
          <w:marBottom w:val="0"/>
          <w:divBdr>
            <w:top w:val="none" w:sz="0" w:space="0" w:color="auto"/>
            <w:left w:val="none" w:sz="0" w:space="0" w:color="auto"/>
            <w:bottom w:val="none" w:sz="0" w:space="0" w:color="auto"/>
            <w:right w:val="none" w:sz="0" w:space="0" w:color="auto"/>
          </w:divBdr>
        </w:div>
        <w:div w:id="467019200">
          <w:marLeft w:val="0"/>
          <w:marRight w:val="0"/>
          <w:marTop w:val="0"/>
          <w:marBottom w:val="0"/>
          <w:divBdr>
            <w:top w:val="none" w:sz="0" w:space="0" w:color="auto"/>
            <w:left w:val="none" w:sz="0" w:space="0" w:color="auto"/>
            <w:bottom w:val="none" w:sz="0" w:space="0" w:color="auto"/>
            <w:right w:val="none" w:sz="0" w:space="0" w:color="auto"/>
          </w:divBdr>
        </w:div>
        <w:div w:id="1162769592">
          <w:marLeft w:val="0"/>
          <w:marRight w:val="0"/>
          <w:marTop w:val="0"/>
          <w:marBottom w:val="0"/>
          <w:divBdr>
            <w:top w:val="none" w:sz="0" w:space="0" w:color="auto"/>
            <w:left w:val="none" w:sz="0" w:space="0" w:color="auto"/>
            <w:bottom w:val="none" w:sz="0" w:space="0" w:color="auto"/>
            <w:right w:val="none" w:sz="0" w:space="0" w:color="auto"/>
          </w:divBdr>
        </w:div>
        <w:div w:id="1680934828">
          <w:marLeft w:val="0"/>
          <w:marRight w:val="0"/>
          <w:marTop w:val="0"/>
          <w:marBottom w:val="0"/>
          <w:divBdr>
            <w:top w:val="none" w:sz="0" w:space="0" w:color="auto"/>
            <w:left w:val="none" w:sz="0" w:space="0" w:color="auto"/>
            <w:bottom w:val="none" w:sz="0" w:space="0" w:color="auto"/>
            <w:right w:val="none" w:sz="0" w:space="0" w:color="auto"/>
          </w:divBdr>
        </w:div>
        <w:div w:id="1424957478">
          <w:marLeft w:val="0"/>
          <w:marRight w:val="0"/>
          <w:marTop w:val="0"/>
          <w:marBottom w:val="0"/>
          <w:divBdr>
            <w:top w:val="none" w:sz="0" w:space="0" w:color="auto"/>
            <w:left w:val="none" w:sz="0" w:space="0" w:color="auto"/>
            <w:bottom w:val="none" w:sz="0" w:space="0" w:color="auto"/>
            <w:right w:val="none" w:sz="0" w:space="0" w:color="auto"/>
          </w:divBdr>
        </w:div>
        <w:div w:id="1362709638">
          <w:marLeft w:val="0"/>
          <w:marRight w:val="0"/>
          <w:marTop w:val="0"/>
          <w:marBottom w:val="0"/>
          <w:divBdr>
            <w:top w:val="none" w:sz="0" w:space="0" w:color="auto"/>
            <w:left w:val="none" w:sz="0" w:space="0" w:color="auto"/>
            <w:bottom w:val="none" w:sz="0" w:space="0" w:color="auto"/>
            <w:right w:val="none" w:sz="0" w:space="0" w:color="auto"/>
          </w:divBdr>
        </w:div>
        <w:div w:id="1161002042">
          <w:marLeft w:val="0"/>
          <w:marRight w:val="0"/>
          <w:marTop w:val="0"/>
          <w:marBottom w:val="0"/>
          <w:divBdr>
            <w:top w:val="none" w:sz="0" w:space="0" w:color="auto"/>
            <w:left w:val="none" w:sz="0" w:space="0" w:color="auto"/>
            <w:bottom w:val="none" w:sz="0" w:space="0" w:color="auto"/>
            <w:right w:val="none" w:sz="0" w:space="0" w:color="auto"/>
          </w:divBdr>
        </w:div>
        <w:div w:id="1728189156">
          <w:marLeft w:val="0"/>
          <w:marRight w:val="0"/>
          <w:marTop w:val="0"/>
          <w:marBottom w:val="0"/>
          <w:divBdr>
            <w:top w:val="none" w:sz="0" w:space="0" w:color="auto"/>
            <w:left w:val="none" w:sz="0" w:space="0" w:color="auto"/>
            <w:bottom w:val="none" w:sz="0" w:space="0" w:color="auto"/>
            <w:right w:val="none" w:sz="0" w:space="0" w:color="auto"/>
          </w:divBdr>
        </w:div>
        <w:div w:id="1073549537">
          <w:marLeft w:val="0"/>
          <w:marRight w:val="0"/>
          <w:marTop w:val="0"/>
          <w:marBottom w:val="0"/>
          <w:divBdr>
            <w:top w:val="none" w:sz="0" w:space="0" w:color="auto"/>
            <w:left w:val="none" w:sz="0" w:space="0" w:color="auto"/>
            <w:bottom w:val="none" w:sz="0" w:space="0" w:color="auto"/>
            <w:right w:val="none" w:sz="0" w:space="0" w:color="auto"/>
          </w:divBdr>
        </w:div>
        <w:div w:id="98375750">
          <w:marLeft w:val="0"/>
          <w:marRight w:val="0"/>
          <w:marTop w:val="0"/>
          <w:marBottom w:val="0"/>
          <w:divBdr>
            <w:top w:val="none" w:sz="0" w:space="0" w:color="auto"/>
            <w:left w:val="none" w:sz="0" w:space="0" w:color="auto"/>
            <w:bottom w:val="none" w:sz="0" w:space="0" w:color="auto"/>
            <w:right w:val="none" w:sz="0" w:space="0" w:color="auto"/>
          </w:divBdr>
        </w:div>
        <w:div w:id="1257598458">
          <w:marLeft w:val="0"/>
          <w:marRight w:val="0"/>
          <w:marTop w:val="0"/>
          <w:marBottom w:val="0"/>
          <w:divBdr>
            <w:top w:val="none" w:sz="0" w:space="0" w:color="auto"/>
            <w:left w:val="none" w:sz="0" w:space="0" w:color="auto"/>
            <w:bottom w:val="none" w:sz="0" w:space="0" w:color="auto"/>
            <w:right w:val="none" w:sz="0" w:space="0" w:color="auto"/>
          </w:divBdr>
        </w:div>
      </w:divsChild>
    </w:div>
    <w:div w:id="842357848">
      <w:bodyDiv w:val="1"/>
      <w:marLeft w:val="0"/>
      <w:marRight w:val="0"/>
      <w:marTop w:val="0"/>
      <w:marBottom w:val="0"/>
      <w:divBdr>
        <w:top w:val="none" w:sz="0" w:space="0" w:color="auto"/>
        <w:left w:val="none" w:sz="0" w:space="0" w:color="auto"/>
        <w:bottom w:val="none" w:sz="0" w:space="0" w:color="auto"/>
        <w:right w:val="none" w:sz="0" w:space="0" w:color="auto"/>
      </w:divBdr>
    </w:div>
    <w:div w:id="861357313">
      <w:bodyDiv w:val="1"/>
      <w:marLeft w:val="0"/>
      <w:marRight w:val="0"/>
      <w:marTop w:val="0"/>
      <w:marBottom w:val="0"/>
      <w:divBdr>
        <w:top w:val="none" w:sz="0" w:space="0" w:color="auto"/>
        <w:left w:val="none" w:sz="0" w:space="0" w:color="auto"/>
        <w:bottom w:val="none" w:sz="0" w:space="0" w:color="auto"/>
        <w:right w:val="none" w:sz="0" w:space="0" w:color="auto"/>
      </w:divBdr>
    </w:div>
    <w:div w:id="877813739">
      <w:bodyDiv w:val="1"/>
      <w:marLeft w:val="0"/>
      <w:marRight w:val="0"/>
      <w:marTop w:val="0"/>
      <w:marBottom w:val="0"/>
      <w:divBdr>
        <w:top w:val="none" w:sz="0" w:space="0" w:color="auto"/>
        <w:left w:val="none" w:sz="0" w:space="0" w:color="auto"/>
        <w:bottom w:val="none" w:sz="0" w:space="0" w:color="auto"/>
        <w:right w:val="none" w:sz="0" w:space="0" w:color="auto"/>
      </w:divBdr>
    </w:div>
    <w:div w:id="919673892">
      <w:bodyDiv w:val="1"/>
      <w:marLeft w:val="0"/>
      <w:marRight w:val="0"/>
      <w:marTop w:val="0"/>
      <w:marBottom w:val="0"/>
      <w:divBdr>
        <w:top w:val="none" w:sz="0" w:space="0" w:color="auto"/>
        <w:left w:val="none" w:sz="0" w:space="0" w:color="auto"/>
        <w:bottom w:val="none" w:sz="0" w:space="0" w:color="auto"/>
        <w:right w:val="none" w:sz="0" w:space="0" w:color="auto"/>
      </w:divBdr>
    </w:div>
    <w:div w:id="921373960">
      <w:bodyDiv w:val="1"/>
      <w:marLeft w:val="0"/>
      <w:marRight w:val="0"/>
      <w:marTop w:val="0"/>
      <w:marBottom w:val="0"/>
      <w:divBdr>
        <w:top w:val="none" w:sz="0" w:space="0" w:color="auto"/>
        <w:left w:val="none" w:sz="0" w:space="0" w:color="auto"/>
        <w:bottom w:val="none" w:sz="0" w:space="0" w:color="auto"/>
        <w:right w:val="none" w:sz="0" w:space="0" w:color="auto"/>
      </w:divBdr>
    </w:div>
    <w:div w:id="1019311411">
      <w:bodyDiv w:val="1"/>
      <w:marLeft w:val="0"/>
      <w:marRight w:val="0"/>
      <w:marTop w:val="0"/>
      <w:marBottom w:val="0"/>
      <w:divBdr>
        <w:top w:val="none" w:sz="0" w:space="0" w:color="auto"/>
        <w:left w:val="none" w:sz="0" w:space="0" w:color="auto"/>
        <w:bottom w:val="none" w:sz="0" w:space="0" w:color="auto"/>
        <w:right w:val="none" w:sz="0" w:space="0" w:color="auto"/>
      </w:divBdr>
    </w:div>
    <w:div w:id="1037851623">
      <w:bodyDiv w:val="1"/>
      <w:marLeft w:val="0"/>
      <w:marRight w:val="0"/>
      <w:marTop w:val="0"/>
      <w:marBottom w:val="0"/>
      <w:divBdr>
        <w:top w:val="none" w:sz="0" w:space="0" w:color="auto"/>
        <w:left w:val="none" w:sz="0" w:space="0" w:color="auto"/>
        <w:bottom w:val="none" w:sz="0" w:space="0" w:color="auto"/>
        <w:right w:val="none" w:sz="0" w:space="0" w:color="auto"/>
      </w:divBdr>
    </w:div>
    <w:div w:id="1057361748">
      <w:bodyDiv w:val="1"/>
      <w:marLeft w:val="0"/>
      <w:marRight w:val="0"/>
      <w:marTop w:val="0"/>
      <w:marBottom w:val="0"/>
      <w:divBdr>
        <w:top w:val="none" w:sz="0" w:space="0" w:color="auto"/>
        <w:left w:val="none" w:sz="0" w:space="0" w:color="auto"/>
        <w:bottom w:val="none" w:sz="0" w:space="0" w:color="auto"/>
        <w:right w:val="none" w:sz="0" w:space="0" w:color="auto"/>
      </w:divBdr>
    </w:div>
    <w:div w:id="1087726403">
      <w:bodyDiv w:val="1"/>
      <w:marLeft w:val="0"/>
      <w:marRight w:val="0"/>
      <w:marTop w:val="0"/>
      <w:marBottom w:val="0"/>
      <w:divBdr>
        <w:top w:val="none" w:sz="0" w:space="0" w:color="auto"/>
        <w:left w:val="none" w:sz="0" w:space="0" w:color="auto"/>
        <w:bottom w:val="none" w:sz="0" w:space="0" w:color="auto"/>
        <w:right w:val="none" w:sz="0" w:space="0" w:color="auto"/>
      </w:divBdr>
    </w:div>
    <w:div w:id="1101145320">
      <w:bodyDiv w:val="1"/>
      <w:marLeft w:val="0"/>
      <w:marRight w:val="0"/>
      <w:marTop w:val="0"/>
      <w:marBottom w:val="0"/>
      <w:divBdr>
        <w:top w:val="none" w:sz="0" w:space="0" w:color="auto"/>
        <w:left w:val="none" w:sz="0" w:space="0" w:color="auto"/>
        <w:bottom w:val="none" w:sz="0" w:space="0" w:color="auto"/>
        <w:right w:val="none" w:sz="0" w:space="0" w:color="auto"/>
      </w:divBdr>
    </w:div>
    <w:div w:id="1110390375">
      <w:bodyDiv w:val="1"/>
      <w:marLeft w:val="0"/>
      <w:marRight w:val="0"/>
      <w:marTop w:val="0"/>
      <w:marBottom w:val="0"/>
      <w:divBdr>
        <w:top w:val="none" w:sz="0" w:space="0" w:color="auto"/>
        <w:left w:val="none" w:sz="0" w:space="0" w:color="auto"/>
        <w:bottom w:val="none" w:sz="0" w:space="0" w:color="auto"/>
        <w:right w:val="none" w:sz="0" w:space="0" w:color="auto"/>
      </w:divBdr>
    </w:div>
    <w:div w:id="1138962536">
      <w:bodyDiv w:val="1"/>
      <w:marLeft w:val="0"/>
      <w:marRight w:val="0"/>
      <w:marTop w:val="0"/>
      <w:marBottom w:val="0"/>
      <w:divBdr>
        <w:top w:val="none" w:sz="0" w:space="0" w:color="auto"/>
        <w:left w:val="none" w:sz="0" w:space="0" w:color="auto"/>
        <w:bottom w:val="none" w:sz="0" w:space="0" w:color="auto"/>
        <w:right w:val="none" w:sz="0" w:space="0" w:color="auto"/>
      </w:divBdr>
    </w:div>
    <w:div w:id="1147670716">
      <w:bodyDiv w:val="1"/>
      <w:marLeft w:val="0"/>
      <w:marRight w:val="0"/>
      <w:marTop w:val="0"/>
      <w:marBottom w:val="0"/>
      <w:divBdr>
        <w:top w:val="none" w:sz="0" w:space="0" w:color="auto"/>
        <w:left w:val="none" w:sz="0" w:space="0" w:color="auto"/>
        <w:bottom w:val="none" w:sz="0" w:space="0" w:color="auto"/>
        <w:right w:val="none" w:sz="0" w:space="0" w:color="auto"/>
      </w:divBdr>
    </w:div>
    <w:div w:id="1290744190">
      <w:bodyDiv w:val="1"/>
      <w:marLeft w:val="0"/>
      <w:marRight w:val="0"/>
      <w:marTop w:val="0"/>
      <w:marBottom w:val="0"/>
      <w:divBdr>
        <w:top w:val="none" w:sz="0" w:space="0" w:color="auto"/>
        <w:left w:val="none" w:sz="0" w:space="0" w:color="auto"/>
        <w:bottom w:val="none" w:sz="0" w:space="0" w:color="auto"/>
        <w:right w:val="none" w:sz="0" w:space="0" w:color="auto"/>
      </w:divBdr>
    </w:div>
    <w:div w:id="1323318898">
      <w:bodyDiv w:val="1"/>
      <w:marLeft w:val="0"/>
      <w:marRight w:val="0"/>
      <w:marTop w:val="0"/>
      <w:marBottom w:val="0"/>
      <w:divBdr>
        <w:top w:val="none" w:sz="0" w:space="0" w:color="auto"/>
        <w:left w:val="none" w:sz="0" w:space="0" w:color="auto"/>
        <w:bottom w:val="none" w:sz="0" w:space="0" w:color="auto"/>
        <w:right w:val="none" w:sz="0" w:space="0" w:color="auto"/>
      </w:divBdr>
    </w:div>
    <w:div w:id="1365056580">
      <w:bodyDiv w:val="1"/>
      <w:marLeft w:val="0"/>
      <w:marRight w:val="0"/>
      <w:marTop w:val="0"/>
      <w:marBottom w:val="0"/>
      <w:divBdr>
        <w:top w:val="none" w:sz="0" w:space="0" w:color="auto"/>
        <w:left w:val="none" w:sz="0" w:space="0" w:color="auto"/>
        <w:bottom w:val="none" w:sz="0" w:space="0" w:color="auto"/>
        <w:right w:val="none" w:sz="0" w:space="0" w:color="auto"/>
      </w:divBdr>
    </w:div>
    <w:div w:id="1371302776">
      <w:bodyDiv w:val="1"/>
      <w:marLeft w:val="0"/>
      <w:marRight w:val="0"/>
      <w:marTop w:val="0"/>
      <w:marBottom w:val="0"/>
      <w:divBdr>
        <w:top w:val="none" w:sz="0" w:space="0" w:color="auto"/>
        <w:left w:val="none" w:sz="0" w:space="0" w:color="auto"/>
        <w:bottom w:val="none" w:sz="0" w:space="0" w:color="auto"/>
        <w:right w:val="none" w:sz="0" w:space="0" w:color="auto"/>
      </w:divBdr>
    </w:div>
    <w:div w:id="1371805089">
      <w:bodyDiv w:val="1"/>
      <w:marLeft w:val="0"/>
      <w:marRight w:val="0"/>
      <w:marTop w:val="0"/>
      <w:marBottom w:val="0"/>
      <w:divBdr>
        <w:top w:val="none" w:sz="0" w:space="0" w:color="auto"/>
        <w:left w:val="none" w:sz="0" w:space="0" w:color="auto"/>
        <w:bottom w:val="none" w:sz="0" w:space="0" w:color="auto"/>
        <w:right w:val="none" w:sz="0" w:space="0" w:color="auto"/>
      </w:divBdr>
    </w:div>
    <w:div w:id="1414356378">
      <w:bodyDiv w:val="1"/>
      <w:marLeft w:val="0"/>
      <w:marRight w:val="0"/>
      <w:marTop w:val="0"/>
      <w:marBottom w:val="0"/>
      <w:divBdr>
        <w:top w:val="none" w:sz="0" w:space="0" w:color="auto"/>
        <w:left w:val="none" w:sz="0" w:space="0" w:color="auto"/>
        <w:bottom w:val="none" w:sz="0" w:space="0" w:color="auto"/>
        <w:right w:val="none" w:sz="0" w:space="0" w:color="auto"/>
      </w:divBdr>
    </w:div>
    <w:div w:id="1451365350">
      <w:bodyDiv w:val="1"/>
      <w:marLeft w:val="0"/>
      <w:marRight w:val="0"/>
      <w:marTop w:val="0"/>
      <w:marBottom w:val="0"/>
      <w:divBdr>
        <w:top w:val="none" w:sz="0" w:space="0" w:color="auto"/>
        <w:left w:val="none" w:sz="0" w:space="0" w:color="auto"/>
        <w:bottom w:val="none" w:sz="0" w:space="0" w:color="auto"/>
        <w:right w:val="none" w:sz="0" w:space="0" w:color="auto"/>
      </w:divBdr>
    </w:div>
    <w:div w:id="1460881991">
      <w:bodyDiv w:val="1"/>
      <w:marLeft w:val="0"/>
      <w:marRight w:val="0"/>
      <w:marTop w:val="0"/>
      <w:marBottom w:val="0"/>
      <w:divBdr>
        <w:top w:val="none" w:sz="0" w:space="0" w:color="auto"/>
        <w:left w:val="none" w:sz="0" w:space="0" w:color="auto"/>
        <w:bottom w:val="none" w:sz="0" w:space="0" w:color="auto"/>
        <w:right w:val="none" w:sz="0" w:space="0" w:color="auto"/>
      </w:divBdr>
    </w:div>
    <w:div w:id="1463423102">
      <w:bodyDiv w:val="1"/>
      <w:marLeft w:val="0"/>
      <w:marRight w:val="0"/>
      <w:marTop w:val="0"/>
      <w:marBottom w:val="0"/>
      <w:divBdr>
        <w:top w:val="none" w:sz="0" w:space="0" w:color="auto"/>
        <w:left w:val="none" w:sz="0" w:space="0" w:color="auto"/>
        <w:bottom w:val="none" w:sz="0" w:space="0" w:color="auto"/>
        <w:right w:val="none" w:sz="0" w:space="0" w:color="auto"/>
      </w:divBdr>
    </w:div>
    <w:div w:id="1483039098">
      <w:bodyDiv w:val="1"/>
      <w:marLeft w:val="0"/>
      <w:marRight w:val="0"/>
      <w:marTop w:val="0"/>
      <w:marBottom w:val="0"/>
      <w:divBdr>
        <w:top w:val="none" w:sz="0" w:space="0" w:color="auto"/>
        <w:left w:val="none" w:sz="0" w:space="0" w:color="auto"/>
        <w:bottom w:val="none" w:sz="0" w:space="0" w:color="auto"/>
        <w:right w:val="none" w:sz="0" w:space="0" w:color="auto"/>
      </w:divBdr>
    </w:div>
    <w:div w:id="1500345436">
      <w:bodyDiv w:val="1"/>
      <w:marLeft w:val="0"/>
      <w:marRight w:val="0"/>
      <w:marTop w:val="0"/>
      <w:marBottom w:val="0"/>
      <w:divBdr>
        <w:top w:val="none" w:sz="0" w:space="0" w:color="auto"/>
        <w:left w:val="none" w:sz="0" w:space="0" w:color="auto"/>
        <w:bottom w:val="none" w:sz="0" w:space="0" w:color="auto"/>
        <w:right w:val="none" w:sz="0" w:space="0" w:color="auto"/>
      </w:divBdr>
    </w:div>
    <w:div w:id="1504587563">
      <w:bodyDiv w:val="1"/>
      <w:marLeft w:val="0"/>
      <w:marRight w:val="0"/>
      <w:marTop w:val="0"/>
      <w:marBottom w:val="0"/>
      <w:divBdr>
        <w:top w:val="none" w:sz="0" w:space="0" w:color="auto"/>
        <w:left w:val="none" w:sz="0" w:space="0" w:color="auto"/>
        <w:bottom w:val="none" w:sz="0" w:space="0" w:color="auto"/>
        <w:right w:val="none" w:sz="0" w:space="0" w:color="auto"/>
      </w:divBdr>
    </w:div>
    <w:div w:id="1514340879">
      <w:bodyDiv w:val="1"/>
      <w:marLeft w:val="0"/>
      <w:marRight w:val="0"/>
      <w:marTop w:val="0"/>
      <w:marBottom w:val="0"/>
      <w:divBdr>
        <w:top w:val="none" w:sz="0" w:space="0" w:color="auto"/>
        <w:left w:val="none" w:sz="0" w:space="0" w:color="auto"/>
        <w:bottom w:val="none" w:sz="0" w:space="0" w:color="auto"/>
        <w:right w:val="none" w:sz="0" w:space="0" w:color="auto"/>
      </w:divBdr>
    </w:div>
    <w:div w:id="1524325685">
      <w:bodyDiv w:val="1"/>
      <w:marLeft w:val="0"/>
      <w:marRight w:val="0"/>
      <w:marTop w:val="0"/>
      <w:marBottom w:val="0"/>
      <w:divBdr>
        <w:top w:val="none" w:sz="0" w:space="0" w:color="auto"/>
        <w:left w:val="none" w:sz="0" w:space="0" w:color="auto"/>
        <w:bottom w:val="none" w:sz="0" w:space="0" w:color="auto"/>
        <w:right w:val="none" w:sz="0" w:space="0" w:color="auto"/>
      </w:divBdr>
    </w:div>
    <w:div w:id="1585607337">
      <w:bodyDiv w:val="1"/>
      <w:marLeft w:val="0"/>
      <w:marRight w:val="0"/>
      <w:marTop w:val="0"/>
      <w:marBottom w:val="0"/>
      <w:divBdr>
        <w:top w:val="none" w:sz="0" w:space="0" w:color="auto"/>
        <w:left w:val="none" w:sz="0" w:space="0" w:color="auto"/>
        <w:bottom w:val="none" w:sz="0" w:space="0" w:color="auto"/>
        <w:right w:val="none" w:sz="0" w:space="0" w:color="auto"/>
      </w:divBdr>
      <w:divsChild>
        <w:div w:id="518398827">
          <w:marLeft w:val="0"/>
          <w:marRight w:val="0"/>
          <w:marTop w:val="0"/>
          <w:marBottom w:val="0"/>
          <w:divBdr>
            <w:top w:val="none" w:sz="0" w:space="0" w:color="auto"/>
            <w:left w:val="none" w:sz="0" w:space="0" w:color="auto"/>
            <w:bottom w:val="dotted" w:sz="6" w:space="5" w:color="5C6970"/>
            <w:right w:val="none" w:sz="0" w:space="0" w:color="auto"/>
          </w:divBdr>
          <w:divsChild>
            <w:div w:id="21417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0882">
      <w:bodyDiv w:val="1"/>
      <w:marLeft w:val="0"/>
      <w:marRight w:val="0"/>
      <w:marTop w:val="0"/>
      <w:marBottom w:val="0"/>
      <w:divBdr>
        <w:top w:val="none" w:sz="0" w:space="0" w:color="auto"/>
        <w:left w:val="none" w:sz="0" w:space="0" w:color="auto"/>
        <w:bottom w:val="none" w:sz="0" w:space="0" w:color="auto"/>
        <w:right w:val="none" w:sz="0" w:space="0" w:color="auto"/>
      </w:divBdr>
    </w:div>
    <w:div w:id="1609654154">
      <w:bodyDiv w:val="1"/>
      <w:marLeft w:val="0"/>
      <w:marRight w:val="0"/>
      <w:marTop w:val="0"/>
      <w:marBottom w:val="0"/>
      <w:divBdr>
        <w:top w:val="none" w:sz="0" w:space="0" w:color="auto"/>
        <w:left w:val="none" w:sz="0" w:space="0" w:color="auto"/>
        <w:bottom w:val="none" w:sz="0" w:space="0" w:color="auto"/>
        <w:right w:val="none" w:sz="0" w:space="0" w:color="auto"/>
      </w:divBdr>
    </w:div>
    <w:div w:id="1613395084">
      <w:bodyDiv w:val="1"/>
      <w:marLeft w:val="0"/>
      <w:marRight w:val="0"/>
      <w:marTop w:val="0"/>
      <w:marBottom w:val="0"/>
      <w:divBdr>
        <w:top w:val="none" w:sz="0" w:space="0" w:color="auto"/>
        <w:left w:val="none" w:sz="0" w:space="0" w:color="auto"/>
        <w:bottom w:val="none" w:sz="0" w:space="0" w:color="auto"/>
        <w:right w:val="none" w:sz="0" w:space="0" w:color="auto"/>
      </w:divBdr>
    </w:div>
    <w:div w:id="1638025430">
      <w:bodyDiv w:val="1"/>
      <w:marLeft w:val="0"/>
      <w:marRight w:val="0"/>
      <w:marTop w:val="0"/>
      <w:marBottom w:val="0"/>
      <w:divBdr>
        <w:top w:val="none" w:sz="0" w:space="0" w:color="auto"/>
        <w:left w:val="none" w:sz="0" w:space="0" w:color="auto"/>
        <w:bottom w:val="none" w:sz="0" w:space="0" w:color="auto"/>
        <w:right w:val="none" w:sz="0" w:space="0" w:color="auto"/>
      </w:divBdr>
    </w:div>
    <w:div w:id="1677876620">
      <w:bodyDiv w:val="1"/>
      <w:marLeft w:val="0"/>
      <w:marRight w:val="0"/>
      <w:marTop w:val="0"/>
      <w:marBottom w:val="0"/>
      <w:divBdr>
        <w:top w:val="none" w:sz="0" w:space="0" w:color="auto"/>
        <w:left w:val="none" w:sz="0" w:space="0" w:color="auto"/>
        <w:bottom w:val="none" w:sz="0" w:space="0" w:color="auto"/>
        <w:right w:val="none" w:sz="0" w:space="0" w:color="auto"/>
      </w:divBdr>
    </w:div>
    <w:div w:id="1678850265">
      <w:bodyDiv w:val="1"/>
      <w:marLeft w:val="0"/>
      <w:marRight w:val="0"/>
      <w:marTop w:val="0"/>
      <w:marBottom w:val="0"/>
      <w:divBdr>
        <w:top w:val="none" w:sz="0" w:space="0" w:color="auto"/>
        <w:left w:val="none" w:sz="0" w:space="0" w:color="auto"/>
        <w:bottom w:val="none" w:sz="0" w:space="0" w:color="auto"/>
        <w:right w:val="none" w:sz="0" w:space="0" w:color="auto"/>
      </w:divBdr>
    </w:div>
    <w:div w:id="1687101023">
      <w:bodyDiv w:val="1"/>
      <w:marLeft w:val="0"/>
      <w:marRight w:val="0"/>
      <w:marTop w:val="0"/>
      <w:marBottom w:val="0"/>
      <w:divBdr>
        <w:top w:val="none" w:sz="0" w:space="0" w:color="auto"/>
        <w:left w:val="none" w:sz="0" w:space="0" w:color="auto"/>
        <w:bottom w:val="none" w:sz="0" w:space="0" w:color="auto"/>
        <w:right w:val="none" w:sz="0" w:space="0" w:color="auto"/>
      </w:divBdr>
    </w:div>
    <w:div w:id="1731490023">
      <w:bodyDiv w:val="1"/>
      <w:marLeft w:val="0"/>
      <w:marRight w:val="0"/>
      <w:marTop w:val="0"/>
      <w:marBottom w:val="0"/>
      <w:divBdr>
        <w:top w:val="none" w:sz="0" w:space="0" w:color="auto"/>
        <w:left w:val="none" w:sz="0" w:space="0" w:color="auto"/>
        <w:bottom w:val="none" w:sz="0" w:space="0" w:color="auto"/>
        <w:right w:val="none" w:sz="0" w:space="0" w:color="auto"/>
      </w:divBdr>
      <w:divsChild>
        <w:div w:id="2084376047">
          <w:marLeft w:val="274"/>
          <w:marRight w:val="0"/>
          <w:marTop w:val="86"/>
          <w:marBottom w:val="0"/>
          <w:divBdr>
            <w:top w:val="none" w:sz="0" w:space="0" w:color="auto"/>
            <w:left w:val="none" w:sz="0" w:space="0" w:color="auto"/>
            <w:bottom w:val="none" w:sz="0" w:space="0" w:color="auto"/>
            <w:right w:val="none" w:sz="0" w:space="0" w:color="auto"/>
          </w:divBdr>
        </w:div>
        <w:div w:id="1460880735">
          <w:marLeft w:val="274"/>
          <w:marRight w:val="0"/>
          <w:marTop w:val="86"/>
          <w:marBottom w:val="0"/>
          <w:divBdr>
            <w:top w:val="none" w:sz="0" w:space="0" w:color="auto"/>
            <w:left w:val="none" w:sz="0" w:space="0" w:color="auto"/>
            <w:bottom w:val="none" w:sz="0" w:space="0" w:color="auto"/>
            <w:right w:val="none" w:sz="0" w:space="0" w:color="auto"/>
          </w:divBdr>
        </w:div>
      </w:divsChild>
    </w:div>
    <w:div w:id="1790969421">
      <w:bodyDiv w:val="1"/>
      <w:marLeft w:val="0"/>
      <w:marRight w:val="0"/>
      <w:marTop w:val="0"/>
      <w:marBottom w:val="0"/>
      <w:divBdr>
        <w:top w:val="none" w:sz="0" w:space="0" w:color="auto"/>
        <w:left w:val="none" w:sz="0" w:space="0" w:color="auto"/>
        <w:bottom w:val="none" w:sz="0" w:space="0" w:color="auto"/>
        <w:right w:val="none" w:sz="0" w:space="0" w:color="auto"/>
      </w:divBdr>
    </w:div>
    <w:div w:id="1796216890">
      <w:bodyDiv w:val="1"/>
      <w:marLeft w:val="0"/>
      <w:marRight w:val="0"/>
      <w:marTop w:val="0"/>
      <w:marBottom w:val="0"/>
      <w:divBdr>
        <w:top w:val="none" w:sz="0" w:space="0" w:color="auto"/>
        <w:left w:val="none" w:sz="0" w:space="0" w:color="auto"/>
        <w:bottom w:val="none" w:sz="0" w:space="0" w:color="auto"/>
        <w:right w:val="none" w:sz="0" w:space="0" w:color="auto"/>
      </w:divBdr>
    </w:div>
    <w:div w:id="1808820171">
      <w:bodyDiv w:val="1"/>
      <w:marLeft w:val="0"/>
      <w:marRight w:val="0"/>
      <w:marTop w:val="0"/>
      <w:marBottom w:val="0"/>
      <w:divBdr>
        <w:top w:val="none" w:sz="0" w:space="0" w:color="auto"/>
        <w:left w:val="none" w:sz="0" w:space="0" w:color="auto"/>
        <w:bottom w:val="none" w:sz="0" w:space="0" w:color="auto"/>
        <w:right w:val="none" w:sz="0" w:space="0" w:color="auto"/>
      </w:divBdr>
    </w:div>
    <w:div w:id="1827352547">
      <w:bodyDiv w:val="1"/>
      <w:marLeft w:val="0"/>
      <w:marRight w:val="0"/>
      <w:marTop w:val="0"/>
      <w:marBottom w:val="0"/>
      <w:divBdr>
        <w:top w:val="none" w:sz="0" w:space="0" w:color="auto"/>
        <w:left w:val="none" w:sz="0" w:space="0" w:color="auto"/>
        <w:bottom w:val="none" w:sz="0" w:space="0" w:color="auto"/>
        <w:right w:val="none" w:sz="0" w:space="0" w:color="auto"/>
      </w:divBdr>
    </w:div>
    <w:div w:id="1835494035">
      <w:bodyDiv w:val="1"/>
      <w:marLeft w:val="0"/>
      <w:marRight w:val="0"/>
      <w:marTop w:val="0"/>
      <w:marBottom w:val="0"/>
      <w:divBdr>
        <w:top w:val="none" w:sz="0" w:space="0" w:color="auto"/>
        <w:left w:val="none" w:sz="0" w:space="0" w:color="auto"/>
        <w:bottom w:val="none" w:sz="0" w:space="0" w:color="auto"/>
        <w:right w:val="none" w:sz="0" w:space="0" w:color="auto"/>
      </w:divBdr>
    </w:div>
    <w:div w:id="1851526738">
      <w:bodyDiv w:val="1"/>
      <w:marLeft w:val="0"/>
      <w:marRight w:val="0"/>
      <w:marTop w:val="0"/>
      <w:marBottom w:val="0"/>
      <w:divBdr>
        <w:top w:val="none" w:sz="0" w:space="0" w:color="auto"/>
        <w:left w:val="none" w:sz="0" w:space="0" w:color="auto"/>
        <w:bottom w:val="none" w:sz="0" w:space="0" w:color="auto"/>
        <w:right w:val="none" w:sz="0" w:space="0" w:color="auto"/>
      </w:divBdr>
    </w:div>
    <w:div w:id="1855799260">
      <w:bodyDiv w:val="1"/>
      <w:marLeft w:val="0"/>
      <w:marRight w:val="0"/>
      <w:marTop w:val="0"/>
      <w:marBottom w:val="0"/>
      <w:divBdr>
        <w:top w:val="none" w:sz="0" w:space="0" w:color="auto"/>
        <w:left w:val="none" w:sz="0" w:space="0" w:color="auto"/>
        <w:bottom w:val="none" w:sz="0" w:space="0" w:color="auto"/>
        <w:right w:val="none" w:sz="0" w:space="0" w:color="auto"/>
      </w:divBdr>
    </w:div>
    <w:div w:id="1863475937">
      <w:bodyDiv w:val="1"/>
      <w:marLeft w:val="0"/>
      <w:marRight w:val="0"/>
      <w:marTop w:val="0"/>
      <w:marBottom w:val="0"/>
      <w:divBdr>
        <w:top w:val="none" w:sz="0" w:space="0" w:color="auto"/>
        <w:left w:val="none" w:sz="0" w:space="0" w:color="auto"/>
        <w:bottom w:val="none" w:sz="0" w:space="0" w:color="auto"/>
        <w:right w:val="none" w:sz="0" w:space="0" w:color="auto"/>
      </w:divBdr>
    </w:div>
    <w:div w:id="1887838646">
      <w:bodyDiv w:val="1"/>
      <w:marLeft w:val="0"/>
      <w:marRight w:val="0"/>
      <w:marTop w:val="0"/>
      <w:marBottom w:val="0"/>
      <w:divBdr>
        <w:top w:val="none" w:sz="0" w:space="0" w:color="auto"/>
        <w:left w:val="none" w:sz="0" w:space="0" w:color="auto"/>
        <w:bottom w:val="none" w:sz="0" w:space="0" w:color="auto"/>
        <w:right w:val="none" w:sz="0" w:space="0" w:color="auto"/>
      </w:divBdr>
    </w:div>
    <w:div w:id="1960985362">
      <w:bodyDiv w:val="1"/>
      <w:marLeft w:val="0"/>
      <w:marRight w:val="0"/>
      <w:marTop w:val="0"/>
      <w:marBottom w:val="0"/>
      <w:divBdr>
        <w:top w:val="none" w:sz="0" w:space="0" w:color="auto"/>
        <w:left w:val="none" w:sz="0" w:space="0" w:color="auto"/>
        <w:bottom w:val="none" w:sz="0" w:space="0" w:color="auto"/>
        <w:right w:val="none" w:sz="0" w:space="0" w:color="auto"/>
      </w:divBdr>
    </w:div>
    <w:div w:id="1981373370">
      <w:bodyDiv w:val="1"/>
      <w:marLeft w:val="0"/>
      <w:marRight w:val="0"/>
      <w:marTop w:val="0"/>
      <w:marBottom w:val="0"/>
      <w:divBdr>
        <w:top w:val="none" w:sz="0" w:space="0" w:color="auto"/>
        <w:left w:val="none" w:sz="0" w:space="0" w:color="auto"/>
        <w:bottom w:val="none" w:sz="0" w:space="0" w:color="auto"/>
        <w:right w:val="none" w:sz="0" w:space="0" w:color="auto"/>
      </w:divBdr>
    </w:div>
    <w:div w:id="1986662966">
      <w:bodyDiv w:val="1"/>
      <w:marLeft w:val="0"/>
      <w:marRight w:val="0"/>
      <w:marTop w:val="0"/>
      <w:marBottom w:val="0"/>
      <w:divBdr>
        <w:top w:val="none" w:sz="0" w:space="0" w:color="auto"/>
        <w:left w:val="none" w:sz="0" w:space="0" w:color="auto"/>
        <w:bottom w:val="none" w:sz="0" w:space="0" w:color="auto"/>
        <w:right w:val="none" w:sz="0" w:space="0" w:color="auto"/>
      </w:divBdr>
    </w:div>
    <w:div w:id="1987589315">
      <w:bodyDiv w:val="1"/>
      <w:marLeft w:val="0"/>
      <w:marRight w:val="0"/>
      <w:marTop w:val="0"/>
      <w:marBottom w:val="0"/>
      <w:divBdr>
        <w:top w:val="none" w:sz="0" w:space="0" w:color="auto"/>
        <w:left w:val="none" w:sz="0" w:space="0" w:color="auto"/>
        <w:bottom w:val="none" w:sz="0" w:space="0" w:color="auto"/>
        <w:right w:val="none" w:sz="0" w:space="0" w:color="auto"/>
      </w:divBdr>
    </w:div>
    <w:div w:id="2008824025">
      <w:bodyDiv w:val="1"/>
      <w:marLeft w:val="0"/>
      <w:marRight w:val="0"/>
      <w:marTop w:val="0"/>
      <w:marBottom w:val="0"/>
      <w:divBdr>
        <w:top w:val="none" w:sz="0" w:space="0" w:color="auto"/>
        <w:left w:val="none" w:sz="0" w:space="0" w:color="auto"/>
        <w:bottom w:val="none" w:sz="0" w:space="0" w:color="auto"/>
        <w:right w:val="none" w:sz="0" w:space="0" w:color="auto"/>
      </w:divBdr>
    </w:div>
    <w:div w:id="2021349676">
      <w:bodyDiv w:val="1"/>
      <w:marLeft w:val="0"/>
      <w:marRight w:val="0"/>
      <w:marTop w:val="0"/>
      <w:marBottom w:val="0"/>
      <w:divBdr>
        <w:top w:val="none" w:sz="0" w:space="0" w:color="auto"/>
        <w:left w:val="none" w:sz="0" w:space="0" w:color="auto"/>
        <w:bottom w:val="none" w:sz="0" w:space="0" w:color="auto"/>
        <w:right w:val="none" w:sz="0" w:space="0" w:color="auto"/>
      </w:divBdr>
    </w:div>
    <w:div w:id="2025131203">
      <w:bodyDiv w:val="1"/>
      <w:marLeft w:val="0"/>
      <w:marRight w:val="0"/>
      <w:marTop w:val="0"/>
      <w:marBottom w:val="0"/>
      <w:divBdr>
        <w:top w:val="none" w:sz="0" w:space="0" w:color="auto"/>
        <w:left w:val="none" w:sz="0" w:space="0" w:color="auto"/>
        <w:bottom w:val="none" w:sz="0" w:space="0" w:color="auto"/>
        <w:right w:val="none" w:sz="0" w:space="0" w:color="auto"/>
      </w:divBdr>
      <w:divsChild>
        <w:div w:id="221019151">
          <w:marLeft w:val="0"/>
          <w:marRight w:val="0"/>
          <w:marTop w:val="0"/>
          <w:marBottom w:val="0"/>
          <w:divBdr>
            <w:top w:val="single" w:sz="6" w:space="0" w:color="auto"/>
            <w:left w:val="single" w:sz="6" w:space="0" w:color="auto"/>
            <w:bottom w:val="single" w:sz="6" w:space="0" w:color="auto"/>
            <w:right w:val="single" w:sz="6" w:space="0" w:color="auto"/>
          </w:divBdr>
          <w:divsChild>
            <w:div w:id="1661349251">
              <w:marLeft w:val="0"/>
              <w:marRight w:val="0"/>
              <w:marTop w:val="0"/>
              <w:marBottom w:val="0"/>
              <w:divBdr>
                <w:top w:val="none" w:sz="0" w:space="0" w:color="auto"/>
                <w:left w:val="none" w:sz="0" w:space="0" w:color="auto"/>
                <w:bottom w:val="none" w:sz="0" w:space="0" w:color="auto"/>
                <w:right w:val="none" w:sz="0" w:space="0" w:color="auto"/>
              </w:divBdr>
              <w:divsChild>
                <w:div w:id="182790763">
                  <w:marLeft w:val="0"/>
                  <w:marRight w:val="0"/>
                  <w:marTop w:val="0"/>
                  <w:marBottom w:val="0"/>
                  <w:divBdr>
                    <w:top w:val="none" w:sz="0" w:space="0" w:color="auto"/>
                    <w:left w:val="none" w:sz="0" w:space="0" w:color="auto"/>
                    <w:bottom w:val="none" w:sz="0" w:space="0" w:color="auto"/>
                    <w:right w:val="none" w:sz="0" w:space="0" w:color="auto"/>
                  </w:divBdr>
                  <w:divsChild>
                    <w:div w:id="841702530">
                      <w:marLeft w:val="0"/>
                      <w:marRight w:val="0"/>
                      <w:marTop w:val="0"/>
                      <w:marBottom w:val="0"/>
                      <w:divBdr>
                        <w:top w:val="none" w:sz="0" w:space="0" w:color="auto"/>
                        <w:left w:val="none" w:sz="0" w:space="0" w:color="auto"/>
                        <w:bottom w:val="none" w:sz="0" w:space="0" w:color="auto"/>
                        <w:right w:val="none" w:sz="0" w:space="0" w:color="auto"/>
                      </w:divBdr>
                      <w:divsChild>
                        <w:div w:id="1131364748">
                          <w:marLeft w:val="0"/>
                          <w:marRight w:val="0"/>
                          <w:marTop w:val="0"/>
                          <w:marBottom w:val="0"/>
                          <w:divBdr>
                            <w:top w:val="none" w:sz="0" w:space="0" w:color="auto"/>
                            <w:left w:val="none" w:sz="0" w:space="0" w:color="auto"/>
                            <w:bottom w:val="none" w:sz="0" w:space="0" w:color="auto"/>
                            <w:right w:val="none" w:sz="0" w:space="0" w:color="auto"/>
                          </w:divBdr>
                          <w:divsChild>
                            <w:div w:id="515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888008">
      <w:bodyDiv w:val="1"/>
      <w:marLeft w:val="0"/>
      <w:marRight w:val="0"/>
      <w:marTop w:val="0"/>
      <w:marBottom w:val="0"/>
      <w:divBdr>
        <w:top w:val="none" w:sz="0" w:space="0" w:color="auto"/>
        <w:left w:val="none" w:sz="0" w:space="0" w:color="auto"/>
        <w:bottom w:val="none" w:sz="0" w:space="0" w:color="auto"/>
        <w:right w:val="none" w:sz="0" w:space="0" w:color="auto"/>
      </w:divBdr>
    </w:div>
    <w:div w:id="2124615102">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utanix.com" TargetMode="External"/><Relationship Id="rId13" Type="http://schemas.openxmlformats.org/officeDocument/2006/relationships/hyperlink" Target="http://blogs.collab.net/agile/case-study-of-a-difficult-scrum-project-fbi-sentinel"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www.mvasoftware.com/download/VAS01%20Scrum%20Fundamentals%20-%20Do%20It%20Right.pdf" TargetMode="External"/><Relationship Id="rId17" Type="http://schemas.openxmlformats.org/officeDocument/2006/relationships/hyperlink" Target="http://www.dell.com/learn/us/en/555/shared-content~data-sheets~en/documents~dell-fluid-cache-for-san-faq.pdf" TargetMode="External"/><Relationship Id="rId2" Type="http://schemas.openxmlformats.org/officeDocument/2006/relationships/styles" Target="styles.xml"/><Relationship Id="rId16" Type="http://schemas.openxmlformats.org/officeDocument/2006/relationships/hyperlink" Target="http://go.nutanix.com/GartnerMQ2014.html?utm_source=homepage&amp;utm_campaign=gartner%20mq&amp;utm_medium=bann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scrum.org/Resources/What-is-Scrum" TargetMode="External"/><Relationship Id="rId5" Type="http://schemas.openxmlformats.org/officeDocument/2006/relationships/webSettings" Target="webSettings.xml"/><Relationship Id="rId15" Type="http://schemas.openxmlformats.org/officeDocument/2006/relationships/hyperlink" Target="https://www.vmware.com/support/srm/srm-releasenotes-5-5-0.html" TargetMode="External"/><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dell.com/learn/us/en/555/shared-content~data-sheets~en/documents~dell-fluid-cache-for-san-faq.pdf" TargetMode="External"/><Relationship Id="rId14" Type="http://schemas.openxmlformats.org/officeDocument/2006/relationships/hyperlink" Target="http://agile2013.agilealliance.org"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64D130E8574A2EAE8668B0543DF22F"/>
        <w:category>
          <w:name w:val="General"/>
          <w:gallery w:val="placeholder"/>
        </w:category>
        <w:types>
          <w:type w:val="bbPlcHdr"/>
        </w:types>
        <w:behaviors>
          <w:behavior w:val="content"/>
        </w:behaviors>
        <w:guid w:val="{806C2177-8A5E-4F73-9918-CF6AF4FB1EFF}"/>
      </w:docPartPr>
      <w:docPartBody>
        <w:p w:rsidR="00F67DF4" w:rsidRDefault="00C22C9E" w:rsidP="00C22C9E">
          <w:pPr>
            <w:pStyle w:val="B364D130E8574A2EAE8668B0543DF22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C9E"/>
    <w:rsid w:val="0000459C"/>
    <w:rsid w:val="000A02C7"/>
    <w:rsid w:val="000A15C8"/>
    <w:rsid w:val="000D5BB8"/>
    <w:rsid w:val="00120F36"/>
    <w:rsid w:val="00126B54"/>
    <w:rsid w:val="001521DE"/>
    <w:rsid w:val="00157061"/>
    <w:rsid w:val="001A4CAD"/>
    <w:rsid w:val="001C0CB1"/>
    <w:rsid w:val="00246C1C"/>
    <w:rsid w:val="00270013"/>
    <w:rsid w:val="002C237D"/>
    <w:rsid w:val="00346343"/>
    <w:rsid w:val="00352D84"/>
    <w:rsid w:val="00380D78"/>
    <w:rsid w:val="003A03AE"/>
    <w:rsid w:val="00402074"/>
    <w:rsid w:val="004915F4"/>
    <w:rsid w:val="00496199"/>
    <w:rsid w:val="004C65B7"/>
    <w:rsid w:val="00512491"/>
    <w:rsid w:val="00522783"/>
    <w:rsid w:val="00535AEF"/>
    <w:rsid w:val="005802B7"/>
    <w:rsid w:val="005A0110"/>
    <w:rsid w:val="005A742D"/>
    <w:rsid w:val="005D6037"/>
    <w:rsid w:val="00600F7B"/>
    <w:rsid w:val="006017FA"/>
    <w:rsid w:val="00622CBC"/>
    <w:rsid w:val="006340BC"/>
    <w:rsid w:val="00645C54"/>
    <w:rsid w:val="0064766D"/>
    <w:rsid w:val="006512B9"/>
    <w:rsid w:val="006556A4"/>
    <w:rsid w:val="00673F17"/>
    <w:rsid w:val="00677451"/>
    <w:rsid w:val="006936F6"/>
    <w:rsid w:val="006D2639"/>
    <w:rsid w:val="0076482D"/>
    <w:rsid w:val="0076736E"/>
    <w:rsid w:val="007954F9"/>
    <w:rsid w:val="007D7900"/>
    <w:rsid w:val="00834BAD"/>
    <w:rsid w:val="00882043"/>
    <w:rsid w:val="008B0009"/>
    <w:rsid w:val="008B12B5"/>
    <w:rsid w:val="008B297B"/>
    <w:rsid w:val="008C6C2B"/>
    <w:rsid w:val="008D0401"/>
    <w:rsid w:val="00913609"/>
    <w:rsid w:val="00964656"/>
    <w:rsid w:val="00981745"/>
    <w:rsid w:val="0099082E"/>
    <w:rsid w:val="009A05F2"/>
    <w:rsid w:val="009D3842"/>
    <w:rsid w:val="00A65AF4"/>
    <w:rsid w:val="00A81335"/>
    <w:rsid w:val="00AA142C"/>
    <w:rsid w:val="00AE5279"/>
    <w:rsid w:val="00AE5664"/>
    <w:rsid w:val="00B03C76"/>
    <w:rsid w:val="00B331B4"/>
    <w:rsid w:val="00C1723D"/>
    <w:rsid w:val="00C22C9E"/>
    <w:rsid w:val="00C237D0"/>
    <w:rsid w:val="00CA407F"/>
    <w:rsid w:val="00CC2FD7"/>
    <w:rsid w:val="00CD4981"/>
    <w:rsid w:val="00CF363A"/>
    <w:rsid w:val="00CF59CD"/>
    <w:rsid w:val="00D01A6A"/>
    <w:rsid w:val="00D31DBE"/>
    <w:rsid w:val="00D5248C"/>
    <w:rsid w:val="00D649A5"/>
    <w:rsid w:val="00D73E65"/>
    <w:rsid w:val="00D73F25"/>
    <w:rsid w:val="00D826DB"/>
    <w:rsid w:val="00DA5E6F"/>
    <w:rsid w:val="00DA6D13"/>
    <w:rsid w:val="00DE19B9"/>
    <w:rsid w:val="00DE29B9"/>
    <w:rsid w:val="00DF2D66"/>
    <w:rsid w:val="00E06C27"/>
    <w:rsid w:val="00E128EB"/>
    <w:rsid w:val="00E21EEF"/>
    <w:rsid w:val="00E324FA"/>
    <w:rsid w:val="00E53BD8"/>
    <w:rsid w:val="00E55ED6"/>
    <w:rsid w:val="00E639F8"/>
    <w:rsid w:val="00E7176A"/>
    <w:rsid w:val="00E75151"/>
    <w:rsid w:val="00EA588E"/>
    <w:rsid w:val="00EB3984"/>
    <w:rsid w:val="00EF42E1"/>
    <w:rsid w:val="00F06F7E"/>
    <w:rsid w:val="00F57A8B"/>
    <w:rsid w:val="00F67DF4"/>
    <w:rsid w:val="00F70D10"/>
    <w:rsid w:val="00F72C6D"/>
    <w:rsid w:val="00F92A71"/>
    <w:rsid w:val="00F97623"/>
    <w:rsid w:val="00FB391B"/>
    <w:rsid w:val="00FD6CCC"/>
    <w:rsid w:val="00FF3416"/>
    <w:rsid w:val="00FF6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64D130E8574A2EAE8668B0543DF22F">
    <w:name w:val="B364D130E8574A2EAE8668B0543DF22F"/>
    <w:rsid w:val="00C22C9E"/>
  </w:style>
  <w:style w:type="paragraph" w:customStyle="1" w:styleId="0775CAD32BDE4470A045EAD2B9949835">
    <w:name w:val="0775CAD32BDE4470A045EAD2B9949835"/>
    <w:rsid w:val="00C22C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1363</Words>
  <Characters>7201</Characters>
  <Application>Microsoft Office Word</Application>
  <DocSecurity>0</DocSecurity>
  <Lines>175</Lines>
  <Paragraphs>71</Paragraphs>
  <ScaleCrop>false</ScaleCrop>
  <HeadingPairs>
    <vt:vector size="2" baseType="variant">
      <vt:variant>
        <vt:lpstr>Title</vt:lpstr>
      </vt:variant>
      <vt:variant>
        <vt:i4>1</vt:i4>
      </vt:variant>
    </vt:vector>
  </HeadingPairs>
  <TitlesOfParts>
    <vt:vector size="1" baseType="lpstr">
      <vt:lpstr>Nutanix Integrated Systems Evaluation</vt:lpstr>
    </vt:vector>
  </TitlesOfParts>
  <Company/>
  <LinksUpToDate>false</LinksUpToDate>
  <CharactersWithSpaces>8493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Fortinet IPS Overview</dc:title>
  <dc:creator>Jeremy Li</dc:creator>
  <cp:lastModifiedBy>Jeremy Li</cp:lastModifiedBy>
  <cp:revision>14</cp:revision>
  <cp:lastPrinted>2014-01-09T03:40:00Z</cp:lastPrinted>
  <dcterms:created xsi:type="dcterms:W3CDTF">2014-07-11T16:55:00Z</dcterms:created>
  <dcterms:modified xsi:type="dcterms:W3CDTF">2014-07-11T19:57:00Z</dcterms:modified>
</cp:coreProperties>
</file>