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E9060" w14:textId="77777777" w:rsidR="008F76EB" w:rsidRPr="008F76EB" w:rsidRDefault="008F76EB" w:rsidP="008F76EB">
      <w:pPr>
        <w:widowControl/>
        <w:shd w:val="clear" w:color="auto" w:fill="FFFFFF"/>
        <w:jc w:val="left"/>
        <w:outlineLvl w:val="0"/>
        <w:rPr>
          <w:rFonts w:ascii="Verdana" w:eastAsia="宋体" w:hAnsi="Verdana" w:cs="宋体"/>
          <w:color w:val="000000"/>
          <w:kern w:val="36"/>
          <w:sz w:val="18"/>
          <w:szCs w:val="18"/>
        </w:rPr>
      </w:pPr>
      <w:hyperlink r:id="rId4" w:history="1">
        <w:r w:rsidRPr="008F76EB">
          <w:rPr>
            <w:rFonts w:ascii="Verdana" w:eastAsia="宋体" w:hAnsi="Verdana" w:cs="宋体"/>
            <w:color w:val="000000"/>
            <w:kern w:val="36"/>
            <w:sz w:val="36"/>
            <w:szCs w:val="36"/>
            <w:u w:val="single"/>
          </w:rPr>
          <w:t>禅道</w:t>
        </w:r>
        <w:r w:rsidRPr="008F76EB">
          <w:rPr>
            <w:rFonts w:ascii="Verdana" w:eastAsia="宋体" w:hAnsi="Verdana" w:cs="宋体"/>
            <w:color w:val="000000"/>
            <w:kern w:val="36"/>
            <w:sz w:val="36"/>
            <w:szCs w:val="36"/>
            <w:u w:val="single"/>
          </w:rPr>
          <w:t>Bug</w:t>
        </w:r>
        <w:r w:rsidRPr="008F76EB">
          <w:rPr>
            <w:rFonts w:ascii="Verdana" w:eastAsia="宋体" w:hAnsi="Verdana" w:cs="宋体"/>
            <w:color w:val="000000"/>
            <w:kern w:val="36"/>
            <w:sz w:val="36"/>
            <w:szCs w:val="36"/>
            <w:u w:val="single"/>
          </w:rPr>
          <w:t>等级划分标准</w:t>
        </w:r>
      </w:hyperlink>
    </w:p>
    <w:p w14:paraId="54B58346" w14:textId="77777777" w:rsidR="008F76EB" w:rsidRPr="008F76EB" w:rsidRDefault="008F76EB" w:rsidP="008F76EB">
      <w:pPr>
        <w:widowControl/>
        <w:shd w:val="clear" w:color="auto" w:fill="FFFFFF"/>
        <w:jc w:val="left"/>
        <w:rPr>
          <w:rFonts w:ascii="Verdana" w:eastAsia="宋体" w:hAnsi="Verdana" w:cs="宋体"/>
          <w:color w:val="000000"/>
          <w:kern w:val="0"/>
          <w:szCs w:val="21"/>
        </w:rPr>
      </w:pPr>
      <w:r w:rsidRPr="008F76EB">
        <w:rPr>
          <w:rFonts w:ascii="Verdana" w:eastAsia="宋体" w:hAnsi="Verdana" w:cs="宋体"/>
          <w:b/>
          <w:bCs/>
          <w:color w:val="000000"/>
          <w:kern w:val="0"/>
          <w:szCs w:val="21"/>
        </w:rPr>
        <w:t>一、严重程序</w:t>
      </w:r>
    </w:p>
    <w:p w14:paraId="5279EA72"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P1</w:t>
      </w:r>
      <w:r w:rsidRPr="008F76EB">
        <w:rPr>
          <w:rFonts w:ascii="Verdana" w:eastAsia="宋体" w:hAnsi="Verdana" w:cs="宋体"/>
          <w:color w:val="000000"/>
          <w:kern w:val="0"/>
          <w:szCs w:val="21"/>
        </w:rPr>
        <w:t>：致命（该问题在测试中较少出现，一旦出现应立即中止当前版本测试）</w:t>
      </w:r>
    </w:p>
    <w:p w14:paraId="2A240556"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阻碍开发或测试工作的问题；造成系统崩溃、死机、死循环，导致数据库数据丢失，</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与数据库连接错误，主要功能丧失，基本模块缺失等问题。如：代码错误、死循环、数</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据库发生死锁、重要的一级菜单功能不能使用、内存泄漏、严重计算错误、无法登录、无法正常退出、功能设计与需求严重不符，模块无法启动或调用，程序重启、自动退出，</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关联程序间调用冲突等。</w:t>
      </w:r>
    </w:p>
    <w:p w14:paraId="42ED79A0"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P2</w:t>
      </w:r>
      <w:r w:rsidRPr="008F76EB">
        <w:rPr>
          <w:rFonts w:ascii="Verdana" w:eastAsia="宋体" w:hAnsi="Verdana" w:cs="宋体"/>
          <w:color w:val="000000"/>
          <w:kern w:val="0"/>
          <w:szCs w:val="21"/>
        </w:rPr>
        <w:t>：严重（不影响其他功能测试的情况下可以继续该版本测试）</w:t>
      </w:r>
    </w:p>
    <w:p w14:paraId="2B5FD09C"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系统主要功能部分丧失、数据库保存调用错误、用户数据丢失，一级功能菜单不能使用</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但是不影响其他功能的测试。安全问题、稳定性等。如：软件中数据保存后数据库中显</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示错误，用户所要求的功能缺失，程序接口错误，数值计算统计错误等</w:t>
      </w:r>
    </w:p>
    <w:p w14:paraId="15D2B037"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P3</w:t>
      </w:r>
      <w:r w:rsidRPr="008F76EB">
        <w:rPr>
          <w:rFonts w:ascii="Verdana" w:eastAsia="宋体" w:hAnsi="Verdana" w:cs="宋体"/>
          <w:color w:val="000000"/>
          <w:kern w:val="0"/>
          <w:szCs w:val="21"/>
        </w:rPr>
        <w:t>：一般（实际测试中存在最多，解决率关系版本的优化程度）</w:t>
      </w:r>
    </w:p>
    <w:p w14:paraId="4EBEE2A8"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功能没有完全实现但是不影响使用，功能菜单存在缺陷但不会影响系统稳定性。如：操作时间长、查询时间长、格式错误、边界条件错误，删除没有确认框、数据库表中字段过多、容错性不好、大数据无响应或没有滚动条等</w:t>
      </w:r>
    </w:p>
    <w:p w14:paraId="0C0A151C"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P4</w:t>
      </w:r>
      <w:r w:rsidRPr="008F76EB">
        <w:rPr>
          <w:rFonts w:ascii="Verdana" w:eastAsia="宋体" w:hAnsi="Verdana" w:cs="宋体"/>
          <w:color w:val="000000"/>
          <w:kern w:val="0"/>
          <w:szCs w:val="21"/>
        </w:rPr>
        <w:t>：建议（测试初期较多，优先程度较低；在测试后期出现较少，应及时处理）</w:t>
      </w:r>
    </w:p>
    <w:p w14:paraId="79D890FC"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界面、性能缺陷，建议类问题，不影响操作功能的执行，可以优化性能的方案等。如：错别字、界面格式不规范，页面显示重叠、不该显示的要隐藏，描述不清楚，提示语丢</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失，文字排列不整齐，光标位置不正确，用户体验感受不好，可以优化性能的方案等</w:t>
      </w:r>
    </w:p>
    <w:p w14:paraId="043F0E22" w14:textId="77777777" w:rsidR="008F76EB" w:rsidRPr="008F76EB" w:rsidRDefault="008F76EB" w:rsidP="008F76EB">
      <w:pPr>
        <w:widowControl/>
        <w:shd w:val="clear" w:color="auto" w:fill="FFFFFF"/>
        <w:jc w:val="left"/>
        <w:rPr>
          <w:rFonts w:ascii="Verdana" w:eastAsia="宋体" w:hAnsi="Verdana" w:cs="宋体"/>
          <w:color w:val="000000"/>
          <w:kern w:val="0"/>
          <w:szCs w:val="21"/>
        </w:rPr>
      </w:pPr>
      <w:r w:rsidRPr="008F76EB">
        <w:rPr>
          <w:rFonts w:ascii="Verdana" w:eastAsia="宋体" w:hAnsi="Verdana" w:cs="宋体"/>
          <w:b/>
          <w:bCs/>
          <w:color w:val="000000"/>
          <w:kern w:val="0"/>
          <w:szCs w:val="21"/>
        </w:rPr>
        <w:t>二、优先级</w:t>
      </w:r>
    </w:p>
    <w:p w14:paraId="020DE820"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微软雅黑" w:eastAsia="微软雅黑" w:hAnsi="微软雅黑" w:cs="微软雅黑" w:hint="eastAsia"/>
          <w:color w:val="000000"/>
          <w:kern w:val="0"/>
          <w:szCs w:val="21"/>
        </w:rPr>
        <w:t>①</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：不确定紧急程度（新手或辅助测试时使用）</w:t>
      </w:r>
    </w:p>
    <w:p w14:paraId="6A8EC8D2"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微软雅黑" w:eastAsia="微软雅黑" w:hAnsi="微软雅黑" w:cs="微软雅黑" w:hint="eastAsia"/>
          <w:color w:val="000000"/>
          <w:kern w:val="0"/>
          <w:szCs w:val="21"/>
        </w:rPr>
        <w:t>②</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1</w:t>
      </w:r>
      <w:r w:rsidRPr="008F76EB">
        <w:rPr>
          <w:rFonts w:ascii="Verdana" w:eastAsia="宋体" w:hAnsi="Verdana" w:cs="宋体"/>
          <w:color w:val="000000"/>
          <w:kern w:val="0"/>
          <w:szCs w:val="21"/>
        </w:rPr>
        <w:t>：立即处理</w:t>
      </w:r>
    </w:p>
    <w:p w14:paraId="02BB1F26"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微软雅黑" w:eastAsia="微软雅黑" w:hAnsi="微软雅黑" w:cs="微软雅黑" w:hint="eastAsia"/>
          <w:color w:val="000000"/>
          <w:kern w:val="0"/>
          <w:szCs w:val="21"/>
        </w:rPr>
        <w:t>③</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2</w:t>
      </w:r>
      <w:r w:rsidRPr="008F76EB">
        <w:rPr>
          <w:rFonts w:ascii="Verdana" w:eastAsia="宋体" w:hAnsi="Verdana" w:cs="宋体"/>
          <w:color w:val="000000"/>
          <w:kern w:val="0"/>
          <w:szCs w:val="21"/>
        </w:rPr>
        <w:t>：紧急处理</w:t>
      </w:r>
    </w:p>
    <w:p w14:paraId="5FA6ACC6"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微软雅黑" w:eastAsia="微软雅黑" w:hAnsi="微软雅黑" w:cs="微软雅黑" w:hint="eastAsia"/>
          <w:color w:val="000000"/>
          <w:kern w:val="0"/>
          <w:szCs w:val="21"/>
        </w:rPr>
        <w:t>④</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3</w:t>
      </w:r>
      <w:r w:rsidRPr="008F76EB">
        <w:rPr>
          <w:rFonts w:ascii="Verdana" w:eastAsia="宋体" w:hAnsi="Verdana" w:cs="宋体"/>
          <w:color w:val="000000"/>
          <w:kern w:val="0"/>
          <w:szCs w:val="21"/>
        </w:rPr>
        <w:t>：正常处理</w:t>
      </w:r>
    </w:p>
    <w:p w14:paraId="183F1C13"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微软雅黑" w:eastAsia="微软雅黑" w:hAnsi="微软雅黑" w:cs="微软雅黑" w:hint="eastAsia"/>
          <w:color w:val="000000"/>
          <w:kern w:val="0"/>
          <w:szCs w:val="21"/>
        </w:rPr>
        <w:t>⑤</w:t>
      </w:r>
      <w:r w:rsidRPr="008F76EB">
        <w:rPr>
          <w:rFonts w:ascii="Verdana" w:eastAsia="宋体" w:hAnsi="Verdana" w:cs="宋体"/>
          <w:color w:val="000000"/>
          <w:kern w:val="0"/>
          <w:szCs w:val="21"/>
        </w:rPr>
        <w:t xml:space="preserve">　</w:t>
      </w:r>
      <w:r w:rsidRPr="008F76EB">
        <w:rPr>
          <w:rFonts w:ascii="Verdana" w:eastAsia="宋体" w:hAnsi="Verdana" w:cs="宋体"/>
          <w:color w:val="000000"/>
          <w:kern w:val="0"/>
          <w:szCs w:val="21"/>
        </w:rPr>
        <w:t>4</w:t>
      </w:r>
      <w:r w:rsidRPr="008F76EB">
        <w:rPr>
          <w:rFonts w:ascii="Verdana" w:eastAsia="宋体" w:hAnsi="Verdana" w:cs="宋体"/>
          <w:color w:val="000000"/>
          <w:kern w:val="0"/>
          <w:szCs w:val="21"/>
        </w:rPr>
        <w:t>：有时间再处理</w:t>
      </w:r>
    </w:p>
    <w:p w14:paraId="4824BDD9"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t> </w:t>
      </w:r>
    </w:p>
    <w:p w14:paraId="44940978" w14:textId="77777777" w:rsidR="008F76EB" w:rsidRPr="008F76EB" w:rsidRDefault="008F76EB" w:rsidP="008F76EB">
      <w:pPr>
        <w:widowControl/>
        <w:shd w:val="clear" w:color="auto" w:fill="FFFFFF"/>
        <w:jc w:val="left"/>
        <w:rPr>
          <w:rFonts w:ascii="Verdana" w:eastAsia="宋体" w:hAnsi="Verdana" w:cs="宋体"/>
          <w:color w:val="000000"/>
          <w:kern w:val="0"/>
          <w:szCs w:val="21"/>
        </w:rPr>
      </w:pPr>
      <w:r w:rsidRPr="008F76EB">
        <w:rPr>
          <w:rFonts w:ascii="微软雅黑" w:eastAsia="微软雅黑" w:hAnsi="微软雅黑" w:cs="微软雅黑" w:hint="eastAsia"/>
          <w:b/>
          <w:bCs/>
          <w:color w:val="000000"/>
          <w:kern w:val="0"/>
          <w:szCs w:val="21"/>
        </w:rPr>
        <w:t>※</w:t>
      </w:r>
      <w:r w:rsidRPr="008F76EB">
        <w:rPr>
          <w:rFonts w:ascii="Verdana" w:eastAsia="宋体" w:hAnsi="Verdana" w:cs="宋体"/>
          <w:b/>
          <w:bCs/>
          <w:color w:val="000000"/>
          <w:kern w:val="0"/>
          <w:szCs w:val="21"/>
        </w:rPr>
        <w:t xml:space="preserve"> </w:t>
      </w:r>
      <w:r w:rsidRPr="008F76EB">
        <w:rPr>
          <w:rFonts w:ascii="Verdana" w:eastAsia="宋体" w:hAnsi="Verdana" w:cs="宋体"/>
          <w:b/>
          <w:bCs/>
          <w:color w:val="000000"/>
          <w:kern w:val="0"/>
          <w:szCs w:val="21"/>
        </w:rPr>
        <w:t>解释说明</w:t>
      </w:r>
    </w:p>
    <w:p w14:paraId="7E3C200D" w14:textId="77777777" w:rsidR="008F76EB" w:rsidRPr="008F76EB" w:rsidRDefault="008F76EB" w:rsidP="008F76EB">
      <w:pPr>
        <w:widowControl/>
        <w:shd w:val="clear" w:color="auto" w:fill="FFFFFF"/>
        <w:spacing w:before="150" w:after="150"/>
        <w:jc w:val="left"/>
        <w:rPr>
          <w:rFonts w:ascii="Verdana" w:eastAsia="宋体" w:hAnsi="Verdana" w:cs="宋体"/>
          <w:color w:val="000000"/>
          <w:kern w:val="0"/>
          <w:szCs w:val="21"/>
        </w:rPr>
      </w:pPr>
      <w:r w:rsidRPr="008F76EB">
        <w:rPr>
          <w:rFonts w:ascii="Verdana" w:eastAsia="宋体" w:hAnsi="Verdana" w:cs="宋体"/>
          <w:color w:val="000000"/>
          <w:kern w:val="0"/>
          <w:szCs w:val="21"/>
        </w:rPr>
        <w:lastRenderedPageBreak/>
        <w:t>Bug</w:t>
      </w:r>
      <w:r w:rsidRPr="008F76EB">
        <w:rPr>
          <w:rFonts w:ascii="Verdana" w:eastAsia="宋体" w:hAnsi="Verdana" w:cs="宋体"/>
          <w:color w:val="000000"/>
          <w:kern w:val="0"/>
          <w:szCs w:val="21"/>
        </w:rPr>
        <w:t>提交与修复遵循</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严重程度</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和</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优先级</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两个维度，由于禅道的划分与其它缺陷管理工具不同，均是以数字定义的量级标准，又同时是</w:t>
      </w:r>
      <w:r w:rsidRPr="008F76EB">
        <w:rPr>
          <w:rFonts w:ascii="Verdana" w:eastAsia="宋体" w:hAnsi="Verdana" w:cs="宋体"/>
          <w:color w:val="000000"/>
          <w:kern w:val="0"/>
          <w:szCs w:val="21"/>
        </w:rPr>
        <w:t>4</w:t>
      </w:r>
      <w:r w:rsidRPr="008F76EB">
        <w:rPr>
          <w:rFonts w:ascii="Verdana" w:eastAsia="宋体" w:hAnsi="Verdana" w:cs="宋体"/>
          <w:color w:val="000000"/>
          <w:kern w:val="0"/>
          <w:szCs w:val="21"/>
        </w:rPr>
        <w:t>个级别（？不确定级别除外），正好一一对等，所以无论是在提交</w:t>
      </w:r>
      <w:r w:rsidRPr="008F76EB">
        <w:rPr>
          <w:rFonts w:ascii="Verdana" w:eastAsia="宋体" w:hAnsi="Verdana" w:cs="宋体"/>
          <w:color w:val="000000"/>
          <w:kern w:val="0"/>
          <w:szCs w:val="21"/>
        </w:rPr>
        <w:t>bug</w:t>
      </w:r>
      <w:r w:rsidRPr="008F76EB">
        <w:rPr>
          <w:rFonts w:ascii="Verdana" w:eastAsia="宋体" w:hAnsi="Verdana" w:cs="宋体"/>
          <w:color w:val="000000"/>
          <w:kern w:val="0"/>
          <w:szCs w:val="21"/>
        </w:rPr>
        <w:t>，还是在修改</w:t>
      </w:r>
      <w:r w:rsidRPr="008F76EB">
        <w:rPr>
          <w:rFonts w:ascii="Verdana" w:eastAsia="宋体" w:hAnsi="Verdana" w:cs="宋体"/>
          <w:color w:val="000000"/>
          <w:kern w:val="0"/>
          <w:szCs w:val="21"/>
        </w:rPr>
        <w:t>bug</w:t>
      </w:r>
      <w:r w:rsidRPr="008F76EB">
        <w:rPr>
          <w:rFonts w:ascii="Verdana" w:eastAsia="宋体" w:hAnsi="Verdana" w:cs="宋体"/>
          <w:color w:val="000000"/>
          <w:kern w:val="0"/>
          <w:szCs w:val="21"/>
        </w:rPr>
        <w:t>时，这两个维度建议写成相同级别，但是，如果有时间要求的除外，原则上，请开发人员以</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优先级</w:t>
      </w:r>
      <w:r w:rsidRPr="008F76EB">
        <w:rPr>
          <w:rFonts w:ascii="Verdana" w:eastAsia="宋体" w:hAnsi="Verdana" w:cs="宋体"/>
          <w:color w:val="000000"/>
          <w:kern w:val="0"/>
          <w:szCs w:val="21"/>
        </w:rPr>
        <w:t>”</w:t>
      </w:r>
      <w:r w:rsidRPr="008F76EB">
        <w:rPr>
          <w:rFonts w:ascii="Verdana" w:eastAsia="宋体" w:hAnsi="Verdana" w:cs="宋体"/>
          <w:color w:val="000000"/>
          <w:kern w:val="0"/>
          <w:szCs w:val="21"/>
        </w:rPr>
        <w:t>来作为处理问题的先后顺序，测试人员要根据问题的严重程度和时间要求严格调整优先级的非正常对应关系。</w:t>
      </w:r>
    </w:p>
    <w:p w14:paraId="63A67C4B" w14:textId="77777777" w:rsidR="008F76EB" w:rsidRPr="008F76EB" w:rsidRDefault="008F76EB" w:rsidP="008F76EB">
      <w:pPr>
        <w:widowControl/>
        <w:shd w:val="clear" w:color="auto" w:fill="FFFFFF"/>
        <w:spacing w:before="150"/>
        <w:jc w:val="left"/>
        <w:rPr>
          <w:rFonts w:ascii="Verdana" w:eastAsia="宋体" w:hAnsi="Verdana" w:cs="宋体"/>
          <w:color w:val="000000"/>
          <w:kern w:val="0"/>
          <w:szCs w:val="21"/>
        </w:rPr>
      </w:pPr>
      <w:r w:rsidRPr="008F76EB">
        <w:rPr>
          <w:rFonts w:ascii="Verdana" w:eastAsia="宋体" w:hAnsi="Verdana" w:cs="宋体"/>
          <w:color w:val="000000"/>
          <w:kern w:val="0"/>
          <w:szCs w:val="21"/>
        </w:rPr>
        <w:t>转自：</w:t>
      </w:r>
      <w:r w:rsidRPr="008F76EB">
        <w:rPr>
          <w:rFonts w:ascii="Verdana" w:eastAsia="宋体" w:hAnsi="Verdana" w:cs="宋体"/>
          <w:color w:val="000000"/>
          <w:kern w:val="0"/>
          <w:szCs w:val="21"/>
        </w:rPr>
        <w:t>https://blog.csdn.net/mihupet/article/details/78318136?locationNum=1&amp;fps=1</w:t>
      </w:r>
    </w:p>
    <w:p w14:paraId="526E33D1" w14:textId="77777777" w:rsidR="00C52BC9" w:rsidRPr="008F76EB" w:rsidRDefault="00C52BC9">
      <w:bookmarkStart w:id="0" w:name="_GoBack"/>
      <w:bookmarkEnd w:id="0"/>
    </w:p>
    <w:sectPr w:rsidR="00C52BC9" w:rsidRPr="008F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C9"/>
    <w:rsid w:val="008F76EB"/>
    <w:rsid w:val="00C5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9745D-D23B-4AC8-B2D3-9B1AA863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F76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76EB"/>
    <w:rPr>
      <w:rFonts w:ascii="宋体" w:eastAsia="宋体" w:hAnsi="宋体" w:cs="宋体"/>
      <w:b/>
      <w:bCs/>
      <w:kern w:val="36"/>
      <w:sz w:val="48"/>
      <w:szCs w:val="48"/>
    </w:rPr>
  </w:style>
  <w:style w:type="character" w:styleId="a3">
    <w:name w:val="Hyperlink"/>
    <w:basedOn w:val="a0"/>
    <w:uiPriority w:val="99"/>
    <w:semiHidden/>
    <w:unhideWhenUsed/>
    <w:rsid w:val="008F76EB"/>
    <w:rPr>
      <w:color w:val="0000FF"/>
      <w:u w:val="single"/>
    </w:rPr>
  </w:style>
  <w:style w:type="paragraph" w:styleId="a4">
    <w:name w:val="Normal (Web)"/>
    <w:basedOn w:val="a"/>
    <w:uiPriority w:val="99"/>
    <w:semiHidden/>
    <w:unhideWhenUsed/>
    <w:rsid w:val="008F76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F7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597176">
      <w:bodyDiv w:val="1"/>
      <w:marLeft w:val="0"/>
      <w:marRight w:val="0"/>
      <w:marTop w:val="0"/>
      <w:marBottom w:val="0"/>
      <w:divBdr>
        <w:top w:val="none" w:sz="0" w:space="0" w:color="auto"/>
        <w:left w:val="none" w:sz="0" w:space="0" w:color="auto"/>
        <w:bottom w:val="none" w:sz="0" w:space="0" w:color="auto"/>
        <w:right w:val="none" w:sz="0" w:space="0" w:color="auto"/>
      </w:divBdr>
      <w:divsChild>
        <w:div w:id="2140222464">
          <w:marLeft w:val="0"/>
          <w:marRight w:val="0"/>
          <w:marTop w:val="0"/>
          <w:marBottom w:val="75"/>
          <w:divBdr>
            <w:top w:val="none" w:sz="0" w:space="0" w:color="auto"/>
            <w:left w:val="none" w:sz="0" w:space="0" w:color="auto"/>
            <w:bottom w:val="none" w:sz="0" w:space="0" w:color="auto"/>
            <w:right w:val="none" w:sz="0" w:space="0" w:color="auto"/>
          </w:divBdr>
          <w:divsChild>
            <w:div w:id="103752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itplay/p/95176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丽娟</dc:creator>
  <cp:keywords/>
  <dc:description/>
  <cp:lastModifiedBy>张 丽娟</cp:lastModifiedBy>
  <cp:revision>2</cp:revision>
  <dcterms:created xsi:type="dcterms:W3CDTF">2019-06-18T13:11:00Z</dcterms:created>
  <dcterms:modified xsi:type="dcterms:W3CDTF">2019-06-18T13:11:00Z</dcterms:modified>
</cp:coreProperties>
</file>