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BF29" w14:textId="2A39A9C0" w:rsidR="00345D49" w:rsidRDefault="009F3A59" w:rsidP="009F3A59">
      <w:pPr>
        <w:pStyle w:val="Title"/>
        <w:jc w:val="center"/>
      </w:pPr>
      <w:r>
        <w:t>Cod</w:t>
      </w:r>
      <w:r w:rsidR="00D6287C">
        <w:t>ing</w:t>
      </w:r>
      <w:r>
        <w:t xml:space="preserve"> Standard</w:t>
      </w:r>
    </w:p>
    <w:p w14:paraId="4BE702D9" w14:textId="77777777" w:rsidR="009F3A59" w:rsidRDefault="009F3A59" w:rsidP="009F3A59"/>
    <w:p w14:paraId="58175FAD" w14:textId="321922B4" w:rsidR="009F3A59" w:rsidRDefault="009F3A59" w:rsidP="009F3A59">
      <w:pPr>
        <w:pStyle w:val="Heading1"/>
      </w:pPr>
      <w:r>
        <w:t>API Standard</w:t>
      </w:r>
    </w:p>
    <w:tbl>
      <w:tblPr>
        <w:tblStyle w:val="TableGrid"/>
        <w:tblW w:w="0" w:type="auto"/>
        <w:tblLook w:val="04A0" w:firstRow="1" w:lastRow="0" w:firstColumn="1" w:lastColumn="0" w:noHBand="0" w:noVBand="1"/>
      </w:tblPr>
      <w:tblGrid>
        <w:gridCol w:w="3235"/>
        <w:gridCol w:w="6115"/>
      </w:tblGrid>
      <w:tr w:rsidR="009F3A59" w14:paraId="5B39E18A" w14:textId="77777777" w:rsidTr="009F3A59">
        <w:tc>
          <w:tcPr>
            <w:tcW w:w="3235" w:type="dxa"/>
            <w:shd w:val="clear" w:color="auto" w:fill="C5E0B3" w:themeFill="accent6" w:themeFillTint="66"/>
          </w:tcPr>
          <w:p w14:paraId="0F7B5EE6" w14:textId="5A0DCC6F" w:rsidR="009F3A59" w:rsidRDefault="009F3A59" w:rsidP="009F3A59">
            <w:r>
              <w:t>API Standard</w:t>
            </w:r>
          </w:p>
        </w:tc>
        <w:tc>
          <w:tcPr>
            <w:tcW w:w="6115" w:type="dxa"/>
            <w:shd w:val="clear" w:color="auto" w:fill="C5E0B3" w:themeFill="accent6" w:themeFillTint="66"/>
          </w:tcPr>
          <w:p w14:paraId="0AF45A53" w14:textId="58DBEC22" w:rsidR="009F3A59" w:rsidRDefault="009F3A59" w:rsidP="009F3A59">
            <w:r>
              <w:t>Detail</w:t>
            </w:r>
          </w:p>
        </w:tc>
      </w:tr>
      <w:tr w:rsidR="009F3A59" w14:paraId="794CFFFB" w14:textId="77777777" w:rsidTr="009F3A59">
        <w:tc>
          <w:tcPr>
            <w:tcW w:w="3235" w:type="dxa"/>
          </w:tcPr>
          <w:p w14:paraId="568E5E99" w14:textId="2B5BA986" w:rsidR="009F3A59" w:rsidRDefault="009F3A59" w:rsidP="009F3A59">
            <w:r w:rsidRPr="009F3A59">
              <w:t>Provide an Open API specification</w:t>
            </w:r>
          </w:p>
        </w:tc>
        <w:tc>
          <w:tcPr>
            <w:tcW w:w="6115" w:type="dxa"/>
          </w:tcPr>
          <w:p w14:paraId="2ECFE9E7" w14:textId="77777777" w:rsidR="009F3A59" w:rsidRDefault="009F3A59" w:rsidP="009F3A59"/>
        </w:tc>
      </w:tr>
      <w:tr w:rsidR="009F3A59" w14:paraId="4C99CD45" w14:textId="77777777" w:rsidTr="009F3A59">
        <w:tc>
          <w:tcPr>
            <w:tcW w:w="3235" w:type="dxa"/>
          </w:tcPr>
          <w:p w14:paraId="1A0541D0" w14:textId="5A0BA612" w:rsidR="009F3A59" w:rsidRDefault="009F3A59" w:rsidP="009F3A59">
            <w:r w:rsidRPr="009F3A59">
              <w:t>Follow RESTful Best Practices</w:t>
            </w:r>
          </w:p>
        </w:tc>
        <w:tc>
          <w:tcPr>
            <w:tcW w:w="6115" w:type="dxa"/>
          </w:tcPr>
          <w:p w14:paraId="77D3043C" w14:textId="29D6C0DD" w:rsidR="009F3A59" w:rsidRDefault="009F3A59" w:rsidP="009F3A59">
            <w:pPr>
              <w:pStyle w:val="ListParagraph"/>
              <w:numPr>
                <w:ilvl w:val="0"/>
                <w:numId w:val="2"/>
              </w:numPr>
              <w:rPr>
                <w:sz w:val="18"/>
                <w:szCs w:val="18"/>
              </w:rPr>
            </w:pPr>
            <w:r w:rsidRPr="009F3A59">
              <w:rPr>
                <w:sz w:val="18"/>
                <w:szCs w:val="18"/>
              </w:rPr>
              <w:t>Delete actions should be idempotent</w:t>
            </w:r>
            <w:r>
              <w:rPr>
                <w:sz w:val="18"/>
                <w:szCs w:val="18"/>
              </w:rPr>
              <w:t>.</w:t>
            </w:r>
          </w:p>
          <w:p w14:paraId="7003370C" w14:textId="798721D9" w:rsidR="009F3A59" w:rsidRDefault="009F3A59" w:rsidP="009F3A59">
            <w:pPr>
              <w:pStyle w:val="ListParagraph"/>
              <w:numPr>
                <w:ilvl w:val="0"/>
                <w:numId w:val="2"/>
              </w:numPr>
              <w:rPr>
                <w:sz w:val="18"/>
                <w:szCs w:val="18"/>
              </w:rPr>
            </w:pPr>
            <w:r w:rsidRPr="009F3A59">
              <w:rPr>
                <w:sz w:val="18"/>
                <w:szCs w:val="18"/>
              </w:rPr>
              <w:t>Avoid implementing chatty POST and GET operations</w:t>
            </w:r>
            <w:r>
              <w:rPr>
                <w:sz w:val="18"/>
                <w:szCs w:val="18"/>
              </w:rPr>
              <w:t xml:space="preserve"> (minimize API call round trips)</w:t>
            </w:r>
          </w:p>
          <w:p w14:paraId="05E8D1C4" w14:textId="198F6B4F" w:rsidR="009F3A59" w:rsidRDefault="009F3A59" w:rsidP="009F3A59">
            <w:pPr>
              <w:pStyle w:val="ListParagraph"/>
              <w:numPr>
                <w:ilvl w:val="0"/>
                <w:numId w:val="2"/>
              </w:numPr>
              <w:rPr>
                <w:sz w:val="18"/>
                <w:szCs w:val="18"/>
              </w:rPr>
            </w:pPr>
            <w:r w:rsidRPr="009F3A59">
              <w:rPr>
                <w:sz w:val="18"/>
                <w:szCs w:val="18"/>
              </w:rPr>
              <w:t>POST actions that create new resources should not have unrelated side-effects</w:t>
            </w:r>
            <w:r>
              <w:rPr>
                <w:sz w:val="18"/>
                <w:szCs w:val="18"/>
              </w:rPr>
              <w:t xml:space="preserve"> (Single responsibility)</w:t>
            </w:r>
          </w:p>
          <w:p w14:paraId="63AB8BA2" w14:textId="104B0A84" w:rsidR="009F3A59" w:rsidRDefault="009F3A59" w:rsidP="009F3A59">
            <w:pPr>
              <w:pStyle w:val="ListParagraph"/>
              <w:numPr>
                <w:ilvl w:val="0"/>
                <w:numId w:val="2"/>
              </w:numPr>
              <w:rPr>
                <w:sz w:val="18"/>
                <w:szCs w:val="18"/>
              </w:rPr>
            </w:pPr>
            <w:r w:rsidRPr="009F3A59">
              <w:rPr>
                <w:sz w:val="18"/>
                <w:szCs w:val="18"/>
              </w:rPr>
              <w:t xml:space="preserve">Follow the HTTP specification when </w:t>
            </w:r>
            <w:r>
              <w:rPr>
                <w:sz w:val="18"/>
                <w:szCs w:val="18"/>
              </w:rPr>
              <w:t>returning</w:t>
            </w:r>
            <w:r w:rsidRPr="009F3A59">
              <w:rPr>
                <w:sz w:val="18"/>
                <w:szCs w:val="18"/>
              </w:rPr>
              <w:t xml:space="preserve"> a response</w:t>
            </w:r>
            <w:r w:rsidR="00BD1735">
              <w:rPr>
                <w:sz w:val="18"/>
                <w:szCs w:val="18"/>
              </w:rPr>
              <w:t xml:space="preserve"> (returning the correct and meaningful HTTP Status Code to the client)</w:t>
            </w:r>
          </w:p>
          <w:p w14:paraId="72D72FD5" w14:textId="4B018EA1" w:rsidR="00BD1735" w:rsidRDefault="00BD1735" w:rsidP="009F3A59">
            <w:pPr>
              <w:pStyle w:val="ListParagraph"/>
              <w:numPr>
                <w:ilvl w:val="0"/>
                <w:numId w:val="2"/>
              </w:numPr>
              <w:rPr>
                <w:sz w:val="18"/>
                <w:szCs w:val="18"/>
              </w:rPr>
            </w:pPr>
            <w:r w:rsidRPr="00BD1735">
              <w:rPr>
                <w:sz w:val="18"/>
                <w:szCs w:val="18"/>
              </w:rPr>
              <w:t>Capture exceptions and return a meaningful response to clients</w:t>
            </w:r>
            <w:r>
              <w:rPr>
                <w:sz w:val="18"/>
                <w:szCs w:val="18"/>
              </w:rPr>
              <w:t xml:space="preserve"> (</w:t>
            </w:r>
            <w:r w:rsidR="0073410A">
              <w:rPr>
                <w:sz w:val="18"/>
                <w:szCs w:val="18"/>
              </w:rPr>
              <w:t>do not</w:t>
            </w:r>
            <w:r>
              <w:rPr>
                <w:sz w:val="18"/>
                <w:szCs w:val="18"/>
              </w:rPr>
              <w:t xml:space="preserve"> have uncaught exception propagate to the framework even you should catch and </w:t>
            </w:r>
          </w:p>
          <w:p w14:paraId="47AFD51C" w14:textId="5DC949C6" w:rsidR="00573BA8" w:rsidRDefault="00573BA8" w:rsidP="009F3A59">
            <w:pPr>
              <w:pStyle w:val="ListParagraph"/>
              <w:numPr>
                <w:ilvl w:val="0"/>
                <w:numId w:val="2"/>
              </w:numPr>
              <w:rPr>
                <w:sz w:val="18"/>
                <w:szCs w:val="18"/>
              </w:rPr>
            </w:pPr>
            <w:r w:rsidRPr="00573BA8">
              <w:rPr>
                <w:sz w:val="18"/>
                <w:szCs w:val="18"/>
              </w:rPr>
              <w:t>Handle exceptions consistently and log information about errors</w:t>
            </w:r>
          </w:p>
          <w:p w14:paraId="02044E4E" w14:textId="5889C21D" w:rsidR="00573BA8" w:rsidRDefault="00573BA8" w:rsidP="009F3A59">
            <w:pPr>
              <w:pStyle w:val="ListParagraph"/>
              <w:numPr>
                <w:ilvl w:val="0"/>
                <w:numId w:val="2"/>
              </w:numPr>
              <w:rPr>
                <w:sz w:val="18"/>
                <w:szCs w:val="18"/>
              </w:rPr>
            </w:pPr>
            <w:r w:rsidRPr="00573BA8">
              <w:rPr>
                <w:sz w:val="18"/>
                <w:szCs w:val="18"/>
              </w:rPr>
              <w:t>Provide an Unauthenticated Route for Monitoring</w:t>
            </w:r>
          </w:p>
          <w:p w14:paraId="75ADBF16" w14:textId="15D4CCAE" w:rsidR="00573BA8" w:rsidRDefault="00573BA8" w:rsidP="009F3A59">
            <w:pPr>
              <w:pStyle w:val="ListParagraph"/>
              <w:numPr>
                <w:ilvl w:val="0"/>
                <w:numId w:val="2"/>
              </w:numPr>
              <w:rPr>
                <w:sz w:val="18"/>
                <w:szCs w:val="18"/>
              </w:rPr>
            </w:pPr>
            <w:r w:rsidRPr="00573BA8">
              <w:rPr>
                <w:sz w:val="18"/>
                <w:szCs w:val="18"/>
              </w:rPr>
              <w:t>Following Security Standards, Policies and Requirements</w:t>
            </w:r>
            <w:r>
              <w:rPr>
                <w:sz w:val="18"/>
                <w:szCs w:val="18"/>
              </w:rPr>
              <w:t xml:space="preserve"> (Azure API Management)</w:t>
            </w:r>
          </w:p>
          <w:p w14:paraId="2EBE2FAD" w14:textId="4E73E816" w:rsidR="00573BA8" w:rsidRPr="009F3A59" w:rsidRDefault="00573BA8" w:rsidP="009F3A59">
            <w:pPr>
              <w:pStyle w:val="ListParagraph"/>
              <w:numPr>
                <w:ilvl w:val="0"/>
                <w:numId w:val="2"/>
              </w:numPr>
              <w:rPr>
                <w:sz w:val="18"/>
                <w:szCs w:val="18"/>
              </w:rPr>
            </w:pPr>
            <w:r w:rsidRPr="00573BA8">
              <w:rPr>
                <w:sz w:val="18"/>
                <w:szCs w:val="18"/>
              </w:rPr>
              <w:t>Use Managed Service Identities</w:t>
            </w:r>
          </w:p>
          <w:p w14:paraId="56BA8554" w14:textId="0226FCE6" w:rsidR="009F3A59" w:rsidRPr="009F3A59" w:rsidRDefault="009F3A59" w:rsidP="009F3A59">
            <w:pPr>
              <w:rPr>
                <w:sz w:val="18"/>
                <w:szCs w:val="18"/>
              </w:rPr>
            </w:pPr>
          </w:p>
        </w:tc>
      </w:tr>
    </w:tbl>
    <w:p w14:paraId="3C2001B1" w14:textId="05A8E19F" w:rsidR="00096B3D" w:rsidRDefault="00096B3D" w:rsidP="00096B3D">
      <w:pPr>
        <w:pStyle w:val="Heading1"/>
      </w:pPr>
      <w:r>
        <w:t>Application Development</w:t>
      </w:r>
      <w:r>
        <w:t xml:space="preserve"> Standard</w:t>
      </w:r>
    </w:p>
    <w:tbl>
      <w:tblPr>
        <w:tblStyle w:val="TableGrid"/>
        <w:tblW w:w="0" w:type="auto"/>
        <w:tblLook w:val="04A0" w:firstRow="1" w:lastRow="0" w:firstColumn="1" w:lastColumn="0" w:noHBand="0" w:noVBand="1"/>
      </w:tblPr>
      <w:tblGrid>
        <w:gridCol w:w="3235"/>
        <w:gridCol w:w="6115"/>
      </w:tblGrid>
      <w:tr w:rsidR="00096B3D" w14:paraId="4C329425" w14:textId="77777777" w:rsidTr="00296F78">
        <w:tc>
          <w:tcPr>
            <w:tcW w:w="3235" w:type="dxa"/>
            <w:shd w:val="clear" w:color="auto" w:fill="C5E0B3" w:themeFill="accent6" w:themeFillTint="66"/>
          </w:tcPr>
          <w:p w14:paraId="32EDC6BB" w14:textId="3580CC95" w:rsidR="00096B3D" w:rsidRDefault="00096B3D" w:rsidP="00296F78">
            <w:r>
              <w:t>A</w:t>
            </w:r>
            <w:r w:rsidR="000608F1">
              <w:t>pplication Development</w:t>
            </w:r>
            <w:r>
              <w:t xml:space="preserve"> Standard</w:t>
            </w:r>
          </w:p>
        </w:tc>
        <w:tc>
          <w:tcPr>
            <w:tcW w:w="6115" w:type="dxa"/>
            <w:shd w:val="clear" w:color="auto" w:fill="C5E0B3" w:themeFill="accent6" w:themeFillTint="66"/>
          </w:tcPr>
          <w:p w14:paraId="66EDCF32" w14:textId="77777777" w:rsidR="00096B3D" w:rsidRDefault="00096B3D" w:rsidP="00296F78">
            <w:r>
              <w:t>Detail</w:t>
            </w:r>
          </w:p>
        </w:tc>
      </w:tr>
      <w:tr w:rsidR="00096B3D" w14:paraId="7FF3F35B" w14:textId="77777777" w:rsidTr="00296F78">
        <w:tc>
          <w:tcPr>
            <w:tcW w:w="3235" w:type="dxa"/>
          </w:tcPr>
          <w:p w14:paraId="4B6A2742" w14:textId="583F691B" w:rsidR="00096B3D" w:rsidRDefault="00AF0FB7" w:rsidP="00296F78">
            <w:r>
              <w:t>Design Principles</w:t>
            </w:r>
          </w:p>
        </w:tc>
        <w:tc>
          <w:tcPr>
            <w:tcW w:w="6115" w:type="dxa"/>
          </w:tcPr>
          <w:p w14:paraId="08296E0E" w14:textId="19A0DE53" w:rsidR="00096B3D" w:rsidRPr="002A48B4" w:rsidRDefault="00AF0FB7" w:rsidP="00AF0FB7">
            <w:pPr>
              <w:pStyle w:val="ListParagraph"/>
              <w:numPr>
                <w:ilvl w:val="0"/>
                <w:numId w:val="3"/>
              </w:numPr>
              <w:rPr>
                <w:sz w:val="18"/>
                <w:szCs w:val="18"/>
              </w:rPr>
            </w:pPr>
            <w:r w:rsidRPr="002A48B4">
              <w:rPr>
                <w:sz w:val="18"/>
                <w:szCs w:val="18"/>
              </w:rPr>
              <w:t>SOLID</w:t>
            </w:r>
          </w:p>
          <w:p w14:paraId="4EBF9EFA" w14:textId="77777777" w:rsidR="00AF0FB7" w:rsidRPr="002A48B4" w:rsidRDefault="00AF0FB7" w:rsidP="00AF0FB7">
            <w:pPr>
              <w:pStyle w:val="ListParagraph"/>
              <w:numPr>
                <w:ilvl w:val="0"/>
                <w:numId w:val="3"/>
              </w:numPr>
              <w:rPr>
                <w:sz w:val="18"/>
                <w:szCs w:val="18"/>
              </w:rPr>
            </w:pPr>
            <w:r w:rsidRPr="002A48B4">
              <w:rPr>
                <w:sz w:val="18"/>
                <w:szCs w:val="18"/>
              </w:rPr>
              <w:t>IOC</w:t>
            </w:r>
            <w:r w:rsidR="006D5E85" w:rsidRPr="002A48B4">
              <w:rPr>
                <w:sz w:val="18"/>
                <w:szCs w:val="18"/>
              </w:rPr>
              <w:t xml:space="preserve"> (Dependency Injection)</w:t>
            </w:r>
          </w:p>
          <w:p w14:paraId="337F103C" w14:textId="77777777" w:rsidR="006D5E85" w:rsidRPr="002A48B4" w:rsidRDefault="006D5E85" w:rsidP="00AF0FB7">
            <w:pPr>
              <w:pStyle w:val="ListParagraph"/>
              <w:numPr>
                <w:ilvl w:val="0"/>
                <w:numId w:val="3"/>
              </w:numPr>
              <w:rPr>
                <w:sz w:val="18"/>
                <w:szCs w:val="18"/>
              </w:rPr>
            </w:pPr>
            <w:r w:rsidRPr="002A48B4">
              <w:rPr>
                <w:sz w:val="18"/>
                <w:szCs w:val="18"/>
              </w:rPr>
              <w:t>DRY (Don’t Repeat Yourself)</w:t>
            </w:r>
          </w:p>
          <w:p w14:paraId="607C1E01" w14:textId="77777777" w:rsidR="0046460D" w:rsidRPr="002A48B4" w:rsidRDefault="0046460D" w:rsidP="00AF0FB7">
            <w:pPr>
              <w:pStyle w:val="ListParagraph"/>
              <w:numPr>
                <w:ilvl w:val="0"/>
                <w:numId w:val="3"/>
              </w:numPr>
              <w:rPr>
                <w:sz w:val="18"/>
                <w:szCs w:val="18"/>
              </w:rPr>
            </w:pPr>
            <w:r w:rsidRPr="002A48B4">
              <w:rPr>
                <w:sz w:val="18"/>
                <w:szCs w:val="18"/>
              </w:rPr>
              <w:t>Use REST</w:t>
            </w:r>
            <w:r w:rsidR="0092749E" w:rsidRPr="002A48B4">
              <w:rPr>
                <w:sz w:val="18"/>
                <w:szCs w:val="18"/>
              </w:rPr>
              <w:t>ful API</w:t>
            </w:r>
          </w:p>
          <w:p w14:paraId="6CDD9EF1" w14:textId="77777777" w:rsidR="0092749E" w:rsidRPr="002A48B4" w:rsidRDefault="0092749E" w:rsidP="00AF0FB7">
            <w:pPr>
              <w:pStyle w:val="ListParagraph"/>
              <w:numPr>
                <w:ilvl w:val="0"/>
                <w:numId w:val="3"/>
              </w:numPr>
              <w:rPr>
                <w:sz w:val="18"/>
                <w:szCs w:val="18"/>
              </w:rPr>
            </w:pPr>
            <w:r w:rsidRPr="002A48B4">
              <w:rPr>
                <w:sz w:val="18"/>
                <w:szCs w:val="18"/>
              </w:rPr>
              <w:t>Document the API properly</w:t>
            </w:r>
          </w:p>
          <w:p w14:paraId="4270E452" w14:textId="31378354" w:rsidR="00175355" w:rsidRPr="000E020F" w:rsidRDefault="00B1220A" w:rsidP="000E020F">
            <w:pPr>
              <w:pStyle w:val="ListParagraph"/>
              <w:numPr>
                <w:ilvl w:val="0"/>
                <w:numId w:val="3"/>
              </w:numPr>
              <w:rPr>
                <w:sz w:val="18"/>
                <w:szCs w:val="18"/>
              </w:rPr>
            </w:pPr>
            <w:r w:rsidRPr="002A48B4">
              <w:rPr>
                <w:sz w:val="18"/>
                <w:szCs w:val="18"/>
              </w:rPr>
              <w:t>Anticipate your API will be consumed by others so make it “friendly”</w:t>
            </w:r>
            <w:r w:rsidR="002A48B4">
              <w:rPr>
                <w:sz w:val="18"/>
                <w:szCs w:val="18"/>
              </w:rPr>
              <w:t>.</w:t>
            </w:r>
          </w:p>
        </w:tc>
      </w:tr>
      <w:tr w:rsidR="001E5AC4" w14:paraId="39F351BB" w14:textId="77777777" w:rsidTr="00296F78">
        <w:tc>
          <w:tcPr>
            <w:tcW w:w="3235" w:type="dxa"/>
          </w:tcPr>
          <w:p w14:paraId="6C428FB4" w14:textId="0B2235B9" w:rsidR="001E5AC4" w:rsidRDefault="000E020F" w:rsidP="00296F78">
            <w:r>
              <w:t>Security Concerns</w:t>
            </w:r>
          </w:p>
        </w:tc>
        <w:tc>
          <w:tcPr>
            <w:tcW w:w="6115" w:type="dxa"/>
          </w:tcPr>
          <w:p w14:paraId="5B85C3E6" w14:textId="48DED073" w:rsidR="000E020F" w:rsidRDefault="000E020F" w:rsidP="00AF0FB7">
            <w:pPr>
              <w:pStyle w:val="ListParagraph"/>
              <w:numPr>
                <w:ilvl w:val="0"/>
                <w:numId w:val="3"/>
              </w:numPr>
              <w:rPr>
                <w:sz w:val="18"/>
                <w:szCs w:val="18"/>
              </w:rPr>
            </w:pPr>
            <w:r>
              <w:rPr>
                <w:sz w:val="18"/>
                <w:szCs w:val="18"/>
              </w:rPr>
              <w:t xml:space="preserve">SOS </w:t>
            </w:r>
            <w:r w:rsidRPr="009562FA">
              <w:rPr>
                <w:sz w:val="18"/>
                <w:szCs w:val="18"/>
              </w:rPr>
              <w:t xml:space="preserve">(Statement of Sensitivity) </w:t>
            </w:r>
          </w:p>
          <w:p w14:paraId="508FDBE2" w14:textId="7CAB87CD" w:rsidR="001E5AC4" w:rsidRPr="002A48B4" w:rsidRDefault="000E020F" w:rsidP="00AF0FB7">
            <w:pPr>
              <w:pStyle w:val="ListParagraph"/>
              <w:numPr>
                <w:ilvl w:val="0"/>
                <w:numId w:val="3"/>
              </w:numPr>
              <w:rPr>
                <w:sz w:val="18"/>
                <w:szCs w:val="18"/>
              </w:rPr>
            </w:pPr>
            <w:r w:rsidRPr="009562FA">
              <w:rPr>
                <w:sz w:val="18"/>
                <w:szCs w:val="18"/>
              </w:rPr>
              <w:t>PIA (Privacy Impact Assessment)</w:t>
            </w:r>
          </w:p>
        </w:tc>
      </w:tr>
      <w:tr w:rsidR="000E020F" w14:paraId="44489AFD" w14:textId="77777777" w:rsidTr="00296F78">
        <w:tc>
          <w:tcPr>
            <w:tcW w:w="3235" w:type="dxa"/>
          </w:tcPr>
          <w:p w14:paraId="3FA428C5" w14:textId="11F1AE6E" w:rsidR="000E020F" w:rsidRDefault="000E020F" w:rsidP="00296F78">
            <w:r>
              <w:t>Code comments</w:t>
            </w:r>
          </w:p>
        </w:tc>
        <w:tc>
          <w:tcPr>
            <w:tcW w:w="6115" w:type="dxa"/>
          </w:tcPr>
          <w:p w14:paraId="22B25340" w14:textId="77777777" w:rsidR="000E020F" w:rsidRPr="000E020F" w:rsidRDefault="000E020F" w:rsidP="000E020F">
            <w:pPr>
              <w:pStyle w:val="ListParagraph"/>
              <w:numPr>
                <w:ilvl w:val="0"/>
                <w:numId w:val="6"/>
              </w:numPr>
              <w:rPr>
                <w:sz w:val="18"/>
                <w:szCs w:val="18"/>
              </w:rPr>
            </w:pPr>
            <w:r w:rsidRPr="000E020F">
              <w:rPr>
                <w:sz w:val="18"/>
                <w:szCs w:val="18"/>
              </w:rPr>
              <w:t>Comment on methods that are less obvious.</w:t>
            </w:r>
          </w:p>
          <w:p w14:paraId="552FB48A" w14:textId="1AF3F6CF" w:rsidR="000E020F" w:rsidRDefault="000E020F" w:rsidP="000E020F">
            <w:pPr>
              <w:pStyle w:val="ListParagraph"/>
              <w:numPr>
                <w:ilvl w:val="0"/>
                <w:numId w:val="3"/>
              </w:numPr>
              <w:rPr>
                <w:sz w:val="18"/>
                <w:szCs w:val="18"/>
              </w:rPr>
            </w:pPr>
            <w:r>
              <w:rPr>
                <w:sz w:val="18"/>
                <w:szCs w:val="18"/>
              </w:rPr>
              <w:t xml:space="preserve">Indicate JIRA ticket number and what is being fix when fixing </w:t>
            </w:r>
            <w:r w:rsidR="00EC4A86">
              <w:rPr>
                <w:sz w:val="18"/>
                <w:szCs w:val="18"/>
              </w:rPr>
              <w:t>bugs.</w:t>
            </w:r>
          </w:p>
          <w:p w14:paraId="490BE943" w14:textId="77777777" w:rsidR="009D5130" w:rsidRDefault="00EC4A86" w:rsidP="000E020F">
            <w:pPr>
              <w:pStyle w:val="ListParagraph"/>
              <w:numPr>
                <w:ilvl w:val="0"/>
                <w:numId w:val="3"/>
              </w:numPr>
              <w:rPr>
                <w:sz w:val="18"/>
                <w:szCs w:val="18"/>
              </w:rPr>
            </w:pPr>
            <w:r>
              <w:rPr>
                <w:sz w:val="18"/>
                <w:szCs w:val="18"/>
              </w:rPr>
              <w:t xml:space="preserve">Do not leave </w:t>
            </w:r>
            <w:r w:rsidR="009D5130">
              <w:rPr>
                <w:sz w:val="18"/>
                <w:szCs w:val="18"/>
              </w:rPr>
              <w:t xml:space="preserve">old code </w:t>
            </w:r>
            <w:r>
              <w:rPr>
                <w:sz w:val="18"/>
                <w:szCs w:val="18"/>
              </w:rPr>
              <w:t xml:space="preserve">behind </w:t>
            </w:r>
            <w:r w:rsidR="009D5130">
              <w:rPr>
                <w:sz w:val="18"/>
                <w:szCs w:val="18"/>
              </w:rPr>
              <w:t>(that is the reason why we use GIT)</w:t>
            </w:r>
          </w:p>
          <w:p w14:paraId="1ED26766" w14:textId="77777777" w:rsidR="00EC4A86" w:rsidRDefault="002E17C6" w:rsidP="000E020F">
            <w:pPr>
              <w:pStyle w:val="ListParagraph"/>
              <w:numPr>
                <w:ilvl w:val="0"/>
                <w:numId w:val="3"/>
              </w:numPr>
              <w:rPr>
                <w:sz w:val="18"/>
                <w:szCs w:val="18"/>
              </w:rPr>
            </w:pPr>
            <w:r>
              <w:rPr>
                <w:sz w:val="18"/>
                <w:szCs w:val="18"/>
              </w:rPr>
              <w:t>Archive code 100% coverage by testing</w:t>
            </w:r>
          </w:p>
          <w:p w14:paraId="7DBCE148" w14:textId="77777777" w:rsidR="00AD5E0C" w:rsidRDefault="00AD5E0C" w:rsidP="00AD5E0C">
            <w:pPr>
              <w:rPr>
                <w:sz w:val="18"/>
                <w:szCs w:val="18"/>
              </w:rPr>
            </w:pPr>
          </w:p>
          <w:p w14:paraId="3EFB1288" w14:textId="77777777" w:rsidR="00AD5E0C" w:rsidRPr="00AD5E0C" w:rsidRDefault="00AD5E0C" w:rsidP="00AD5E0C">
            <w:pPr>
              <w:spacing w:after="0" w:line="240" w:lineRule="auto"/>
              <w:rPr>
                <w:sz w:val="18"/>
                <w:szCs w:val="18"/>
              </w:rPr>
            </w:pPr>
            <w:r w:rsidRPr="00AD5E0C">
              <w:rPr>
                <w:sz w:val="18"/>
                <w:szCs w:val="18"/>
              </w:rPr>
              <w:t xml:space="preserve">Module Comments </w:t>
            </w:r>
          </w:p>
          <w:p w14:paraId="24191F42"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t xml:space="preserve">A module is any source code file, a standard module, a class, a component or user control, an interface definition, or a .NET Structure. The comment should include: </w:t>
            </w:r>
          </w:p>
          <w:p w14:paraId="520E7DAA"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t xml:space="preserve">Purpose. A few lines about what the module does. </w:t>
            </w:r>
          </w:p>
          <w:p w14:paraId="0C52BC84"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t xml:space="preserve">Author. Who wrote the module, and when. Also list major updates and who made them. </w:t>
            </w:r>
          </w:p>
          <w:p w14:paraId="4C7229B4"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t xml:space="preserve">Requirements. What other modules or libraries the module requires to compile and run. </w:t>
            </w:r>
          </w:p>
          <w:p w14:paraId="47BDB5FC"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t xml:space="preserve">Usage. How you use the module. Is there a special way to instantiate objects of this class? Is there a required calling sequence? How should you dispose of the object? If there are certain key procedures in the module, mention them too. </w:t>
            </w:r>
          </w:p>
          <w:p w14:paraId="6BF0DE30" w14:textId="77777777" w:rsidR="00AD5E0C" w:rsidRPr="00AD5E0C" w:rsidRDefault="00AD5E0C" w:rsidP="00AD5E0C">
            <w:pPr>
              <w:pStyle w:val="ListParagraph"/>
              <w:numPr>
                <w:ilvl w:val="0"/>
                <w:numId w:val="34"/>
              </w:numPr>
              <w:spacing w:after="0" w:line="240" w:lineRule="auto"/>
              <w:rPr>
                <w:sz w:val="18"/>
                <w:szCs w:val="18"/>
              </w:rPr>
            </w:pPr>
            <w:r w:rsidRPr="00AD5E0C">
              <w:rPr>
                <w:sz w:val="18"/>
                <w:szCs w:val="18"/>
              </w:rPr>
              <w:lastRenderedPageBreak/>
              <w:t xml:space="preserve">Limitations. Are there any special limitations to the use of the module? </w:t>
            </w:r>
          </w:p>
          <w:p w14:paraId="2CE17C13" w14:textId="77777777" w:rsidR="00C64A4D" w:rsidRDefault="00C64A4D" w:rsidP="00AD5E0C">
            <w:pPr>
              <w:rPr>
                <w:sz w:val="18"/>
                <w:szCs w:val="18"/>
              </w:rPr>
            </w:pPr>
          </w:p>
          <w:p w14:paraId="254451A8" w14:textId="397A88DE" w:rsidR="00AD5E0C" w:rsidRPr="00AD5E0C" w:rsidRDefault="00AD5E0C" w:rsidP="00AD5E0C">
            <w:pPr>
              <w:spacing w:after="0" w:line="240" w:lineRule="auto"/>
              <w:rPr>
                <w:sz w:val="18"/>
                <w:szCs w:val="18"/>
              </w:rPr>
            </w:pPr>
            <w:r w:rsidRPr="00AD5E0C">
              <w:rPr>
                <w:sz w:val="18"/>
                <w:szCs w:val="18"/>
              </w:rPr>
              <w:t xml:space="preserve">Procedure Comments </w:t>
            </w:r>
          </w:p>
          <w:p w14:paraId="3BD20086"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A procedure includes Sub, Function, Property block, or Event declarations. The comment should include: </w:t>
            </w:r>
          </w:p>
          <w:p w14:paraId="5AF9D9BD"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Purpose. One or two lines describing what the procedure does. </w:t>
            </w:r>
          </w:p>
          <w:p w14:paraId="6095CD52"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Parameters. Describe each parameter individually. What values do they accept? For each parameter, indicate if it's for input or output (in/out). If a parameter returns a value, describe it as you would describe a function return value. </w:t>
            </w:r>
          </w:p>
          <w:p w14:paraId="0FC5DA49"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Function return value. Describe what values will be returned, and in which range. For a </w:t>
            </w:r>
            <w:proofErr w:type="spellStart"/>
            <w:r w:rsidRPr="002F072E">
              <w:rPr>
                <w:sz w:val="18"/>
                <w:szCs w:val="18"/>
              </w:rPr>
              <w:t>boolean</w:t>
            </w:r>
            <w:proofErr w:type="spellEnd"/>
            <w:r w:rsidRPr="002F072E">
              <w:rPr>
                <w:sz w:val="18"/>
                <w:szCs w:val="18"/>
              </w:rPr>
              <w:t xml:space="preserve"> or </w:t>
            </w:r>
            <w:proofErr w:type="spellStart"/>
            <w:r w:rsidRPr="002F072E">
              <w:rPr>
                <w:sz w:val="18"/>
                <w:szCs w:val="18"/>
              </w:rPr>
              <w:t>enum</w:t>
            </w:r>
            <w:proofErr w:type="spellEnd"/>
            <w:r w:rsidRPr="002F072E">
              <w:rPr>
                <w:sz w:val="18"/>
                <w:szCs w:val="18"/>
              </w:rPr>
              <w:t xml:space="preserve"> return value, describe what the individual return values mean. Mention any special error values. </w:t>
            </w:r>
          </w:p>
          <w:p w14:paraId="0DEC78D5"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Side effects. Does the procedure update any variables? </w:t>
            </w:r>
          </w:p>
          <w:p w14:paraId="24670940"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Error conditions. If an error condition may arise, describe if the procedure will handle the error, or let the caller handle it. Does the function return an error code? Should the caller be prepared with an error handler? Should the caller read the Err object? </w:t>
            </w:r>
          </w:p>
          <w:p w14:paraId="2282F94F"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Pre-conditions. Are there any conditions that must be met before calling this procedure? Should you call the procedures in a certain order? Should you set some variables? </w:t>
            </w:r>
          </w:p>
          <w:p w14:paraId="2B015D8E" w14:textId="77777777" w:rsidR="00AD5E0C" w:rsidRPr="002F072E" w:rsidRDefault="00AD5E0C" w:rsidP="002F072E">
            <w:pPr>
              <w:pStyle w:val="ListParagraph"/>
              <w:numPr>
                <w:ilvl w:val="0"/>
                <w:numId w:val="35"/>
              </w:numPr>
              <w:spacing w:after="0" w:line="240" w:lineRule="auto"/>
              <w:rPr>
                <w:sz w:val="18"/>
                <w:szCs w:val="18"/>
              </w:rPr>
            </w:pPr>
            <w:r w:rsidRPr="002F072E">
              <w:rPr>
                <w:sz w:val="18"/>
                <w:szCs w:val="18"/>
              </w:rPr>
              <w:t xml:space="preserve">Algorithm. If the procedure implements a complex algorithm, it may be worth describing it too. </w:t>
            </w:r>
          </w:p>
          <w:p w14:paraId="6E6ECA0E" w14:textId="77777777" w:rsidR="00AD5E0C" w:rsidRPr="00AD5E0C" w:rsidRDefault="00AD5E0C" w:rsidP="00AD5E0C">
            <w:pPr>
              <w:spacing w:after="0" w:line="240" w:lineRule="auto"/>
              <w:rPr>
                <w:sz w:val="18"/>
                <w:szCs w:val="18"/>
              </w:rPr>
            </w:pPr>
          </w:p>
          <w:p w14:paraId="2B4A6124" w14:textId="77777777" w:rsidR="00AD5E0C" w:rsidRPr="00AD5E0C" w:rsidRDefault="00AD5E0C" w:rsidP="00AD5E0C">
            <w:pPr>
              <w:spacing w:after="0" w:line="240" w:lineRule="auto"/>
              <w:rPr>
                <w:sz w:val="18"/>
                <w:szCs w:val="18"/>
              </w:rPr>
            </w:pPr>
            <w:r w:rsidRPr="00AD5E0C">
              <w:rPr>
                <w:sz w:val="18"/>
                <w:szCs w:val="18"/>
              </w:rPr>
              <w:t xml:space="preserve">In-line Comments </w:t>
            </w:r>
          </w:p>
          <w:p w14:paraId="68925FE0" w14:textId="77777777" w:rsidR="00AD5E0C" w:rsidRPr="002F072E" w:rsidRDefault="00AD5E0C" w:rsidP="002F072E">
            <w:pPr>
              <w:pStyle w:val="ListParagraph"/>
              <w:numPr>
                <w:ilvl w:val="0"/>
                <w:numId w:val="36"/>
              </w:numPr>
              <w:spacing w:after="0" w:line="240" w:lineRule="auto"/>
              <w:rPr>
                <w:sz w:val="18"/>
                <w:szCs w:val="18"/>
              </w:rPr>
            </w:pPr>
            <w:r w:rsidRPr="002F072E">
              <w:rPr>
                <w:sz w:val="18"/>
                <w:szCs w:val="18"/>
              </w:rPr>
              <w:t xml:space="preserve">The intention of any code development is to make the code as self-documenting as possible.  This is achieved through good naming conventions. In cases where the code become a little complex, in-line comments are used to assist in describing the context of the code being executed. </w:t>
            </w:r>
          </w:p>
          <w:p w14:paraId="5274F10F" w14:textId="77777777" w:rsidR="00AD5E0C" w:rsidRPr="00AD5E0C" w:rsidRDefault="00AD5E0C" w:rsidP="00AD5E0C">
            <w:pPr>
              <w:spacing w:after="0" w:line="240" w:lineRule="auto"/>
              <w:rPr>
                <w:sz w:val="18"/>
                <w:szCs w:val="18"/>
              </w:rPr>
            </w:pPr>
          </w:p>
          <w:p w14:paraId="6B50C0BC" w14:textId="77777777" w:rsidR="00AD5E0C" w:rsidRPr="00AD5E0C" w:rsidRDefault="00AD5E0C" w:rsidP="00AD5E0C">
            <w:pPr>
              <w:spacing w:after="0" w:line="240" w:lineRule="auto"/>
              <w:rPr>
                <w:sz w:val="18"/>
                <w:szCs w:val="18"/>
              </w:rPr>
            </w:pPr>
            <w:r w:rsidRPr="00AD5E0C">
              <w:rPr>
                <w:sz w:val="18"/>
                <w:szCs w:val="18"/>
              </w:rPr>
              <w:t xml:space="preserve">Comments When Fixing a Bug  </w:t>
            </w:r>
          </w:p>
          <w:p w14:paraId="17BCE277" w14:textId="3539C275" w:rsidR="00AD5E0C" w:rsidRPr="002F072E" w:rsidRDefault="00AD5E0C" w:rsidP="002F072E">
            <w:pPr>
              <w:pStyle w:val="ListParagraph"/>
              <w:numPr>
                <w:ilvl w:val="0"/>
                <w:numId w:val="36"/>
              </w:numPr>
              <w:rPr>
                <w:sz w:val="18"/>
                <w:szCs w:val="18"/>
              </w:rPr>
            </w:pPr>
            <w:r w:rsidRPr="002F072E">
              <w:rPr>
                <w:sz w:val="18"/>
                <w:szCs w:val="18"/>
              </w:rPr>
              <w:t>When addressing a bug, indicate in a comment in the code the JIRA ticket number and what is being fixed (in general terms). </w:t>
            </w:r>
          </w:p>
        </w:tc>
      </w:tr>
      <w:tr w:rsidR="00401AA7" w14:paraId="774321F7" w14:textId="77777777" w:rsidTr="00296F78">
        <w:tc>
          <w:tcPr>
            <w:tcW w:w="3235" w:type="dxa"/>
          </w:tcPr>
          <w:p w14:paraId="1D7BE91E" w14:textId="393355EB" w:rsidR="00401AA7" w:rsidRDefault="00401AA7" w:rsidP="00296F78">
            <w:r w:rsidRPr="00401AA7">
              <w:lastRenderedPageBreak/>
              <w:t>Git branching and branch policies</w:t>
            </w:r>
          </w:p>
        </w:tc>
        <w:tc>
          <w:tcPr>
            <w:tcW w:w="6115" w:type="dxa"/>
          </w:tcPr>
          <w:p w14:paraId="3F66C9AD" w14:textId="77777777" w:rsidR="0034046B" w:rsidRPr="0034046B" w:rsidRDefault="0034046B" w:rsidP="0034046B">
            <w:pPr>
              <w:pStyle w:val="ListParagraph"/>
              <w:numPr>
                <w:ilvl w:val="0"/>
                <w:numId w:val="6"/>
              </w:numPr>
              <w:spacing w:after="0" w:line="240" w:lineRule="auto"/>
              <w:rPr>
                <w:sz w:val="18"/>
                <w:szCs w:val="18"/>
              </w:rPr>
            </w:pPr>
            <w:r w:rsidRPr="0034046B">
              <w:rPr>
                <w:sz w:val="18"/>
                <w:szCs w:val="18"/>
              </w:rPr>
              <w:t xml:space="preserve">The following base branch names shall be used in Git (case sensitive):  </w:t>
            </w:r>
          </w:p>
          <w:p w14:paraId="5C99FB03" w14:textId="6AA516B6" w:rsidR="0034046B" w:rsidRPr="0034046B" w:rsidRDefault="0034046B" w:rsidP="0034046B">
            <w:pPr>
              <w:pStyle w:val="ListParagraph"/>
              <w:numPr>
                <w:ilvl w:val="0"/>
                <w:numId w:val="8"/>
              </w:numPr>
              <w:spacing w:after="0" w:line="240" w:lineRule="auto"/>
              <w:rPr>
                <w:sz w:val="18"/>
                <w:szCs w:val="18"/>
              </w:rPr>
            </w:pPr>
            <w:r w:rsidRPr="0034046B">
              <w:rPr>
                <w:sz w:val="18"/>
                <w:szCs w:val="18"/>
              </w:rPr>
              <w:t>main – the main production branch</w:t>
            </w:r>
          </w:p>
          <w:p w14:paraId="0EFEF83F" w14:textId="77777777" w:rsidR="00401AA7" w:rsidRDefault="0034046B" w:rsidP="0034046B">
            <w:pPr>
              <w:pStyle w:val="ListParagraph"/>
              <w:numPr>
                <w:ilvl w:val="0"/>
                <w:numId w:val="8"/>
              </w:numPr>
              <w:rPr>
                <w:sz w:val="18"/>
                <w:szCs w:val="18"/>
              </w:rPr>
            </w:pPr>
            <w:r w:rsidRPr="0034046B">
              <w:rPr>
                <w:sz w:val="18"/>
                <w:szCs w:val="18"/>
              </w:rPr>
              <w:t xml:space="preserve">develop – the main development </w:t>
            </w:r>
            <w:proofErr w:type="gramStart"/>
            <w:r w:rsidRPr="0034046B">
              <w:rPr>
                <w:sz w:val="18"/>
                <w:szCs w:val="18"/>
              </w:rPr>
              <w:t>branch</w:t>
            </w:r>
            <w:proofErr w:type="gramEnd"/>
          </w:p>
          <w:p w14:paraId="44223724" w14:textId="77777777" w:rsidR="004B382F" w:rsidRDefault="00311707" w:rsidP="00311707">
            <w:pPr>
              <w:pStyle w:val="ListParagraph"/>
              <w:numPr>
                <w:ilvl w:val="0"/>
                <w:numId w:val="6"/>
              </w:numPr>
              <w:rPr>
                <w:sz w:val="18"/>
                <w:szCs w:val="18"/>
              </w:rPr>
            </w:pPr>
            <w:r w:rsidRPr="00311707">
              <w:rPr>
                <w:sz w:val="18"/>
                <w:szCs w:val="18"/>
              </w:rPr>
              <w:t xml:space="preserve">New projects should start with the develop branch only and create the main when ready for the initial release. </w:t>
            </w:r>
          </w:p>
          <w:p w14:paraId="3CE67CBF" w14:textId="77777777" w:rsidR="00B335A9" w:rsidRDefault="00311707" w:rsidP="00311707">
            <w:pPr>
              <w:pStyle w:val="ListParagraph"/>
              <w:numPr>
                <w:ilvl w:val="0"/>
                <w:numId w:val="6"/>
              </w:numPr>
              <w:rPr>
                <w:sz w:val="18"/>
                <w:szCs w:val="18"/>
              </w:rPr>
            </w:pPr>
            <w:r w:rsidRPr="004B382F">
              <w:rPr>
                <w:sz w:val="18"/>
                <w:szCs w:val="18"/>
              </w:rPr>
              <w:t xml:space="preserve">If using release branches, they must be in a folder called “release” (case sensitive) </w:t>
            </w:r>
          </w:p>
          <w:p w14:paraId="77A37EBB" w14:textId="0F5B4EB0" w:rsidR="00311707" w:rsidRPr="00B335A9" w:rsidRDefault="00311707" w:rsidP="00B335A9">
            <w:pPr>
              <w:pStyle w:val="ListParagraph"/>
              <w:numPr>
                <w:ilvl w:val="0"/>
                <w:numId w:val="9"/>
              </w:numPr>
              <w:spacing w:after="0" w:line="240" w:lineRule="auto"/>
              <w:rPr>
                <w:sz w:val="18"/>
                <w:szCs w:val="18"/>
              </w:rPr>
            </w:pPr>
            <w:r w:rsidRPr="00B335A9">
              <w:rPr>
                <w:sz w:val="18"/>
                <w:szCs w:val="18"/>
              </w:rPr>
              <w:t xml:space="preserve">Releases must be locked once </w:t>
            </w:r>
            <w:proofErr w:type="gramStart"/>
            <w:r w:rsidRPr="00B335A9">
              <w:rPr>
                <w:sz w:val="18"/>
                <w:szCs w:val="18"/>
              </w:rPr>
              <w:t>released</w:t>
            </w:r>
            <w:proofErr w:type="gramEnd"/>
            <w:r w:rsidRPr="00B335A9">
              <w:rPr>
                <w:sz w:val="18"/>
                <w:szCs w:val="18"/>
              </w:rPr>
              <w:t xml:space="preserve"> </w:t>
            </w:r>
          </w:p>
          <w:p w14:paraId="6B2703F2" w14:textId="77777777" w:rsidR="003D46CA" w:rsidRDefault="00311707" w:rsidP="00B335A9">
            <w:pPr>
              <w:pStyle w:val="ListParagraph"/>
              <w:numPr>
                <w:ilvl w:val="0"/>
                <w:numId w:val="10"/>
              </w:numPr>
              <w:rPr>
                <w:sz w:val="18"/>
                <w:szCs w:val="18"/>
              </w:rPr>
            </w:pPr>
            <w:r w:rsidRPr="00B335A9">
              <w:rPr>
                <w:sz w:val="18"/>
                <w:szCs w:val="18"/>
              </w:rPr>
              <w:t>When working on a new feature/bugfix create your working branch in either “feature/</w:t>
            </w:r>
            <w:proofErr w:type="spellStart"/>
            <w:r w:rsidRPr="00B335A9">
              <w:rPr>
                <w:sz w:val="18"/>
                <w:szCs w:val="18"/>
              </w:rPr>
              <w:t>branch_name</w:t>
            </w:r>
            <w:proofErr w:type="spellEnd"/>
            <w:r w:rsidRPr="00B335A9">
              <w:rPr>
                <w:sz w:val="18"/>
                <w:szCs w:val="18"/>
              </w:rPr>
              <w:t>” or “bugfix/</w:t>
            </w:r>
            <w:proofErr w:type="spellStart"/>
            <w:r w:rsidRPr="00B335A9">
              <w:rPr>
                <w:sz w:val="18"/>
                <w:szCs w:val="18"/>
              </w:rPr>
              <w:t>branch_name</w:t>
            </w:r>
            <w:proofErr w:type="spellEnd"/>
            <w:r w:rsidRPr="00B335A9">
              <w:rPr>
                <w:sz w:val="18"/>
                <w:szCs w:val="18"/>
              </w:rPr>
              <w:t xml:space="preserve">”.  “feature” and “bugfix” must be lowercase and </w:t>
            </w:r>
            <w:proofErr w:type="gramStart"/>
            <w:r w:rsidRPr="00B335A9">
              <w:rPr>
                <w:sz w:val="18"/>
                <w:szCs w:val="18"/>
              </w:rPr>
              <w:t>singular</w:t>
            </w:r>
            <w:proofErr w:type="gramEnd"/>
          </w:p>
          <w:p w14:paraId="427865D9"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t>For emergency production fixes use a hot fix branch “hotfix/</w:t>
            </w:r>
            <w:proofErr w:type="spellStart"/>
            <w:r w:rsidRPr="00A41F67">
              <w:rPr>
                <w:sz w:val="18"/>
                <w:szCs w:val="18"/>
              </w:rPr>
              <w:t>hranch_name</w:t>
            </w:r>
            <w:proofErr w:type="spellEnd"/>
            <w:r w:rsidRPr="00A41F67">
              <w:rPr>
                <w:sz w:val="18"/>
                <w:szCs w:val="18"/>
              </w:rPr>
              <w:t xml:space="preserve">” (again lowercase and singular) from the main branch. </w:t>
            </w:r>
          </w:p>
          <w:p w14:paraId="1FE81E22" w14:textId="77777777" w:rsidR="00A41F67" w:rsidRPr="00A41F67" w:rsidRDefault="00A41F67" w:rsidP="00A41F67">
            <w:pPr>
              <w:spacing w:after="0" w:line="240" w:lineRule="auto"/>
              <w:rPr>
                <w:sz w:val="18"/>
                <w:szCs w:val="18"/>
              </w:rPr>
            </w:pPr>
          </w:p>
          <w:p w14:paraId="26D8D233" w14:textId="77777777" w:rsidR="00A41F67" w:rsidRPr="00A41F67" w:rsidRDefault="00A41F67" w:rsidP="002710BE">
            <w:pPr>
              <w:pStyle w:val="ListParagraph"/>
              <w:numPr>
                <w:ilvl w:val="0"/>
                <w:numId w:val="9"/>
              </w:numPr>
              <w:spacing w:after="0" w:line="240" w:lineRule="auto"/>
              <w:rPr>
                <w:sz w:val="18"/>
                <w:szCs w:val="18"/>
              </w:rPr>
            </w:pPr>
            <w:r w:rsidRPr="00A41F67">
              <w:rPr>
                <w:sz w:val="18"/>
                <w:szCs w:val="18"/>
              </w:rPr>
              <w:t xml:space="preserve">Once released the hotfix will need to be reverse integrated into any development branches that are being worked on. </w:t>
            </w:r>
          </w:p>
          <w:p w14:paraId="39406118"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t xml:space="preserve">Feature branch names should include the JIRA ticket number that describes the bug or feature. </w:t>
            </w:r>
          </w:p>
          <w:p w14:paraId="3AB5382F"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t xml:space="preserve">If the JIRA story includes multiple features, use the ticket number and a description of the feature being worked on. </w:t>
            </w:r>
          </w:p>
          <w:p w14:paraId="0DA3C88C"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t xml:space="preserve">All merges to release/develop/main branches shall be done using Pull Requests (PRs). </w:t>
            </w:r>
          </w:p>
          <w:p w14:paraId="5121939E"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lastRenderedPageBreak/>
              <w:t xml:space="preserve">Typically, a PR cannot be approved by the requestor when more than one developer is working on the same project. </w:t>
            </w:r>
          </w:p>
          <w:p w14:paraId="0D3CEC5A" w14:textId="77777777" w:rsidR="00A41F67" w:rsidRPr="00A41F67" w:rsidRDefault="00A41F67" w:rsidP="00A41F67">
            <w:pPr>
              <w:pStyle w:val="ListParagraph"/>
              <w:numPr>
                <w:ilvl w:val="0"/>
                <w:numId w:val="10"/>
              </w:numPr>
              <w:spacing w:after="0" w:line="240" w:lineRule="auto"/>
              <w:rPr>
                <w:sz w:val="18"/>
                <w:szCs w:val="18"/>
              </w:rPr>
            </w:pPr>
            <w:r w:rsidRPr="00A41F67">
              <w:rPr>
                <w:sz w:val="18"/>
                <w:szCs w:val="18"/>
              </w:rPr>
              <w:t xml:space="preserve">When requesting a PR ensure to set your branch to delete after the PR is successful so that extra branches are not maintained on the server for nothing – your local will be retained and will get recreated when/if you do another check-in to that branch. </w:t>
            </w:r>
          </w:p>
          <w:p w14:paraId="35AADF3E" w14:textId="4C2F49FB" w:rsidR="00A41F67" w:rsidRPr="00A41F67" w:rsidRDefault="00A41F67" w:rsidP="00A41F67">
            <w:pPr>
              <w:pStyle w:val="ListParagraph"/>
              <w:numPr>
                <w:ilvl w:val="0"/>
                <w:numId w:val="10"/>
              </w:numPr>
              <w:rPr>
                <w:sz w:val="18"/>
                <w:szCs w:val="18"/>
              </w:rPr>
            </w:pPr>
            <w:r w:rsidRPr="00A41F67">
              <w:rPr>
                <w:sz w:val="18"/>
                <w:szCs w:val="18"/>
              </w:rPr>
              <w:t>Sync frequently from the source branch (ideally daily)</w:t>
            </w:r>
          </w:p>
        </w:tc>
      </w:tr>
      <w:tr w:rsidR="004B382F" w14:paraId="7166FE93" w14:textId="77777777" w:rsidTr="00296F78">
        <w:tc>
          <w:tcPr>
            <w:tcW w:w="3235" w:type="dxa"/>
          </w:tcPr>
          <w:p w14:paraId="67EE806B" w14:textId="70F16F8A" w:rsidR="004B382F" w:rsidRPr="00401AA7" w:rsidRDefault="003A2ED9" w:rsidP="00296F78">
            <w:r>
              <w:lastRenderedPageBreak/>
              <w:t>Project Wiki</w:t>
            </w:r>
            <w:r w:rsidR="00420521">
              <w:t>s</w:t>
            </w:r>
          </w:p>
        </w:tc>
        <w:tc>
          <w:tcPr>
            <w:tcW w:w="6115" w:type="dxa"/>
          </w:tcPr>
          <w:p w14:paraId="1011EBF5" w14:textId="77777777" w:rsidR="00420521" w:rsidRPr="00420521" w:rsidRDefault="00420521" w:rsidP="00420521">
            <w:pPr>
              <w:spacing w:after="0" w:line="240" w:lineRule="auto"/>
              <w:rPr>
                <w:sz w:val="18"/>
                <w:szCs w:val="18"/>
              </w:rPr>
            </w:pPr>
            <w:r w:rsidRPr="00420521">
              <w:rPr>
                <w:sz w:val="18"/>
                <w:szCs w:val="18"/>
              </w:rPr>
              <w:t xml:space="preserve">All projects should have a Wiki that contains pertinent project information.  At a minimum this includes: </w:t>
            </w:r>
          </w:p>
          <w:p w14:paraId="7DDB36D0" w14:textId="22184C32" w:rsidR="00420521" w:rsidRPr="00420521" w:rsidRDefault="00420521" w:rsidP="00420521">
            <w:pPr>
              <w:pStyle w:val="ListParagraph"/>
              <w:numPr>
                <w:ilvl w:val="0"/>
                <w:numId w:val="11"/>
              </w:numPr>
              <w:spacing w:after="0" w:line="240" w:lineRule="auto"/>
              <w:rPr>
                <w:sz w:val="18"/>
                <w:szCs w:val="18"/>
              </w:rPr>
            </w:pPr>
            <w:r w:rsidRPr="00420521">
              <w:rPr>
                <w:sz w:val="18"/>
                <w:szCs w:val="18"/>
              </w:rPr>
              <w:t xml:space="preserve">A project </w:t>
            </w:r>
            <w:proofErr w:type="gramStart"/>
            <w:r w:rsidRPr="00420521">
              <w:rPr>
                <w:sz w:val="18"/>
                <w:szCs w:val="18"/>
              </w:rPr>
              <w:t>overview</w:t>
            </w:r>
            <w:proofErr w:type="gramEnd"/>
          </w:p>
          <w:p w14:paraId="77A4F7C7" w14:textId="77777777" w:rsidR="00420521" w:rsidRPr="00420521" w:rsidRDefault="00420521" w:rsidP="00420521">
            <w:pPr>
              <w:pStyle w:val="ListParagraph"/>
              <w:numPr>
                <w:ilvl w:val="0"/>
                <w:numId w:val="12"/>
              </w:numPr>
              <w:spacing w:after="0" w:line="240" w:lineRule="auto"/>
              <w:rPr>
                <w:sz w:val="18"/>
                <w:szCs w:val="18"/>
              </w:rPr>
            </w:pPr>
            <w:r w:rsidRPr="00420521">
              <w:rPr>
                <w:sz w:val="18"/>
                <w:szCs w:val="18"/>
              </w:rPr>
              <w:t xml:space="preserve">Roles </w:t>
            </w:r>
          </w:p>
          <w:p w14:paraId="55375B70" w14:textId="77777777" w:rsidR="00420521" w:rsidRPr="00420521" w:rsidRDefault="00420521" w:rsidP="00420521">
            <w:pPr>
              <w:pStyle w:val="ListParagraph"/>
              <w:numPr>
                <w:ilvl w:val="0"/>
                <w:numId w:val="12"/>
              </w:numPr>
              <w:spacing w:after="0" w:line="240" w:lineRule="auto"/>
              <w:rPr>
                <w:sz w:val="18"/>
                <w:szCs w:val="18"/>
              </w:rPr>
            </w:pPr>
            <w:r w:rsidRPr="00420521">
              <w:rPr>
                <w:sz w:val="18"/>
                <w:szCs w:val="18"/>
              </w:rPr>
              <w:t xml:space="preserve">Business rules </w:t>
            </w:r>
          </w:p>
          <w:p w14:paraId="0670FB66" w14:textId="77777777" w:rsidR="00420521" w:rsidRPr="00420521" w:rsidRDefault="00420521" w:rsidP="00420521">
            <w:pPr>
              <w:pStyle w:val="ListParagraph"/>
              <w:numPr>
                <w:ilvl w:val="0"/>
                <w:numId w:val="12"/>
              </w:numPr>
              <w:spacing w:after="0" w:line="240" w:lineRule="auto"/>
              <w:rPr>
                <w:sz w:val="18"/>
                <w:szCs w:val="18"/>
              </w:rPr>
            </w:pPr>
            <w:r w:rsidRPr="00420521">
              <w:rPr>
                <w:sz w:val="18"/>
                <w:szCs w:val="18"/>
              </w:rPr>
              <w:t xml:space="preserve">Dependencies </w:t>
            </w:r>
          </w:p>
          <w:p w14:paraId="5AEE1899" w14:textId="77777777" w:rsidR="00420521" w:rsidRPr="00420521" w:rsidRDefault="00420521" w:rsidP="00420521">
            <w:pPr>
              <w:pStyle w:val="ListParagraph"/>
              <w:numPr>
                <w:ilvl w:val="0"/>
                <w:numId w:val="11"/>
              </w:numPr>
              <w:spacing w:after="0" w:line="240" w:lineRule="auto"/>
              <w:rPr>
                <w:sz w:val="18"/>
                <w:szCs w:val="18"/>
              </w:rPr>
            </w:pPr>
            <w:r w:rsidRPr="00420521">
              <w:rPr>
                <w:sz w:val="18"/>
                <w:szCs w:val="18"/>
              </w:rPr>
              <w:t xml:space="preserve">Application URLs for all environments </w:t>
            </w:r>
          </w:p>
          <w:p w14:paraId="600F0D33" w14:textId="77777777" w:rsidR="00420521" w:rsidRPr="00420521" w:rsidRDefault="00420521" w:rsidP="00420521">
            <w:pPr>
              <w:pStyle w:val="ListParagraph"/>
              <w:numPr>
                <w:ilvl w:val="0"/>
                <w:numId w:val="11"/>
              </w:numPr>
              <w:spacing w:after="0" w:line="240" w:lineRule="auto"/>
              <w:rPr>
                <w:sz w:val="18"/>
                <w:szCs w:val="18"/>
              </w:rPr>
            </w:pPr>
            <w:r w:rsidRPr="00420521">
              <w:rPr>
                <w:sz w:val="18"/>
                <w:szCs w:val="18"/>
              </w:rPr>
              <w:t xml:space="preserve">Database name(s) </w:t>
            </w:r>
          </w:p>
          <w:p w14:paraId="3AD57E5A" w14:textId="77777777" w:rsidR="00420521" w:rsidRPr="00420521" w:rsidRDefault="00420521" w:rsidP="00420521">
            <w:pPr>
              <w:pStyle w:val="ListParagraph"/>
              <w:numPr>
                <w:ilvl w:val="0"/>
                <w:numId w:val="11"/>
              </w:numPr>
              <w:spacing w:after="0" w:line="240" w:lineRule="auto"/>
              <w:rPr>
                <w:sz w:val="18"/>
                <w:szCs w:val="18"/>
              </w:rPr>
            </w:pPr>
            <w:proofErr w:type="spellStart"/>
            <w:r w:rsidRPr="00420521">
              <w:rPr>
                <w:sz w:val="18"/>
                <w:szCs w:val="18"/>
              </w:rPr>
              <w:t>KeyVault</w:t>
            </w:r>
            <w:proofErr w:type="spellEnd"/>
            <w:r w:rsidRPr="00420521">
              <w:rPr>
                <w:sz w:val="18"/>
                <w:szCs w:val="18"/>
              </w:rPr>
              <w:t xml:space="preserve"> details </w:t>
            </w:r>
          </w:p>
          <w:p w14:paraId="2C5C199E" w14:textId="77777777" w:rsidR="00420521" w:rsidRPr="00420521" w:rsidRDefault="00420521" w:rsidP="00420521">
            <w:pPr>
              <w:pStyle w:val="ListParagraph"/>
              <w:numPr>
                <w:ilvl w:val="0"/>
                <w:numId w:val="11"/>
              </w:numPr>
              <w:spacing w:after="0" w:line="240" w:lineRule="auto"/>
              <w:rPr>
                <w:sz w:val="18"/>
                <w:szCs w:val="18"/>
              </w:rPr>
            </w:pPr>
            <w:r w:rsidRPr="00420521">
              <w:rPr>
                <w:sz w:val="18"/>
                <w:szCs w:val="18"/>
              </w:rPr>
              <w:t xml:space="preserve">Known issues/troubleshooting </w:t>
            </w:r>
            <w:proofErr w:type="gramStart"/>
            <w:r w:rsidRPr="00420521">
              <w:rPr>
                <w:sz w:val="18"/>
                <w:szCs w:val="18"/>
              </w:rPr>
              <w:t>tips</w:t>
            </w:r>
            <w:proofErr w:type="gramEnd"/>
            <w:r w:rsidRPr="00420521">
              <w:rPr>
                <w:sz w:val="18"/>
                <w:szCs w:val="18"/>
              </w:rPr>
              <w:t xml:space="preserve"> </w:t>
            </w:r>
          </w:p>
          <w:p w14:paraId="43C18062" w14:textId="5BB3F2A5" w:rsidR="004B382F" w:rsidRPr="00420521" w:rsidRDefault="00420521" w:rsidP="00420521">
            <w:pPr>
              <w:pStyle w:val="ListParagraph"/>
              <w:numPr>
                <w:ilvl w:val="0"/>
                <w:numId w:val="11"/>
              </w:numPr>
              <w:rPr>
                <w:sz w:val="18"/>
                <w:szCs w:val="18"/>
              </w:rPr>
            </w:pPr>
            <w:r w:rsidRPr="00420521">
              <w:rPr>
                <w:sz w:val="18"/>
                <w:szCs w:val="18"/>
              </w:rPr>
              <w:t>Special instructions on how to run the project locally (</w:t>
            </w:r>
            <w:proofErr w:type="spellStart"/>
            <w:r w:rsidRPr="00420521">
              <w:rPr>
                <w:sz w:val="18"/>
                <w:szCs w:val="18"/>
              </w:rPr>
              <w:t>web.config</w:t>
            </w:r>
            <w:proofErr w:type="spellEnd"/>
            <w:r w:rsidRPr="00420521">
              <w:rPr>
                <w:sz w:val="18"/>
                <w:szCs w:val="18"/>
              </w:rPr>
              <w:t xml:space="preserve"> changes, installed libraries, etc.)</w:t>
            </w:r>
          </w:p>
        </w:tc>
      </w:tr>
      <w:tr w:rsidR="00A3764F" w14:paraId="1B2B1124" w14:textId="77777777" w:rsidTr="00296F78">
        <w:tc>
          <w:tcPr>
            <w:tcW w:w="3235" w:type="dxa"/>
          </w:tcPr>
          <w:p w14:paraId="7158D94E" w14:textId="05B1E5B9" w:rsidR="00A3764F" w:rsidRDefault="00A3764F" w:rsidP="00296F78">
            <w:proofErr w:type="spellStart"/>
            <w:r w:rsidRPr="00A3764F">
              <w:t>KeyVault</w:t>
            </w:r>
            <w:proofErr w:type="spellEnd"/>
            <w:r w:rsidRPr="00A3764F">
              <w:t xml:space="preserve"> and Secrets</w:t>
            </w:r>
          </w:p>
        </w:tc>
        <w:tc>
          <w:tcPr>
            <w:tcW w:w="6115" w:type="dxa"/>
          </w:tcPr>
          <w:p w14:paraId="293B6769" w14:textId="77777777" w:rsidR="007500DA" w:rsidRPr="007500DA" w:rsidRDefault="007500DA" w:rsidP="007500DA">
            <w:pPr>
              <w:pStyle w:val="ListParagraph"/>
              <w:numPr>
                <w:ilvl w:val="0"/>
                <w:numId w:val="14"/>
              </w:numPr>
              <w:spacing w:after="0" w:line="240" w:lineRule="auto"/>
              <w:rPr>
                <w:sz w:val="18"/>
                <w:szCs w:val="18"/>
              </w:rPr>
            </w:pPr>
            <w:r w:rsidRPr="007500DA">
              <w:rPr>
                <w:sz w:val="18"/>
                <w:szCs w:val="18"/>
              </w:rPr>
              <w:t xml:space="preserve">All sensitive credentials or values shall be stored in </w:t>
            </w:r>
            <w:proofErr w:type="spellStart"/>
            <w:r w:rsidRPr="007500DA">
              <w:rPr>
                <w:sz w:val="18"/>
                <w:szCs w:val="18"/>
              </w:rPr>
              <w:t>KeyVault</w:t>
            </w:r>
            <w:proofErr w:type="spellEnd"/>
            <w:r w:rsidRPr="007500DA">
              <w:rPr>
                <w:sz w:val="18"/>
                <w:szCs w:val="18"/>
              </w:rPr>
              <w:t xml:space="preserve"> and only accessed at runtime, not from configuration.  This always keeps the credentials out of source control.  Developers only have access to the DEVOPS and Dev </w:t>
            </w:r>
            <w:proofErr w:type="spellStart"/>
            <w:r w:rsidRPr="007500DA">
              <w:rPr>
                <w:sz w:val="18"/>
                <w:szCs w:val="18"/>
              </w:rPr>
              <w:t>KeyVaults</w:t>
            </w:r>
            <w:proofErr w:type="spellEnd"/>
            <w:r w:rsidRPr="007500DA">
              <w:rPr>
                <w:sz w:val="18"/>
                <w:szCs w:val="18"/>
              </w:rPr>
              <w:t xml:space="preserve">, the DBA’s have access to </w:t>
            </w:r>
            <w:proofErr w:type="spellStart"/>
            <w:r w:rsidRPr="007500DA">
              <w:rPr>
                <w:sz w:val="18"/>
                <w:szCs w:val="18"/>
              </w:rPr>
              <w:t>KeyVaults</w:t>
            </w:r>
            <w:proofErr w:type="spellEnd"/>
            <w:r w:rsidRPr="007500DA">
              <w:rPr>
                <w:sz w:val="18"/>
                <w:szCs w:val="18"/>
              </w:rPr>
              <w:t xml:space="preserve"> in the QA environment and above.   </w:t>
            </w:r>
          </w:p>
          <w:p w14:paraId="78958563" w14:textId="46AC51DB" w:rsidR="00A3764F" w:rsidRPr="007500DA" w:rsidRDefault="007500DA" w:rsidP="007500DA">
            <w:pPr>
              <w:pStyle w:val="ListParagraph"/>
              <w:numPr>
                <w:ilvl w:val="0"/>
                <w:numId w:val="14"/>
              </w:numPr>
              <w:rPr>
                <w:sz w:val="18"/>
                <w:szCs w:val="18"/>
              </w:rPr>
            </w:pPr>
            <w:r w:rsidRPr="007500DA">
              <w:rPr>
                <w:sz w:val="18"/>
                <w:szCs w:val="18"/>
              </w:rPr>
              <w:t>The only exception to this shall be in local configuration scenarios when connecting to a database on the developer’s VM via a trusted connection – no user credentials in code.</w:t>
            </w:r>
          </w:p>
        </w:tc>
      </w:tr>
      <w:tr w:rsidR="007C3637" w14:paraId="576F9120" w14:textId="77777777" w:rsidTr="00296F78">
        <w:tc>
          <w:tcPr>
            <w:tcW w:w="3235" w:type="dxa"/>
          </w:tcPr>
          <w:p w14:paraId="48D9C1F7" w14:textId="25DCD056" w:rsidR="007C3637" w:rsidRPr="00A3764F" w:rsidRDefault="005F1AAA" w:rsidP="00296F78">
            <w:r>
              <w:t>Things to avoid</w:t>
            </w:r>
          </w:p>
        </w:tc>
        <w:tc>
          <w:tcPr>
            <w:tcW w:w="6115" w:type="dxa"/>
          </w:tcPr>
          <w:p w14:paraId="173F6095" w14:textId="2BD50A2A" w:rsidR="008E0990" w:rsidRPr="008E0990" w:rsidRDefault="004D6BED" w:rsidP="008E0990">
            <w:pPr>
              <w:spacing w:after="0" w:line="240" w:lineRule="auto"/>
              <w:rPr>
                <w:sz w:val="18"/>
                <w:szCs w:val="18"/>
              </w:rPr>
            </w:pPr>
            <w:r>
              <w:rPr>
                <w:sz w:val="18"/>
                <w:szCs w:val="18"/>
              </w:rPr>
              <w:t>T</w:t>
            </w:r>
            <w:r w:rsidR="008E0990" w:rsidRPr="008E0990">
              <w:rPr>
                <w:sz w:val="18"/>
                <w:szCs w:val="18"/>
              </w:rPr>
              <w:t xml:space="preserve">he following shall not be acceptable in any code checked in for deployment (applies to new development – may not necessarily apply to legacy apps): </w:t>
            </w:r>
          </w:p>
          <w:p w14:paraId="55FCC64C" w14:textId="77777777" w:rsidR="008E0990" w:rsidRPr="008E0990" w:rsidRDefault="008E0990" w:rsidP="008E0990">
            <w:pPr>
              <w:pStyle w:val="ListParagraph"/>
              <w:numPr>
                <w:ilvl w:val="0"/>
                <w:numId w:val="15"/>
              </w:numPr>
              <w:spacing w:after="0" w:line="240" w:lineRule="auto"/>
              <w:rPr>
                <w:sz w:val="18"/>
                <w:szCs w:val="18"/>
              </w:rPr>
            </w:pPr>
            <w:r w:rsidRPr="008E0990">
              <w:rPr>
                <w:sz w:val="18"/>
                <w:szCs w:val="18"/>
              </w:rPr>
              <w:t xml:space="preserve">Text literals in UI – everything must be in resource files and translated. </w:t>
            </w:r>
          </w:p>
          <w:p w14:paraId="686323A7" w14:textId="77777777" w:rsidR="008E0990" w:rsidRPr="008E0990" w:rsidRDefault="008E0990" w:rsidP="008E0990">
            <w:pPr>
              <w:pStyle w:val="ListParagraph"/>
              <w:numPr>
                <w:ilvl w:val="0"/>
                <w:numId w:val="15"/>
              </w:numPr>
              <w:spacing w:after="0" w:line="240" w:lineRule="auto"/>
              <w:rPr>
                <w:sz w:val="18"/>
                <w:szCs w:val="18"/>
              </w:rPr>
            </w:pPr>
            <w:r w:rsidRPr="008E0990">
              <w:rPr>
                <w:sz w:val="18"/>
                <w:szCs w:val="18"/>
              </w:rPr>
              <w:t xml:space="preserve">Hard coded values – use configuration, </w:t>
            </w:r>
            <w:proofErr w:type="spellStart"/>
            <w:r w:rsidRPr="008E0990">
              <w:rPr>
                <w:sz w:val="18"/>
                <w:szCs w:val="18"/>
              </w:rPr>
              <w:t>KeyVault</w:t>
            </w:r>
            <w:proofErr w:type="spellEnd"/>
            <w:r w:rsidRPr="008E0990">
              <w:rPr>
                <w:sz w:val="18"/>
                <w:szCs w:val="18"/>
              </w:rPr>
              <w:t xml:space="preserve">, constants, </w:t>
            </w:r>
            <w:proofErr w:type="spellStart"/>
            <w:r w:rsidRPr="008E0990">
              <w:rPr>
                <w:sz w:val="18"/>
                <w:szCs w:val="18"/>
              </w:rPr>
              <w:t>enums</w:t>
            </w:r>
            <w:proofErr w:type="spellEnd"/>
            <w:r w:rsidRPr="008E0990">
              <w:rPr>
                <w:sz w:val="18"/>
                <w:szCs w:val="18"/>
              </w:rPr>
              <w:t xml:space="preserve">, etc. </w:t>
            </w:r>
          </w:p>
          <w:p w14:paraId="5EBE3AA2" w14:textId="690472E8" w:rsidR="008E0990" w:rsidRDefault="00EA23DC" w:rsidP="008E0990">
            <w:pPr>
              <w:pStyle w:val="ListParagraph"/>
              <w:numPr>
                <w:ilvl w:val="0"/>
                <w:numId w:val="15"/>
              </w:numPr>
              <w:rPr>
                <w:sz w:val="18"/>
                <w:szCs w:val="18"/>
              </w:rPr>
            </w:pPr>
            <w:r>
              <w:rPr>
                <w:sz w:val="18"/>
                <w:szCs w:val="18"/>
              </w:rPr>
              <w:t>Security and Accounts</w:t>
            </w:r>
            <w:r w:rsidR="008E0990" w:rsidRPr="008E0990">
              <w:rPr>
                <w:sz w:val="18"/>
                <w:szCs w:val="18"/>
              </w:rPr>
              <w:t xml:space="preserve"> in code or configuration anywhere. </w:t>
            </w:r>
          </w:p>
          <w:p w14:paraId="0CC20C22" w14:textId="252DB7D7" w:rsidR="00A90E71" w:rsidRPr="008E0990" w:rsidRDefault="00A90E71" w:rsidP="008E0990">
            <w:pPr>
              <w:pStyle w:val="ListParagraph"/>
              <w:numPr>
                <w:ilvl w:val="0"/>
                <w:numId w:val="15"/>
              </w:numPr>
              <w:spacing w:after="0" w:line="240" w:lineRule="auto"/>
              <w:rPr>
                <w:sz w:val="18"/>
                <w:szCs w:val="18"/>
              </w:rPr>
            </w:pPr>
            <w:r>
              <w:rPr>
                <w:sz w:val="18"/>
                <w:szCs w:val="18"/>
              </w:rPr>
              <w:t>Unparameterized SQL</w:t>
            </w:r>
          </w:p>
          <w:p w14:paraId="16D0681C" w14:textId="69F09F99" w:rsidR="008E0990" w:rsidRDefault="008E0990" w:rsidP="008E0990">
            <w:pPr>
              <w:pStyle w:val="ListParagraph"/>
              <w:numPr>
                <w:ilvl w:val="0"/>
                <w:numId w:val="15"/>
              </w:numPr>
              <w:rPr>
                <w:sz w:val="18"/>
                <w:szCs w:val="18"/>
              </w:rPr>
            </w:pPr>
            <w:r w:rsidRPr="008E0990">
              <w:rPr>
                <w:sz w:val="18"/>
                <w:szCs w:val="18"/>
              </w:rPr>
              <w:t xml:space="preserve">SQL that produces “select * from </w:t>
            </w:r>
            <w:proofErr w:type="spellStart"/>
            <w:r w:rsidRPr="008E0990">
              <w:rPr>
                <w:sz w:val="18"/>
                <w:szCs w:val="18"/>
              </w:rPr>
              <w:t>xyz</w:t>
            </w:r>
            <w:proofErr w:type="spellEnd"/>
            <w:r w:rsidRPr="008E0990">
              <w:rPr>
                <w:sz w:val="18"/>
                <w:szCs w:val="18"/>
              </w:rPr>
              <w:t>.”</w:t>
            </w:r>
            <w:r w:rsidR="0084502E">
              <w:rPr>
                <w:sz w:val="18"/>
                <w:szCs w:val="18"/>
              </w:rPr>
              <w:t>, reasons for that are:</w:t>
            </w:r>
          </w:p>
          <w:p w14:paraId="1341A176" w14:textId="371A8137" w:rsidR="0084502E" w:rsidRDefault="008C5D2B" w:rsidP="0084502E">
            <w:pPr>
              <w:pStyle w:val="ListParagraph"/>
              <w:numPr>
                <w:ilvl w:val="0"/>
                <w:numId w:val="41"/>
              </w:numPr>
              <w:rPr>
                <w:sz w:val="18"/>
                <w:szCs w:val="18"/>
              </w:rPr>
            </w:pPr>
            <w:r>
              <w:rPr>
                <w:sz w:val="18"/>
                <w:szCs w:val="18"/>
              </w:rPr>
              <w:t>Unnecessary IO</w:t>
            </w:r>
          </w:p>
          <w:p w14:paraId="240D3357" w14:textId="1084D878" w:rsidR="008C5D2B" w:rsidRDefault="008C5D2B" w:rsidP="0084502E">
            <w:pPr>
              <w:pStyle w:val="ListParagraph"/>
              <w:numPr>
                <w:ilvl w:val="0"/>
                <w:numId w:val="41"/>
              </w:numPr>
              <w:rPr>
                <w:sz w:val="18"/>
                <w:szCs w:val="18"/>
              </w:rPr>
            </w:pPr>
            <w:r>
              <w:rPr>
                <w:sz w:val="18"/>
                <w:szCs w:val="18"/>
              </w:rPr>
              <w:t>Increased network traffic</w:t>
            </w:r>
          </w:p>
          <w:p w14:paraId="3922561F" w14:textId="42756D53" w:rsidR="008C5D2B" w:rsidRDefault="001915F0" w:rsidP="0084502E">
            <w:pPr>
              <w:pStyle w:val="ListParagraph"/>
              <w:numPr>
                <w:ilvl w:val="0"/>
                <w:numId w:val="41"/>
              </w:numPr>
              <w:rPr>
                <w:sz w:val="18"/>
                <w:szCs w:val="18"/>
              </w:rPr>
            </w:pPr>
            <w:r>
              <w:rPr>
                <w:sz w:val="18"/>
                <w:szCs w:val="18"/>
              </w:rPr>
              <w:t>More application memory</w:t>
            </w:r>
          </w:p>
          <w:p w14:paraId="684E2BA6" w14:textId="7F4796C9" w:rsidR="001915F0" w:rsidRDefault="009E5187" w:rsidP="0084502E">
            <w:pPr>
              <w:pStyle w:val="ListParagraph"/>
              <w:numPr>
                <w:ilvl w:val="0"/>
                <w:numId w:val="41"/>
              </w:numPr>
              <w:rPr>
                <w:sz w:val="18"/>
                <w:szCs w:val="18"/>
              </w:rPr>
            </w:pPr>
            <w:r>
              <w:rPr>
                <w:sz w:val="18"/>
                <w:szCs w:val="18"/>
              </w:rPr>
              <w:t xml:space="preserve">Dependency on Order of Columns on </w:t>
            </w:r>
            <w:proofErr w:type="spellStart"/>
            <w:r>
              <w:rPr>
                <w:sz w:val="18"/>
                <w:szCs w:val="18"/>
              </w:rPr>
              <w:t>DataSet</w:t>
            </w:r>
            <w:proofErr w:type="spellEnd"/>
          </w:p>
          <w:p w14:paraId="122A1298" w14:textId="40708F1C" w:rsidR="009E5187" w:rsidRDefault="009E5187" w:rsidP="0084502E">
            <w:pPr>
              <w:pStyle w:val="ListParagraph"/>
              <w:numPr>
                <w:ilvl w:val="0"/>
                <w:numId w:val="41"/>
              </w:numPr>
              <w:rPr>
                <w:sz w:val="18"/>
                <w:szCs w:val="18"/>
              </w:rPr>
            </w:pPr>
            <w:r>
              <w:rPr>
                <w:sz w:val="18"/>
                <w:szCs w:val="18"/>
              </w:rPr>
              <w:t>Breaking views while adding new columns to a table</w:t>
            </w:r>
            <w:r w:rsidR="0036461F">
              <w:rPr>
                <w:sz w:val="18"/>
                <w:szCs w:val="18"/>
              </w:rPr>
              <w:t xml:space="preserve"> when adding or removing </w:t>
            </w:r>
            <w:r w:rsidR="00677F9F">
              <w:rPr>
                <w:sz w:val="18"/>
                <w:szCs w:val="18"/>
              </w:rPr>
              <w:t>columns.</w:t>
            </w:r>
          </w:p>
          <w:p w14:paraId="2A1383F7" w14:textId="11454E1B" w:rsidR="00AA369B" w:rsidRDefault="00AA369B" w:rsidP="0084502E">
            <w:pPr>
              <w:pStyle w:val="ListParagraph"/>
              <w:numPr>
                <w:ilvl w:val="0"/>
                <w:numId w:val="41"/>
              </w:numPr>
              <w:rPr>
                <w:sz w:val="18"/>
                <w:szCs w:val="18"/>
              </w:rPr>
            </w:pPr>
            <w:r>
              <w:rPr>
                <w:sz w:val="18"/>
                <w:szCs w:val="18"/>
              </w:rPr>
              <w:t xml:space="preserve">Conflict in JOIN Query because of </w:t>
            </w:r>
            <w:r w:rsidR="0036461F">
              <w:rPr>
                <w:sz w:val="18"/>
                <w:szCs w:val="18"/>
              </w:rPr>
              <w:t>same column name</w:t>
            </w:r>
          </w:p>
          <w:p w14:paraId="16307464" w14:textId="4F1B7709" w:rsidR="00B848A9" w:rsidRPr="008E0990" w:rsidRDefault="00B848A9" w:rsidP="0084502E">
            <w:pPr>
              <w:pStyle w:val="ListParagraph"/>
              <w:numPr>
                <w:ilvl w:val="0"/>
                <w:numId w:val="41"/>
              </w:numPr>
              <w:spacing w:after="0" w:line="240" w:lineRule="auto"/>
              <w:rPr>
                <w:sz w:val="18"/>
                <w:szCs w:val="18"/>
              </w:rPr>
            </w:pPr>
            <w:r>
              <w:rPr>
                <w:sz w:val="18"/>
                <w:szCs w:val="18"/>
              </w:rPr>
              <w:t xml:space="preserve">Copying data from one table to other using </w:t>
            </w:r>
            <w:r w:rsidR="00DA62BE">
              <w:rPr>
                <w:sz w:val="18"/>
                <w:szCs w:val="18"/>
              </w:rPr>
              <w:t>INSERT … INTO … SELECT …</w:t>
            </w:r>
            <w:r w:rsidR="00345600">
              <w:rPr>
                <w:sz w:val="18"/>
                <w:szCs w:val="18"/>
              </w:rPr>
              <w:t xml:space="preserve"> </w:t>
            </w:r>
            <w:r w:rsidR="00DA62BE">
              <w:rPr>
                <w:sz w:val="18"/>
                <w:szCs w:val="18"/>
              </w:rPr>
              <w:t xml:space="preserve"> </w:t>
            </w:r>
            <w:r w:rsidR="00071341">
              <w:rPr>
                <w:sz w:val="18"/>
                <w:szCs w:val="18"/>
              </w:rPr>
              <w:t xml:space="preserve">will copy incorrect data </w:t>
            </w:r>
            <w:r w:rsidR="0072200C">
              <w:rPr>
                <w:sz w:val="18"/>
                <w:szCs w:val="18"/>
              </w:rPr>
              <w:t xml:space="preserve">if the order of column is not the same </w:t>
            </w:r>
            <w:r w:rsidR="00887442">
              <w:rPr>
                <w:sz w:val="18"/>
                <w:szCs w:val="18"/>
              </w:rPr>
              <w:t>between two tables.</w:t>
            </w:r>
          </w:p>
          <w:p w14:paraId="245DF9DD" w14:textId="77777777" w:rsidR="007C3637" w:rsidRDefault="008E0990" w:rsidP="008E0990">
            <w:pPr>
              <w:pStyle w:val="ListParagraph"/>
              <w:numPr>
                <w:ilvl w:val="0"/>
                <w:numId w:val="15"/>
              </w:numPr>
              <w:rPr>
                <w:sz w:val="18"/>
                <w:szCs w:val="18"/>
              </w:rPr>
            </w:pPr>
            <w:r w:rsidRPr="008E0990">
              <w:rPr>
                <w:sz w:val="18"/>
                <w:szCs w:val="18"/>
              </w:rPr>
              <w:t>Inline or dynamic SQL anywhere.</w:t>
            </w:r>
          </w:p>
          <w:p w14:paraId="77E56C14" w14:textId="77777777" w:rsidR="00A90E71" w:rsidRDefault="00A90E71" w:rsidP="008E0990">
            <w:pPr>
              <w:pStyle w:val="ListParagraph"/>
              <w:numPr>
                <w:ilvl w:val="0"/>
                <w:numId w:val="15"/>
              </w:numPr>
              <w:rPr>
                <w:sz w:val="18"/>
                <w:szCs w:val="18"/>
              </w:rPr>
            </w:pPr>
            <w:r>
              <w:rPr>
                <w:sz w:val="18"/>
                <w:szCs w:val="18"/>
              </w:rPr>
              <w:t>Dead / Unused Code</w:t>
            </w:r>
          </w:p>
          <w:p w14:paraId="64F2F360" w14:textId="76029561" w:rsidR="00365583" w:rsidRPr="008E0990" w:rsidRDefault="00365583" w:rsidP="008E0990">
            <w:pPr>
              <w:pStyle w:val="ListParagraph"/>
              <w:numPr>
                <w:ilvl w:val="0"/>
                <w:numId w:val="15"/>
              </w:numPr>
              <w:rPr>
                <w:sz w:val="18"/>
                <w:szCs w:val="18"/>
              </w:rPr>
            </w:pPr>
            <w:r>
              <w:rPr>
                <w:sz w:val="18"/>
                <w:szCs w:val="18"/>
              </w:rPr>
              <w:t xml:space="preserve">Back door Test, Debug and Training code should </w:t>
            </w:r>
            <w:r w:rsidR="00706ACE">
              <w:rPr>
                <w:sz w:val="18"/>
                <w:szCs w:val="18"/>
              </w:rPr>
              <w:t xml:space="preserve">use Preprocessor Directives to </w:t>
            </w:r>
            <w:r w:rsidR="00EF1312">
              <w:rPr>
                <w:sz w:val="18"/>
                <w:szCs w:val="18"/>
              </w:rPr>
              <w:t>remove for Production deployment</w:t>
            </w:r>
          </w:p>
        </w:tc>
      </w:tr>
      <w:tr w:rsidR="007C3637" w14:paraId="513611AD" w14:textId="77777777" w:rsidTr="00296F78">
        <w:tc>
          <w:tcPr>
            <w:tcW w:w="3235" w:type="dxa"/>
          </w:tcPr>
          <w:p w14:paraId="1C72DA79" w14:textId="6CAEC3BB" w:rsidR="007C3637" w:rsidRPr="00A3764F" w:rsidRDefault="005F1AAA" w:rsidP="00296F78">
            <w:r>
              <w:t>Things to do</w:t>
            </w:r>
          </w:p>
        </w:tc>
        <w:tc>
          <w:tcPr>
            <w:tcW w:w="6115" w:type="dxa"/>
          </w:tcPr>
          <w:p w14:paraId="358ECCD9" w14:textId="77777777" w:rsidR="00FB2710" w:rsidRPr="00FB2710" w:rsidRDefault="00FB2710" w:rsidP="00FB2710">
            <w:pPr>
              <w:pStyle w:val="ListParagraph"/>
              <w:numPr>
                <w:ilvl w:val="0"/>
                <w:numId w:val="16"/>
              </w:numPr>
              <w:spacing w:after="0" w:line="240" w:lineRule="auto"/>
              <w:rPr>
                <w:sz w:val="18"/>
                <w:szCs w:val="18"/>
              </w:rPr>
            </w:pPr>
            <w:r w:rsidRPr="00FB2710">
              <w:rPr>
                <w:sz w:val="18"/>
                <w:szCs w:val="18"/>
              </w:rPr>
              <w:t xml:space="preserve">Global error handling </w:t>
            </w:r>
          </w:p>
          <w:p w14:paraId="63AEF166" w14:textId="77777777" w:rsidR="00FB2710" w:rsidRPr="00FB2710" w:rsidRDefault="00FB2710" w:rsidP="00FB2710">
            <w:pPr>
              <w:pStyle w:val="ListParagraph"/>
              <w:numPr>
                <w:ilvl w:val="0"/>
                <w:numId w:val="16"/>
              </w:numPr>
              <w:spacing w:after="0" w:line="240" w:lineRule="auto"/>
              <w:rPr>
                <w:sz w:val="18"/>
                <w:szCs w:val="18"/>
              </w:rPr>
            </w:pPr>
            <w:r w:rsidRPr="00FB2710">
              <w:rPr>
                <w:sz w:val="18"/>
                <w:szCs w:val="18"/>
              </w:rPr>
              <w:t xml:space="preserve">Server-side input validation </w:t>
            </w:r>
          </w:p>
          <w:p w14:paraId="5CC1759A" w14:textId="77777777" w:rsidR="00FB2710" w:rsidRPr="00FB2710" w:rsidRDefault="00FB2710" w:rsidP="00FB2710">
            <w:pPr>
              <w:pStyle w:val="ListParagraph"/>
              <w:numPr>
                <w:ilvl w:val="0"/>
                <w:numId w:val="16"/>
              </w:numPr>
              <w:spacing w:after="0" w:line="240" w:lineRule="auto"/>
              <w:rPr>
                <w:sz w:val="18"/>
                <w:szCs w:val="18"/>
              </w:rPr>
            </w:pPr>
            <w:r w:rsidRPr="00FB2710">
              <w:rPr>
                <w:sz w:val="18"/>
                <w:szCs w:val="18"/>
              </w:rPr>
              <w:t xml:space="preserve">WET 4 – uses jQuery validator to validate client side. You need to validate everything on the server side as well. </w:t>
            </w:r>
          </w:p>
          <w:p w14:paraId="431E337A" w14:textId="0C141A5F" w:rsidR="00FB2710" w:rsidRPr="00FB2710" w:rsidRDefault="00FB2710" w:rsidP="00FB2710">
            <w:pPr>
              <w:pStyle w:val="ListParagraph"/>
              <w:numPr>
                <w:ilvl w:val="0"/>
                <w:numId w:val="16"/>
              </w:numPr>
              <w:spacing w:after="0" w:line="240" w:lineRule="auto"/>
              <w:rPr>
                <w:sz w:val="18"/>
                <w:szCs w:val="18"/>
              </w:rPr>
            </w:pPr>
            <w:r w:rsidRPr="00FB2710">
              <w:rPr>
                <w:sz w:val="18"/>
                <w:szCs w:val="18"/>
              </w:rPr>
              <w:t>Run accessibility checks on your application. There</w:t>
            </w:r>
            <w:r w:rsidR="00CC54AA">
              <w:rPr>
                <w:sz w:val="18"/>
                <w:szCs w:val="18"/>
              </w:rPr>
              <w:t xml:space="preserve"> are</w:t>
            </w:r>
            <w:r w:rsidRPr="00FB2710">
              <w:rPr>
                <w:sz w:val="18"/>
                <w:szCs w:val="18"/>
              </w:rPr>
              <w:t xml:space="preserve"> many tools available to do this, some that you can use are: </w:t>
            </w:r>
          </w:p>
          <w:p w14:paraId="22607DD3" w14:textId="77777777" w:rsidR="00FB2710" w:rsidRPr="00FB2710" w:rsidRDefault="00FB2710" w:rsidP="00FB2710">
            <w:pPr>
              <w:pStyle w:val="ListParagraph"/>
              <w:numPr>
                <w:ilvl w:val="0"/>
                <w:numId w:val="17"/>
              </w:numPr>
              <w:spacing w:after="0" w:line="240" w:lineRule="auto"/>
              <w:rPr>
                <w:sz w:val="18"/>
                <w:szCs w:val="18"/>
              </w:rPr>
            </w:pPr>
            <w:r w:rsidRPr="00FB2710">
              <w:rPr>
                <w:sz w:val="18"/>
                <w:szCs w:val="18"/>
              </w:rPr>
              <w:t xml:space="preserve">W3C markup validation - https://validator.w3.org/  </w:t>
            </w:r>
          </w:p>
          <w:p w14:paraId="0D00A00A" w14:textId="77777777" w:rsidR="00FB2710" w:rsidRPr="00FB2710" w:rsidRDefault="00FB2710" w:rsidP="00FB2710">
            <w:pPr>
              <w:pStyle w:val="ListParagraph"/>
              <w:numPr>
                <w:ilvl w:val="0"/>
                <w:numId w:val="17"/>
              </w:numPr>
              <w:spacing w:after="0" w:line="240" w:lineRule="auto"/>
              <w:rPr>
                <w:sz w:val="18"/>
                <w:szCs w:val="18"/>
              </w:rPr>
            </w:pPr>
            <w:r w:rsidRPr="00FB2710">
              <w:rPr>
                <w:sz w:val="18"/>
                <w:szCs w:val="18"/>
              </w:rPr>
              <w:t xml:space="preserve">CSE HTML Validator (installed on all developer VM’s)  </w:t>
            </w:r>
          </w:p>
          <w:p w14:paraId="196B8830" w14:textId="77777777" w:rsidR="00FB2710" w:rsidRPr="00FB2710" w:rsidRDefault="00FB2710" w:rsidP="00FB2710">
            <w:pPr>
              <w:pStyle w:val="ListParagraph"/>
              <w:numPr>
                <w:ilvl w:val="0"/>
                <w:numId w:val="17"/>
              </w:numPr>
              <w:spacing w:after="0" w:line="240" w:lineRule="auto"/>
              <w:rPr>
                <w:sz w:val="18"/>
                <w:szCs w:val="18"/>
              </w:rPr>
            </w:pPr>
            <w:r w:rsidRPr="00FB2710">
              <w:rPr>
                <w:sz w:val="18"/>
                <w:szCs w:val="18"/>
              </w:rPr>
              <w:lastRenderedPageBreak/>
              <w:t xml:space="preserve">NVDA free version is available for our developer VM’s (https://nvda.en.lo4d.com/windows)  </w:t>
            </w:r>
          </w:p>
          <w:p w14:paraId="7D340F26" w14:textId="3742713B" w:rsidR="007C3637" w:rsidRPr="00FB2710" w:rsidRDefault="00FB2710" w:rsidP="00FB2710">
            <w:pPr>
              <w:pStyle w:val="ListParagraph"/>
              <w:numPr>
                <w:ilvl w:val="0"/>
                <w:numId w:val="17"/>
              </w:numPr>
              <w:rPr>
                <w:sz w:val="18"/>
                <w:szCs w:val="18"/>
              </w:rPr>
            </w:pPr>
            <w:r w:rsidRPr="00FB2710">
              <w:rPr>
                <w:sz w:val="18"/>
                <w:szCs w:val="18"/>
              </w:rPr>
              <w:t>Consult with the UI/UX resource when in doubt.</w:t>
            </w:r>
          </w:p>
        </w:tc>
      </w:tr>
      <w:tr w:rsidR="00D37C52" w14:paraId="54303289" w14:textId="77777777" w:rsidTr="00296F78">
        <w:tc>
          <w:tcPr>
            <w:tcW w:w="3235" w:type="dxa"/>
          </w:tcPr>
          <w:p w14:paraId="6E335AAD" w14:textId="686D7DC7" w:rsidR="00D37C52" w:rsidRPr="00FB2710" w:rsidRDefault="00C17021" w:rsidP="00296F78">
            <w:r w:rsidRPr="00C17021">
              <w:lastRenderedPageBreak/>
              <w:t>Develop Maintainable Code</w:t>
            </w:r>
          </w:p>
        </w:tc>
        <w:tc>
          <w:tcPr>
            <w:tcW w:w="6115" w:type="dxa"/>
          </w:tcPr>
          <w:p w14:paraId="3CF1769A" w14:textId="77777777" w:rsidR="003536A9" w:rsidRPr="003536A9" w:rsidRDefault="003536A9" w:rsidP="003536A9">
            <w:pPr>
              <w:spacing w:after="0" w:line="240" w:lineRule="auto"/>
              <w:rPr>
                <w:sz w:val="18"/>
                <w:szCs w:val="18"/>
              </w:rPr>
            </w:pPr>
            <w:r w:rsidRPr="003536A9">
              <w:rPr>
                <w:sz w:val="18"/>
                <w:szCs w:val="18"/>
              </w:rPr>
              <w:t xml:space="preserve">This is broad statement but is derived from the notion of Maintainability Index that can be calculated within Visual Studio.  There are three main areas that the developer can focus on to keep the code more maintainable.  They are.  </w:t>
            </w:r>
          </w:p>
          <w:p w14:paraId="75DA1B83" w14:textId="77777777" w:rsidR="003536A9" w:rsidRPr="003536A9" w:rsidRDefault="003536A9" w:rsidP="003536A9">
            <w:pPr>
              <w:pStyle w:val="ListParagraph"/>
              <w:numPr>
                <w:ilvl w:val="0"/>
                <w:numId w:val="19"/>
              </w:numPr>
              <w:spacing w:after="0" w:line="240" w:lineRule="auto"/>
              <w:rPr>
                <w:sz w:val="18"/>
                <w:szCs w:val="18"/>
              </w:rPr>
            </w:pPr>
            <w:r w:rsidRPr="003536A9">
              <w:rPr>
                <w:sz w:val="18"/>
                <w:szCs w:val="18"/>
              </w:rPr>
              <w:t xml:space="preserve">Cyclomatic Complexity </w:t>
            </w:r>
          </w:p>
          <w:p w14:paraId="026D1E3D" w14:textId="77777777" w:rsidR="003536A9" w:rsidRPr="003536A9" w:rsidRDefault="003536A9" w:rsidP="003536A9">
            <w:pPr>
              <w:pStyle w:val="ListParagraph"/>
              <w:numPr>
                <w:ilvl w:val="0"/>
                <w:numId w:val="19"/>
              </w:numPr>
              <w:spacing w:after="0" w:line="240" w:lineRule="auto"/>
              <w:rPr>
                <w:sz w:val="18"/>
                <w:szCs w:val="18"/>
              </w:rPr>
            </w:pPr>
            <w:r w:rsidRPr="003536A9">
              <w:rPr>
                <w:sz w:val="18"/>
                <w:szCs w:val="18"/>
              </w:rPr>
              <w:t xml:space="preserve">Depth of Inheritance </w:t>
            </w:r>
          </w:p>
          <w:p w14:paraId="432A98AE" w14:textId="05E86963" w:rsidR="00D37C52" w:rsidRPr="003536A9" w:rsidRDefault="003536A9" w:rsidP="003536A9">
            <w:pPr>
              <w:pStyle w:val="ListParagraph"/>
              <w:numPr>
                <w:ilvl w:val="0"/>
                <w:numId w:val="19"/>
              </w:numPr>
              <w:rPr>
                <w:sz w:val="18"/>
                <w:szCs w:val="18"/>
              </w:rPr>
            </w:pPr>
            <w:r w:rsidRPr="003536A9">
              <w:rPr>
                <w:sz w:val="18"/>
                <w:szCs w:val="18"/>
              </w:rPr>
              <w:t>Class Coupling</w:t>
            </w:r>
          </w:p>
        </w:tc>
      </w:tr>
      <w:tr w:rsidR="00767822" w14:paraId="4ACC9C96" w14:textId="77777777" w:rsidTr="00296F78">
        <w:tc>
          <w:tcPr>
            <w:tcW w:w="3235" w:type="dxa"/>
          </w:tcPr>
          <w:p w14:paraId="50A7B6B3" w14:textId="1AE36D59" w:rsidR="00767822" w:rsidRPr="00C17021" w:rsidRDefault="00767822" w:rsidP="00296F78">
            <w:r>
              <w:t>New Web Development</w:t>
            </w:r>
          </w:p>
        </w:tc>
        <w:tc>
          <w:tcPr>
            <w:tcW w:w="6115" w:type="dxa"/>
          </w:tcPr>
          <w:p w14:paraId="08E37ACA" w14:textId="77777777" w:rsidR="001A3CCB" w:rsidRPr="001A3CCB" w:rsidRDefault="001A3CCB" w:rsidP="001A3CCB">
            <w:pPr>
              <w:pStyle w:val="ListParagraph"/>
              <w:numPr>
                <w:ilvl w:val="0"/>
                <w:numId w:val="20"/>
              </w:numPr>
              <w:spacing w:after="0" w:line="240" w:lineRule="auto"/>
              <w:rPr>
                <w:sz w:val="18"/>
                <w:szCs w:val="18"/>
              </w:rPr>
            </w:pPr>
            <w:r w:rsidRPr="001A3CCB">
              <w:rPr>
                <w:sz w:val="18"/>
                <w:szCs w:val="18"/>
              </w:rPr>
              <w:t xml:space="preserve">.Net 6.0 wherever possible.  </w:t>
            </w:r>
          </w:p>
          <w:p w14:paraId="4B3B579F" w14:textId="77777777" w:rsidR="001A3CCB" w:rsidRPr="001A3CCB" w:rsidRDefault="001A3CCB" w:rsidP="001A3CCB">
            <w:pPr>
              <w:pStyle w:val="ListParagraph"/>
              <w:numPr>
                <w:ilvl w:val="0"/>
                <w:numId w:val="20"/>
              </w:numPr>
              <w:spacing w:after="0" w:line="240" w:lineRule="auto"/>
              <w:rPr>
                <w:sz w:val="18"/>
                <w:szCs w:val="18"/>
              </w:rPr>
            </w:pPr>
            <w:r w:rsidRPr="001A3CCB">
              <w:rPr>
                <w:sz w:val="18"/>
                <w:szCs w:val="18"/>
              </w:rPr>
              <w:t xml:space="preserve">Use web application or API depending on the need.  </w:t>
            </w:r>
          </w:p>
          <w:p w14:paraId="32D76F0A" w14:textId="77777777" w:rsidR="001A3CCB" w:rsidRPr="001A3CCB" w:rsidRDefault="001A3CCB" w:rsidP="001A3CCB">
            <w:pPr>
              <w:pStyle w:val="ListParagraph"/>
              <w:numPr>
                <w:ilvl w:val="0"/>
                <w:numId w:val="20"/>
              </w:numPr>
              <w:spacing w:after="0" w:line="240" w:lineRule="auto"/>
              <w:rPr>
                <w:sz w:val="18"/>
                <w:szCs w:val="18"/>
              </w:rPr>
            </w:pPr>
            <w:r w:rsidRPr="001A3CCB">
              <w:rPr>
                <w:sz w:val="18"/>
                <w:szCs w:val="18"/>
              </w:rPr>
              <w:t xml:space="preserve">Where possible, favor ajax Http requests to backend </w:t>
            </w:r>
            <w:proofErr w:type="gramStart"/>
            <w:r w:rsidRPr="001A3CCB">
              <w:rPr>
                <w:sz w:val="18"/>
                <w:szCs w:val="18"/>
              </w:rPr>
              <w:t>API’s</w:t>
            </w:r>
            <w:proofErr w:type="gramEnd"/>
            <w:r w:rsidRPr="001A3CCB">
              <w:rPr>
                <w:sz w:val="18"/>
                <w:szCs w:val="18"/>
              </w:rPr>
              <w:t xml:space="preserve"> over server-side post-backs for accessing data to keep the UX fluid and improve perceived performance  </w:t>
            </w:r>
          </w:p>
          <w:p w14:paraId="5A9E8460" w14:textId="77777777" w:rsidR="001A3CCB" w:rsidRPr="001A3CCB" w:rsidRDefault="001A3CCB" w:rsidP="001A3CCB">
            <w:pPr>
              <w:pStyle w:val="ListParagraph"/>
              <w:numPr>
                <w:ilvl w:val="0"/>
                <w:numId w:val="20"/>
              </w:numPr>
              <w:spacing w:after="0" w:line="240" w:lineRule="auto"/>
              <w:rPr>
                <w:sz w:val="18"/>
                <w:szCs w:val="18"/>
              </w:rPr>
            </w:pPr>
            <w:r w:rsidRPr="001A3CCB">
              <w:rPr>
                <w:sz w:val="18"/>
                <w:szCs w:val="18"/>
              </w:rPr>
              <w:t xml:space="preserve">Use client-side templating where appropriate – favor Vue for new development where feasible.  </w:t>
            </w:r>
          </w:p>
          <w:p w14:paraId="2C90639B" w14:textId="77777777" w:rsidR="001A3CCB" w:rsidRPr="001A3CCB" w:rsidRDefault="001A3CCB" w:rsidP="001A3CCB">
            <w:pPr>
              <w:pStyle w:val="ListParagraph"/>
              <w:numPr>
                <w:ilvl w:val="0"/>
                <w:numId w:val="20"/>
              </w:numPr>
              <w:spacing w:after="0" w:line="240" w:lineRule="auto"/>
              <w:rPr>
                <w:sz w:val="18"/>
                <w:szCs w:val="18"/>
              </w:rPr>
            </w:pPr>
            <w:r w:rsidRPr="001A3CCB">
              <w:rPr>
                <w:sz w:val="18"/>
                <w:szCs w:val="18"/>
              </w:rPr>
              <w:t xml:space="preserve">Implement the WET look and feel along with </w:t>
            </w:r>
            <w:proofErr w:type="spellStart"/>
            <w:r w:rsidRPr="001A3CCB">
              <w:rPr>
                <w:sz w:val="18"/>
                <w:szCs w:val="18"/>
              </w:rPr>
              <w:t>it’s</w:t>
            </w:r>
            <w:proofErr w:type="spellEnd"/>
            <w:r w:rsidRPr="001A3CCB">
              <w:rPr>
                <w:sz w:val="18"/>
                <w:szCs w:val="18"/>
              </w:rPr>
              <w:t xml:space="preserve"> WCAG enhancements by one of 2 means:  </w:t>
            </w:r>
          </w:p>
          <w:p w14:paraId="439239E2" w14:textId="77777777" w:rsidR="001A3CCB" w:rsidRPr="001A3CCB" w:rsidRDefault="001A3CCB" w:rsidP="001A3CCB">
            <w:pPr>
              <w:pStyle w:val="ListParagraph"/>
              <w:numPr>
                <w:ilvl w:val="0"/>
                <w:numId w:val="21"/>
              </w:numPr>
              <w:spacing w:after="0" w:line="240" w:lineRule="auto"/>
              <w:rPr>
                <w:sz w:val="18"/>
                <w:szCs w:val="18"/>
              </w:rPr>
            </w:pPr>
            <w:r w:rsidRPr="001A3CCB">
              <w:rPr>
                <w:sz w:val="18"/>
                <w:szCs w:val="18"/>
              </w:rPr>
              <w:t xml:space="preserve">CDTS </w:t>
            </w:r>
            <w:proofErr w:type="spellStart"/>
            <w:r w:rsidRPr="001A3CCB">
              <w:rPr>
                <w:sz w:val="18"/>
                <w:szCs w:val="18"/>
              </w:rPr>
              <w:t>Nuget</w:t>
            </w:r>
            <w:proofErr w:type="spellEnd"/>
            <w:r w:rsidRPr="001A3CCB">
              <w:rPr>
                <w:sz w:val="18"/>
                <w:szCs w:val="18"/>
              </w:rPr>
              <w:t xml:space="preserve"> package  </w:t>
            </w:r>
          </w:p>
          <w:p w14:paraId="4D18C865" w14:textId="75B26EA3" w:rsidR="00767822" w:rsidRPr="001A3CCB" w:rsidRDefault="001A3CCB" w:rsidP="001A3CCB">
            <w:pPr>
              <w:pStyle w:val="ListParagraph"/>
              <w:numPr>
                <w:ilvl w:val="0"/>
                <w:numId w:val="21"/>
              </w:numPr>
              <w:rPr>
                <w:sz w:val="18"/>
                <w:szCs w:val="18"/>
              </w:rPr>
            </w:pPr>
            <w:proofErr w:type="spellStart"/>
            <w:r w:rsidRPr="001A3CCB">
              <w:rPr>
                <w:sz w:val="18"/>
                <w:szCs w:val="18"/>
              </w:rPr>
              <w:t>TBS.Foundation</w:t>
            </w:r>
            <w:proofErr w:type="spellEnd"/>
            <w:r w:rsidRPr="001A3CCB">
              <w:rPr>
                <w:sz w:val="18"/>
                <w:szCs w:val="18"/>
              </w:rPr>
              <w:t> </w:t>
            </w:r>
          </w:p>
        </w:tc>
      </w:tr>
      <w:tr w:rsidR="00600C40" w14:paraId="28BF42EC" w14:textId="77777777" w:rsidTr="00296F78">
        <w:tc>
          <w:tcPr>
            <w:tcW w:w="3235" w:type="dxa"/>
          </w:tcPr>
          <w:p w14:paraId="0DB39A1A" w14:textId="2F45EF2D" w:rsidR="00600C40" w:rsidRDefault="00600C40" w:rsidP="00296F78">
            <w:r>
              <w:t>Database Development</w:t>
            </w:r>
          </w:p>
        </w:tc>
        <w:tc>
          <w:tcPr>
            <w:tcW w:w="6115" w:type="dxa"/>
          </w:tcPr>
          <w:p w14:paraId="65F954AF" w14:textId="77777777" w:rsidR="00982E17" w:rsidRPr="00982E17" w:rsidRDefault="00982E17" w:rsidP="00982E17">
            <w:pPr>
              <w:pStyle w:val="ListParagraph"/>
              <w:numPr>
                <w:ilvl w:val="0"/>
                <w:numId w:val="22"/>
              </w:numPr>
              <w:spacing w:after="0" w:line="240" w:lineRule="auto"/>
              <w:rPr>
                <w:sz w:val="18"/>
                <w:szCs w:val="18"/>
              </w:rPr>
            </w:pPr>
            <w:r w:rsidRPr="00982E17">
              <w:rPr>
                <w:sz w:val="18"/>
                <w:szCs w:val="18"/>
              </w:rPr>
              <w:t xml:space="preserve">Use Entity Framework Core (database first)  </w:t>
            </w:r>
          </w:p>
          <w:p w14:paraId="196DFB10" w14:textId="77777777" w:rsidR="00982E17" w:rsidRPr="00982E17" w:rsidRDefault="00982E17" w:rsidP="00982E17">
            <w:pPr>
              <w:pStyle w:val="ListParagraph"/>
              <w:numPr>
                <w:ilvl w:val="0"/>
                <w:numId w:val="22"/>
              </w:numPr>
              <w:spacing w:after="0" w:line="240" w:lineRule="auto"/>
              <w:rPr>
                <w:sz w:val="18"/>
                <w:szCs w:val="18"/>
              </w:rPr>
            </w:pPr>
            <w:r w:rsidRPr="00982E17">
              <w:rPr>
                <w:sz w:val="18"/>
                <w:szCs w:val="18"/>
              </w:rPr>
              <w:t xml:space="preserve">Use LINQ to Entities for simple data access (CRUD)  </w:t>
            </w:r>
          </w:p>
          <w:p w14:paraId="1FF54263" w14:textId="5C3605F3" w:rsidR="00982E17" w:rsidRPr="00982E17" w:rsidRDefault="00982E17" w:rsidP="00982E17">
            <w:pPr>
              <w:pStyle w:val="ListParagraph"/>
              <w:numPr>
                <w:ilvl w:val="0"/>
                <w:numId w:val="22"/>
              </w:numPr>
              <w:spacing w:after="0" w:line="240" w:lineRule="auto"/>
              <w:rPr>
                <w:sz w:val="18"/>
                <w:szCs w:val="18"/>
              </w:rPr>
            </w:pPr>
            <w:r w:rsidRPr="00982E17">
              <w:rPr>
                <w:sz w:val="18"/>
                <w:szCs w:val="18"/>
              </w:rPr>
              <w:t>Use stored procedures for complex data access/reports</w:t>
            </w:r>
            <w:r w:rsidR="009B4AA2">
              <w:rPr>
                <w:sz w:val="18"/>
                <w:szCs w:val="18"/>
              </w:rPr>
              <w:t>.</w:t>
            </w:r>
          </w:p>
          <w:p w14:paraId="30866FD8" w14:textId="1F8F2048" w:rsidR="00982E17" w:rsidRPr="00982E17" w:rsidRDefault="00982E17" w:rsidP="009B4AA2">
            <w:pPr>
              <w:pStyle w:val="ListParagraph"/>
              <w:numPr>
                <w:ilvl w:val="0"/>
                <w:numId w:val="23"/>
              </w:numPr>
              <w:spacing w:after="0" w:line="240" w:lineRule="auto"/>
              <w:rPr>
                <w:sz w:val="18"/>
                <w:szCs w:val="18"/>
              </w:rPr>
            </w:pPr>
            <w:r w:rsidRPr="00982E17">
              <w:rPr>
                <w:sz w:val="18"/>
                <w:szCs w:val="18"/>
              </w:rPr>
              <w:t>Stored procedures must return explicit columns (no select * from …) </w:t>
            </w:r>
          </w:p>
          <w:p w14:paraId="3E2B9350" w14:textId="307D871D" w:rsidR="00600C40" w:rsidRPr="00982E17" w:rsidRDefault="00982E17" w:rsidP="009B4AA2">
            <w:pPr>
              <w:pStyle w:val="ListParagraph"/>
              <w:numPr>
                <w:ilvl w:val="0"/>
                <w:numId w:val="23"/>
              </w:numPr>
              <w:rPr>
                <w:sz w:val="18"/>
                <w:szCs w:val="18"/>
              </w:rPr>
            </w:pPr>
            <w:r w:rsidRPr="00982E17">
              <w:rPr>
                <w:sz w:val="18"/>
                <w:szCs w:val="18"/>
              </w:rPr>
              <w:t>Map stored procedure result sets to Entities </w:t>
            </w:r>
          </w:p>
        </w:tc>
      </w:tr>
      <w:tr w:rsidR="00B90523" w14:paraId="3E344BC7" w14:textId="77777777" w:rsidTr="00296F78">
        <w:tc>
          <w:tcPr>
            <w:tcW w:w="3235" w:type="dxa"/>
          </w:tcPr>
          <w:p w14:paraId="5F16EF58" w14:textId="045C3691" w:rsidR="00B90523" w:rsidRDefault="006C7C30" w:rsidP="00296F78">
            <w:r w:rsidRPr="006C7C30">
              <w:t>TBS NuGet packages</w:t>
            </w:r>
          </w:p>
        </w:tc>
        <w:tc>
          <w:tcPr>
            <w:tcW w:w="6115" w:type="dxa"/>
          </w:tcPr>
          <w:p w14:paraId="439FE0C3" w14:textId="062B6A48" w:rsidR="006C7C30" w:rsidRPr="006C7C30" w:rsidRDefault="006C7C30" w:rsidP="006C7C30">
            <w:pPr>
              <w:spacing w:after="0" w:line="240" w:lineRule="auto"/>
              <w:rPr>
                <w:sz w:val="18"/>
                <w:szCs w:val="18"/>
              </w:rPr>
            </w:pPr>
            <w:r>
              <w:rPr>
                <w:sz w:val="18"/>
                <w:szCs w:val="18"/>
              </w:rPr>
              <w:t>S</w:t>
            </w:r>
            <w:r w:rsidRPr="006C7C30">
              <w:rPr>
                <w:sz w:val="18"/>
                <w:szCs w:val="18"/>
              </w:rPr>
              <w:t xml:space="preserve">everal </w:t>
            </w:r>
            <w:proofErr w:type="spellStart"/>
            <w:r w:rsidRPr="006C7C30">
              <w:rPr>
                <w:sz w:val="18"/>
                <w:szCs w:val="18"/>
              </w:rPr>
              <w:t>Nuget</w:t>
            </w:r>
            <w:proofErr w:type="spellEnd"/>
            <w:r w:rsidRPr="006C7C30">
              <w:rPr>
                <w:sz w:val="18"/>
                <w:szCs w:val="18"/>
              </w:rPr>
              <w:t xml:space="preserve"> packages exist to implement common functionality in all TBS custom apps:  </w:t>
            </w:r>
          </w:p>
          <w:p w14:paraId="76E5F2A8" w14:textId="77777777" w:rsidR="006C7C30" w:rsidRPr="006C7C30" w:rsidRDefault="006C7C30" w:rsidP="006C7C30">
            <w:pPr>
              <w:pStyle w:val="ListParagraph"/>
              <w:numPr>
                <w:ilvl w:val="0"/>
                <w:numId w:val="25"/>
              </w:numPr>
              <w:spacing w:after="0" w:line="240" w:lineRule="auto"/>
              <w:rPr>
                <w:sz w:val="18"/>
                <w:szCs w:val="18"/>
              </w:rPr>
            </w:pPr>
            <w:r w:rsidRPr="006C7C30">
              <w:rPr>
                <w:sz w:val="18"/>
                <w:szCs w:val="18"/>
              </w:rPr>
              <w:t xml:space="preserve">TBS </w:t>
            </w:r>
            <w:proofErr w:type="spellStart"/>
            <w:r w:rsidRPr="006C7C30">
              <w:rPr>
                <w:sz w:val="18"/>
                <w:szCs w:val="18"/>
              </w:rPr>
              <w:t>KeyVault</w:t>
            </w:r>
            <w:proofErr w:type="spellEnd"/>
            <w:r w:rsidRPr="006C7C30">
              <w:rPr>
                <w:sz w:val="18"/>
                <w:szCs w:val="18"/>
              </w:rPr>
              <w:t xml:space="preserve"> – common library for accessing </w:t>
            </w:r>
            <w:proofErr w:type="spellStart"/>
            <w:proofErr w:type="gramStart"/>
            <w:r w:rsidRPr="006C7C30">
              <w:rPr>
                <w:sz w:val="18"/>
                <w:szCs w:val="18"/>
              </w:rPr>
              <w:t>KeyVault</w:t>
            </w:r>
            <w:proofErr w:type="spellEnd"/>
            <w:proofErr w:type="gramEnd"/>
            <w:r w:rsidRPr="006C7C30">
              <w:rPr>
                <w:sz w:val="18"/>
                <w:szCs w:val="18"/>
              </w:rPr>
              <w:t xml:space="preserve">  </w:t>
            </w:r>
          </w:p>
          <w:p w14:paraId="4EB1CC4D" w14:textId="77777777" w:rsidR="006C7C30" w:rsidRPr="006C7C30" w:rsidRDefault="006C7C30" w:rsidP="006C7C30">
            <w:pPr>
              <w:pStyle w:val="ListParagraph"/>
              <w:numPr>
                <w:ilvl w:val="0"/>
                <w:numId w:val="25"/>
              </w:numPr>
              <w:spacing w:after="0" w:line="240" w:lineRule="auto"/>
              <w:rPr>
                <w:sz w:val="18"/>
                <w:szCs w:val="18"/>
              </w:rPr>
            </w:pPr>
            <w:r w:rsidRPr="006C7C30">
              <w:rPr>
                <w:sz w:val="18"/>
                <w:szCs w:val="18"/>
              </w:rPr>
              <w:t xml:space="preserve">TBS </w:t>
            </w:r>
            <w:proofErr w:type="spellStart"/>
            <w:r w:rsidRPr="006C7C30">
              <w:rPr>
                <w:sz w:val="18"/>
                <w:szCs w:val="18"/>
              </w:rPr>
              <w:t>ContentServer</w:t>
            </w:r>
            <w:proofErr w:type="spellEnd"/>
            <w:r w:rsidRPr="006C7C30">
              <w:rPr>
                <w:sz w:val="18"/>
                <w:szCs w:val="18"/>
              </w:rPr>
              <w:t xml:space="preserve"> – used by TAP based apps to connect to </w:t>
            </w:r>
            <w:proofErr w:type="spellStart"/>
            <w:r w:rsidRPr="006C7C30">
              <w:rPr>
                <w:sz w:val="18"/>
                <w:szCs w:val="18"/>
              </w:rPr>
              <w:t>GCDocs</w:t>
            </w:r>
            <w:proofErr w:type="spellEnd"/>
            <w:r w:rsidRPr="006C7C30">
              <w:rPr>
                <w:sz w:val="18"/>
                <w:szCs w:val="18"/>
              </w:rPr>
              <w:t xml:space="preserve"> for document </w:t>
            </w:r>
            <w:proofErr w:type="gramStart"/>
            <w:r w:rsidRPr="006C7C30">
              <w:rPr>
                <w:sz w:val="18"/>
                <w:szCs w:val="18"/>
              </w:rPr>
              <w:t>repository</w:t>
            </w:r>
            <w:proofErr w:type="gramEnd"/>
            <w:r w:rsidRPr="006C7C30">
              <w:rPr>
                <w:sz w:val="18"/>
                <w:szCs w:val="18"/>
              </w:rPr>
              <w:t xml:space="preserve">  </w:t>
            </w:r>
          </w:p>
          <w:p w14:paraId="517F30CA" w14:textId="77777777" w:rsidR="006C7C30" w:rsidRPr="006C7C30" w:rsidRDefault="006C7C30" w:rsidP="006C7C30">
            <w:pPr>
              <w:pStyle w:val="ListParagraph"/>
              <w:numPr>
                <w:ilvl w:val="0"/>
                <w:numId w:val="25"/>
              </w:numPr>
              <w:spacing w:after="0" w:line="240" w:lineRule="auto"/>
              <w:rPr>
                <w:sz w:val="18"/>
                <w:szCs w:val="18"/>
              </w:rPr>
            </w:pPr>
            <w:r w:rsidRPr="006C7C30">
              <w:rPr>
                <w:sz w:val="18"/>
                <w:szCs w:val="18"/>
              </w:rPr>
              <w:t xml:space="preserve">POM Framework – automated test framework (work in progress)  </w:t>
            </w:r>
          </w:p>
          <w:p w14:paraId="122520B6" w14:textId="77777777" w:rsidR="006C7C30" w:rsidRPr="006C7C30" w:rsidRDefault="006C7C30" w:rsidP="006C7C30">
            <w:pPr>
              <w:pStyle w:val="ListParagraph"/>
              <w:numPr>
                <w:ilvl w:val="0"/>
                <w:numId w:val="25"/>
              </w:numPr>
              <w:spacing w:after="0" w:line="240" w:lineRule="auto"/>
              <w:rPr>
                <w:sz w:val="18"/>
                <w:szCs w:val="18"/>
              </w:rPr>
            </w:pPr>
            <w:proofErr w:type="spellStart"/>
            <w:proofErr w:type="gramStart"/>
            <w:r w:rsidRPr="006C7C30">
              <w:rPr>
                <w:sz w:val="18"/>
                <w:szCs w:val="18"/>
              </w:rPr>
              <w:t>TBS.PowerBI.Embed</w:t>
            </w:r>
            <w:proofErr w:type="spellEnd"/>
            <w:proofErr w:type="gramEnd"/>
            <w:r w:rsidRPr="006C7C30">
              <w:rPr>
                <w:sz w:val="18"/>
                <w:szCs w:val="18"/>
              </w:rPr>
              <w:t xml:space="preserve"> – used for applications that have embedded Power BI reports  </w:t>
            </w:r>
          </w:p>
          <w:p w14:paraId="7198948A" w14:textId="77777777" w:rsidR="006C7C30" w:rsidRPr="006C7C30" w:rsidRDefault="006C7C30" w:rsidP="006C7C30">
            <w:pPr>
              <w:pStyle w:val="ListParagraph"/>
              <w:numPr>
                <w:ilvl w:val="0"/>
                <w:numId w:val="25"/>
              </w:numPr>
              <w:spacing w:after="0" w:line="240" w:lineRule="auto"/>
              <w:rPr>
                <w:sz w:val="18"/>
                <w:szCs w:val="18"/>
              </w:rPr>
            </w:pPr>
            <w:proofErr w:type="spellStart"/>
            <w:proofErr w:type="gramStart"/>
            <w:r w:rsidRPr="006C7C30">
              <w:rPr>
                <w:sz w:val="18"/>
                <w:szCs w:val="18"/>
              </w:rPr>
              <w:t>TBS.Common.Javascript</w:t>
            </w:r>
            <w:proofErr w:type="spellEnd"/>
            <w:proofErr w:type="gramEnd"/>
            <w:r w:rsidRPr="006C7C30">
              <w:rPr>
                <w:sz w:val="18"/>
                <w:szCs w:val="18"/>
              </w:rPr>
              <w:t xml:space="preserve">   </w:t>
            </w:r>
          </w:p>
          <w:p w14:paraId="0DE8FCBB" w14:textId="37D86363" w:rsidR="00B90523" w:rsidRPr="006C7C30" w:rsidRDefault="006C7C30" w:rsidP="006C7C30">
            <w:pPr>
              <w:pStyle w:val="ListParagraph"/>
              <w:numPr>
                <w:ilvl w:val="0"/>
                <w:numId w:val="25"/>
              </w:numPr>
              <w:rPr>
                <w:sz w:val="18"/>
                <w:szCs w:val="18"/>
              </w:rPr>
            </w:pPr>
            <w:proofErr w:type="spellStart"/>
            <w:r w:rsidRPr="006C7C30">
              <w:rPr>
                <w:sz w:val="18"/>
                <w:szCs w:val="18"/>
              </w:rPr>
              <w:t>TBS.Foundation</w:t>
            </w:r>
            <w:proofErr w:type="spellEnd"/>
            <w:r w:rsidRPr="006C7C30">
              <w:rPr>
                <w:sz w:val="18"/>
                <w:szCs w:val="18"/>
              </w:rPr>
              <w:t xml:space="preserve"> – MVC helper library incorporating WET  </w:t>
            </w:r>
          </w:p>
        </w:tc>
      </w:tr>
      <w:tr w:rsidR="001528F3" w14:paraId="48550CCF" w14:textId="77777777" w:rsidTr="00296F78">
        <w:tc>
          <w:tcPr>
            <w:tcW w:w="3235" w:type="dxa"/>
          </w:tcPr>
          <w:p w14:paraId="08D5854A" w14:textId="7F4C4EB7" w:rsidR="001528F3" w:rsidRPr="006C7C30" w:rsidRDefault="001528F3" w:rsidP="00296F78">
            <w:r>
              <w:t>Visual Studio templates</w:t>
            </w:r>
          </w:p>
        </w:tc>
        <w:tc>
          <w:tcPr>
            <w:tcW w:w="6115" w:type="dxa"/>
          </w:tcPr>
          <w:p w14:paraId="02932FAD" w14:textId="42C203C8" w:rsidR="00B00F9F" w:rsidRDefault="00B00F9F" w:rsidP="00B00F9F">
            <w:pPr>
              <w:rPr>
                <w:sz w:val="18"/>
                <w:szCs w:val="18"/>
              </w:rPr>
            </w:pPr>
            <w:r>
              <w:rPr>
                <w:sz w:val="18"/>
                <w:szCs w:val="18"/>
              </w:rPr>
              <w:t>Two Nu</w:t>
            </w:r>
            <w:r w:rsidR="00A36978">
              <w:rPr>
                <w:sz w:val="18"/>
                <w:szCs w:val="18"/>
              </w:rPr>
              <w:t>G</w:t>
            </w:r>
            <w:r>
              <w:rPr>
                <w:sz w:val="18"/>
                <w:szCs w:val="18"/>
              </w:rPr>
              <w:t>et packages are available</w:t>
            </w:r>
            <w:r w:rsidR="00C31FC0">
              <w:rPr>
                <w:sz w:val="18"/>
                <w:szCs w:val="18"/>
              </w:rPr>
              <w:t>:</w:t>
            </w:r>
          </w:p>
          <w:p w14:paraId="60A7F683" w14:textId="25076503" w:rsidR="00C31FC0" w:rsidRDefault="00C31FC0" w:rsidP="00C31FC0">
            <w:pPr>
              <w:pStyle w:val="ListParagraph"/>
              <w:numPr>
                <w:ilvl w:val="0"/>
                <w:numId w:val="27"/>
              </w:numPr>
              <w:rPr>
                <w:sz w:val="18"/>
                <w:szCs w:val="18"/>
              </w:rPr>
            </w:pPr>
            <w:r>
              <w:rPr>
                <w:sz w:val="18"/>
                <w:szCs w:val="18"/>
              </w:rPr>
              <w:t>At least have 3 tiers:</w:t>
            </w:r>
          </w:p>
          <w:p w14:paraId="2781F3A0" w14:textId="77777777" w:rsidR="00C6769C" w:rsidRDefault="00C6769C" w:rsidP="00C6769C">
            <w:pPr>
              <w:pStyle w:val="ListParagraph"/>
              <w:numPr>
                <w:ilvl w:val="0"/>
                <w:numId w:val="28"/>
              </w:numPr>
              <w:rPr>
                <w:sz w:val="18"/>
                <w:szCs w:val="18"/>
              </w:rPr>
            </w:pPr>
            <w:r w:rsidRPr="00C6769C">
              <w:rPr>
                <w:sz w:val="18"/>
                <w:szCs w:val="18"/>
              </w:rPr>
              <w:t>UI</w:t>
            </w:r>
          </w:p>
          <w:p w14:paraId="3BE51356" w14:textId="77777777" w:rsidR="00C6769C" w:rsidRDefault="00C6769C" w:rsidP="00C6769C">
            <w:pPr>
              <w:pStyle w:val="ListParagraph"/>
              <w:numPr>
                <w:ilvl w:val="0"/>
                <w:numId w:val="28"/>
              </w:numPr>
              <w:rPr>
                <w:sz w:val="18"/>
                <w:szCs w:val="18"/>
              </w:rPr>
            </w:pPr>
            <w:r>
              <w:rPr>
                <w:sz w:val="18"/>
                <w:szCs w:val="18"/>
              </w:rPr>
              <w:t>B</w:t>
            </w:r>
            <w:r w:rsidRPr="00C6769C">
              <w:rPr>
                <w:sz w:val="18"/>
                <w:szCs w:val="18"/>
              </w:rPr>
              <w:t>usiness</w:t>
            </w:r>
          </w:p>
          <w:p w14:paraId="47E69096" w14:textId="0805885E" w:rsidR="00C6769C" w:rsidRPr="00C31FC0" w:rsidRDefault="00C6769C" w:rsidP="00C6769C">
            <w:pPr>
              <w:pStyle w:val="ListParagraph"/>
              <w:numPr>
                <w:ilvl w:val="0"/>
                <w:numId w:val="28"/>
              </w:numPr>
              <w:rPr>
                <w:sz w:val="18"/>
                <w:szCs w:val="18"/>
              </w:rPr>
            </w:pPr>
            <w:r>
              <w:rPr>
                <w:sz w:val="18"/>
                <w:szCs w:val="18"/>
              </w:rPr>
              <w:t>D</w:t>
            </w:r>
            <w:r w:rsidRPr="00C6769C">
              <w:rPr>
                <w:sz w:val="18"/>
                <w:szCs w:val="18"/>
              </w:rPr>
              <w:t>ata access layers</w:t>
            </w:r>
          </w:p>
          <w:p w14:paraId="31679FCF" w14:textId="3629F470" w:rsidR="001528F3" w:rsidRDefault="00B00F9F" w:rsidP="001528F3">
            <w:pPr>
              <w:pStyle w:val="ListParagraph"/>
              <w:numPr>
                <w:ilvl w:val="0"/>
                <w:numId w:val="26"/>
              </w:numPr>
              <w:rPr>
                <w:sz w:val="18"/>
                <w:szCs w:val="18"/>
              </w:rPr>
            </w:pPr>
            <w:r>
              <w:rPr>
                <w:sz w:val="18"/>
                <w:szCs w:val="18"/>
              </w:rPr>
              <w:t>Web API</w:t>
            </w:r>
          </w:p>
          <w:p w14:paraId="026719CA" w14:textId="222D1276" w:rsidR="00B00F9F" w:rsidRPr="001528F3" w:rsidRDefault="00B00F9F" w:rsidP="001528F3">
            <w:pPr>
              <w:pStyle w:val="ListParagraph"/>
              <w:numPr>
                <w:ilvl w:val="0"/>
                <w:numId w:val="26"/>
              </w:numPr>
              <w:rPr>
                <w:sz w:val="18"/>
                <w:szCs w:val="18"/>
              </w:rPr>
            </w:pPr>
            <w:r>
              <w:rPr>
                <w:sz w:val="18"/>
                <w:szCs w:val="18"/>
              </w:rPr>
              <w:t>Web Application</w:t>
            </w:r>
          </w:p>
        </w:tc>
      </w:tr>
      <w:tr w:rsidR="002C6D55" w14:paraId="3BCBF4AD" w14:textId="77777777" w:rsidTr="00296F78">
        <w:tc>
          <w:tcPr>
            <w:tcW w:w="3235" w:type="dxa"/>
          </w:tcPr>
          <w:p w14:paraId="19F2C09F" w14:textId="64E3A8FF" w:rsidR="002C6D55" w:rsidRDefault="002C6D55" w:rsidP="00296F78">
            <w:r>
              <w:t>C# Naming Convention</w:t>
            </w:r>
          </w:p>
        </w:tc>
        <w:tc>
          <w:tcPr>
            <w:tcW w:w="6115" w:type="dxa"/>
          </w:tcPr>
          <w:p w14:paraId="754C940E" w14:textId="578249B6" w:rsidR="00D86DC5" w:rsidRPr="00D86DC5" w:rsidRDefault="00D86DC5" w:rsidP="00D86DC5">
            <w:pPr>
              <w:pStyle w:val="ListParagraph"/>
              <w:numPr>
                <w:ilvl w:val="0"/>
                <w:numId w:val="29"/>
              </w:numPr>
              <w:spacing w:after="0" w:line="240" w:lineRule="auto"/>
              <w:rPr>
                <w:sz w:val="18"/>
                <w:szCs w:val="18"/>
              </w:rPr>
            </w:pPr>
            <w:r w:rsidRPr="00D86DC5">
              <w:rPr>
                <w:sz w:val="18"/>
                <w:szCs w:val="18"/>
              </w:rPr>
              <w:t xml:space="preserve">Use </w:t>
            </w:r>
            <w:proofErr w:type="spellStart"/>
            <w:r w:rsidRPr="00D86DC5">
              <w:rPr>
                <w:sz w:val="18"/>
                <w:szCs w:val="18"/>
              </w:rPr>
              <w:t>PascalCasing</w:t>
            </w:r>
            <w:proofErr w:type="spellEnd"/>
            <w:r w:rsidRPr="00D86DC5">
              <w:rPr>
                <w:sz w:val="18"/>
                <w:szCs w:val="18"/>
              </w:rPr>
              <w:t xml:space="preserve"> for all public member, type and namespace names</w:t>
            </w:r>
            <w:r w:rsidR="007D797A">
              <w:rPr>
                <w:sz w:val="18"/>
                <w:szCs w:val="18"/>
              </w:rPr>
              <w:t>.</w:t>
            </w:r>
            <w:r w:rsidRPr="00D86DC5">
              <w:rPr>
                <w:sz w:val="18"/>
                <w:szCs w:val="18"/>
              </w:rPr>
              <w:t xml:space="preserve">  </w:t>
            </w:r>
          </w:p>
          <w:p w14:paraId="391BEF52" w14:textId="75BA38D2" w:rsidR="00D86DC5" w:rsidRPr="00D86DC5" w:rsidRDefault="00D86DC5" w:rsidP="00D86DC5">
            <w:pPr>
              <w:pStyle w:val="ListParagraph"/>
              <w:numPr>
                <w:ilvl w:val="0"/>
                <w:numId w:val="29"/>
              </w:numPr>
              <w:spacing w:after="0" w:line="240" w:lineRule="auto"/>
              <w:rPr>
                <w:sz w:val="18"/>
                <w:szCs w:val="18"/>
              </w:rPr>
            </w:pPr>
            <w:r w:rsidRPr="00D86DC5">
              <w:rPr>
                <w:sz w:val="18"/>
                <w:szCs w:val="18"/>
              </w:rPr>
              <w:t xml:space="preserve">Use </w:t>
            </w:r>
            <w:proofErr w:type="spellStart"/>
            <w:r w:rsidRPr="00D86DC5">
              <w:rPr>
                <w:sz w:val="18"/>
                <w:szCs w:val="18"/>
              </w:rPr>
              <w:t>camelCasing</w:t>
            </w:r>
            <w:proofErr w:type="spellEnd"/>
            <w:r w:rsidRPr="00D86DC5">
              <w:rPr>
                <w:sz w:val="18"/>
                <w:szCs w:val="18"/>
              </w:rPr>
              <w:t xml:space="preserve"> for parameter names</w:t>
            </w:r>
            <w:r w:rsidR="007D797A">
              <w:rPr>
                <w:sz w:val="18"/>
                <w:szCs w:val="18"/>
              </w:rPr>
              <w:t>.</w:t>
            </w:r>
          </w:p>
          <w:p w14:paraId="75927364" w14:textId="77777777" w:rsidR="00D86DC5" w:rsidRPr="00D86DC5" w:rsidRDefault="00D86DC5" w:rsidP="00D86DC5">
            <w:pPr>
              <w:pStyle w:val="ListParagraph"/>
              <w:numPr>
                <w:ilvl w:val="0"/>
                <w:numId w:val="29"/>
              </w:numPr>
              <w:spacing w:after="0" w:line="240" w:lineRule="auto"/>
              <w:rPr>
                <w:sz w:val="18"/>
                <w:szCs w:val="18"/>
              </w:rPr>
            </w:pPr>
            <w:r w:rsidRPr="00D86DC5">
              <w:rPr>
                <w:sz w:val="18"/>
                <w:szCs w:val="18"/>
              </w:rPr>
              <w:t xml:space="preserve">Favor readability over brevity  </w:t>
            </w:r>
          </w:p>
          <w:p w14:paraId="55B9DF9F" w14:textId="538B8082" w:rsidR="00D86DC5" w:rsidRPr="00D86DC5" w:rsidRDefault="00D86DC5" w:rsidP="00D86DC5">
            <w:pPr>
              <w:pStyle w:val="ListParagraph"/>
              <w:numPr>
                <w:ilvl w:val="0"/>
                <w:numId w:val="29"/>
              </w:numPr>
              <w:spacing w:after="0" w:line="240" w:lineRule="auto"/>
              <w:rPr>
                <w:sz w:val="18"/>
                <w:szCs w:val="18"/>
              </w:rPr>
            </w:pPr>
            <w:r w:rsidRPr="00D86DC5">
              <w:rPr>
                <w:sz w:val="18"/>
                <w:szCs w:val="18"/>
              </w:rPr>
              <w:t>Overall be consistent in your use of naming conventions</w:t>
            </w:r>
            <w:r w:rsidR="007D797A">
              <w:rPr>
                <w:sz w:val="18"/>
                <w:szCs w:val="18"/>
              </w:rPr>
              <w:t>.</w:t>
            </w:r>
          </w:p>
          <w:p w14:paraId="10D44E49" w14:textId="52BAB57D" w:rsidR="002C6D55" w:rsidRPr="00D86DC5" w:rsidRDefault="00D86DC5" w:rsidP="00D86DC5">
            <w:pPr>
              <w:pStyle w:val="ListParagraph"/>
              <w:numPr>
                <w:ilvl w:val="0"/>
                <w:numId w:val="29"/>
              </w:numPr>
              <w:rPr>
                <w:sz w:val="18"/>
                <w:szCs w:val="18"/>
              </w:rPr>
            </w:pPr>
            <w:r w:rsidRPr="00D86DC5">
              <w:rPr>
                <w:sz w:val="18"/>
                <w:szCs w:val="18"/>
              </w:rPr>
              <w:t xml:space="preserve">Microsoft provides guidance in general for OO naming conventions, but not specifically for naming UI controls. Since UI controls are ultimately variables used in code, they should follow the same convention as any other variable - no </w:t>
            </w:r>
            <w:proofErr w:type="spellStart"/>
            <w:r w:rsidRPr="00D86DC5">
              <w:rPr>
                <w:sz w:val="18"/>
                <w:szCs w:val="18"/>
              </w:rPr>
              <w:t>hungarian</w:t>
            </w:r>
            <w:proofErr w:type="spellEnd"/>
            <w:r w:rsidRPr="00D86DC5">
              <w:rPr>
                <w:sz w:val="18"/>
                <w:szCs w:val="18"/>
              </w:rPr>
              <w:t xml:space="preserve"> notation prefix.</w:t>
            </w:r>
          </w:p>
        </w:tc>
      </w:tr>
      <w:tr w:rsidR="00C74E5B" w14:paraId="7A5CD652" w14:textId="77777777" w:rsidTr="00296F78">
        <w:tc>
          <w:tcPr>
            <w:tcW w:w="3235" w:type="dxa"/>
          </w:tcPr>
          <w:p w14:paraId="375CACC5" w14:textId="079FE4F4" w:rsidR="00C74E5B" w:rsidRDefault="00C74E5B" w:rsidP="00296F78">
            <w:r>
              <w:t>JavaScript Naming Convention</w:t>
            </w:r>
          </w:p>
        </w:tc>
        <w:tc>
          <w:tcPr>
            <w:tcW w:w="6115" w:type="dxa"/>
          </w:tcPr>
          <w:p w14:paraId="6548C218" w14:textId="5CD54CC6" w:rsidR="005B394B" w:rsidRPr="005B394B" w:rsidRDefault="005B394B" w:rsidP="005B394B">
            <w:pPr>
              <w:pStyle w:val="ListParagraph"/>
              <w:numPr>
                <w:ilvl w:val="0"/>
                <w:numId w:val="29"/>
              </w:numPr>
              <w:spacing w:after="0" w:line="240" w:lineRule="auto"/>
              <w:rPr>
                <w:sz w:val="18"/>
                <w:szCs w:val="18"/>
              </w:rPr>
            </w:pPr>
            <w:r w:rsidRPr="005B394B">
              <w:rPr>
                <w:sz w:val="18"/>
                <w:szCs w:val="18"/>
              </w:rPr>
              <w:t xml:space="preserve">Use </w:t>
            </w:r>
            <w:proofErr w:type="spellStart"/>
            <w:r w:rsidRPr="005B394B">
              <w:rPr>
                <w:sz w:val="18"/>
                <w:szCs w:val="18"/>
              </w:rPr>
              <w:t>camelCasing</w:t>
            </w:r>
            <w:proofErr w:type="spellEnd"/>
            <w:r w:rsidRPr="005B394B">
              <w:rPr>
                <w:sz w:val="18"/>
                <w:szCs w:val="18"/>
              </w:rPr>
              <w:t xml:space="preserve"> for all functions, methods, parameters and properties.  </w:t>
            </w:r>
          </w:p>
          <w:p w14:paraId="5DB80C3B" w14:textId="591099EE" w:rsidR="005B394B" w:rsidRPr="005B394B" w:rsidRDefault="005B394B" w:rsidP="005B394B">
            <w:pPr>
              <w:pStyle w:val="ListParagraph"/>
              <w:numPr>
                <w:ilvl w:val="0"/>
                <w:numId w:val="29"/>
              </w:numPr>
              <w:spacing w:after="0" w:line="240" w:lineRule="auto"/>
              <w:rPr>
                <w:sz w:val="18"/>
                <w:szCs w:val="18"/>
              </w:rPr>
            </w:pPr>
            <w:r w:rsidRPr="005B394B">
              <w:rPr>
                <w:sz w:val="18"/>
                <w:szCs w:val="18"/>
              </w:rPr>
              <w:t>Use UPPERCASE for constants/global variables</w:t>
            </w:r>
            <w:r w:rsidR="007D797A">
              <w:rPr>
                <w:sz w:val="18"/>
                <w:szCs w:val="18"/>
              </w:rPr>
              <w:t>.</w:t>
            </w:r>
          </w:p>
          <w:p w14:paraId="15C9DA86" w14:textId="477D5E1E" w:rsidR="005B394B" w:rsidRPr="005B394B" w:rsidRDefault="005B394B" w:rsidP="005B394B">
            <w:pPr>
              <w:pStyle w:val="ListParagraph"/>
              <w:numPr>
                <w:ilvl w:val="0"/>
                <w:numId w:val="29"/>
              </w:numPr>
              <w:spacing w:after="0" w:line="240" w:lineRule="auto"/>
              <w:rPr>
                <w:sz w:val="18"/>
                <w:szCs w:val="18"/>
              </w:rPr>
            </w:pPr>
            <w:r w:rsidRPr="005B394B">
              <w:rPr>
                <w:sz w:val="18"/>
                <w:szCs w:val="18"/>
              </w:rPr>
              <w:t xml:space="preserve">Use </w:t>
            </w:r>
            <w:proofErr w:type="spellStart"/>
            <w:r w:rsidRPr="005B394B">
              <w:rPr>
                <w:sz w:val="18"/>
                <w:szCs w:val="18"/>
              </w:rPr>
              <w:t>PascalCasing</w:t>
            </w:r>
            <w:proofErr w:type="spellEnd"/>
            <w:r w:rsidRPr="005B394B">
              <w:rPr>
                <w:sz w:val="18"/>
                <w:szCs w:val="18"/>
              </w:rPr>
              <w:t xml:space="preserve"> for classes</w:t>
            </w:r>
            <w:r w:rsidR="007D797A">
              <w:rPr>
                <w:sz w:val="18"/>
                <w:szCs w:val="18"/>
              </w:rPr>
              <w:t>.</w:t>
            </w:r>
          </w:p>
          <w:p w14:paraId="1F2FF321" w14:textId="10DDAEB9" w:rsidR="005B394B" w:rsidRPr="005B394B" w:rsidRDefault="005B394B" w:rsidP="005B394B">
            <w:pPr>
              <w:pStyle w:val="ListParagraph"/>
              <w:numPr>
                <w:ilvl w:val="0"/>
                <w:numId w:val="29"/>
              </w:numPr>
              <w:spacing w:after="0" w:line="240" w:lineRule="auto"/>
              <w:rPr>
                <w:sz w:val="18"/>
                <w:szCs w:val="18"/>
              </w:rPr>
            </w:pPr>
            <w:r w:rsidRPr="005B394B">
              <w:rPr>
                <w:sz w:val="18"/>
                <w:szCs w:val="18"/>
              </w:rPr>
              <w:t xml:space="preserve">Put all </w:t>
            </w:r>
            <w:proofErr w:type="spellStart"/>
            <w:r w:rsidRPr="005B394B">
              <w:rPr>
                <w:sz w:val="18"/>
                <w:szCs w:val="18"/>
              </w:rPr>
              <w:t>Javascript</w:t>
            </w:r>
            <w:proofErr w:type="spellEnd"/>
            <w:r w:rsidRPr="005B394B">
              <w:rPr>
                <w:sz w:val="18"/>
                <w:szCs w:val="18"/>
              </w:rPr>
              <w:t xml:space="preserve"> in external JS files. This will allow us to apply the proper Content Security Policies headers as required by IT Sec.  </w:t>
            </w:r>
          </w:p>
          <w:p w14:paraId="795CDB7A" w14:textId="0D8F0EA2" w:rsidR="00C74E5B" w:rsidRPr="00D86DC5" w:rsidRDefault="005B394B" w:rsidP="005B394B">
            <w:pPr>
              <w:pStyle w:val="ListParagraph"/>
              <w:numPr>
                <w:ilvl w:val="0"/>
                <w:numId w:val="29"/>
              </w:numPr>
              <w:rPr>
                <w:sz w:val="18"/>
                <w:szCs w:val="18"/>
              </w:rPr>
            </w:pPr>
            <w:r w:rsidRPr="005B394B">
              <w:rPr>
                <w:sz w:val="18"/>
                <w:szCs w:val="18"/>
              </w:rPr>
              <w:lastRenderedPageBreak/>
              <w:t>Overall be consistent in your use of naming conventions </w:t>
            </w:r>
          </w:p>
        </w:tc>
      </w:tr>
      <w:tr w:rsidR="00585EE5" w14:paraId="38636E58" w14:textId="77777777" w:rsidTr="00296F78">
        <w:tc>
          <w:tcPr>
            <w:tcW w:w="3235" w:type="dxa"/>
          </w:tcPr>
          <w:p w14:paraId="32932408" w14:textId="73F668AC" w:rsidR="00585EE5" w:rsidRDefault="00585EE5" w:rsidP="00296F78">
            <w:r>
              <w:lastRenderedPageBreak/>
              <w:t>Data Naming Convention</w:t>
            </w:r>
          </w:p>
        </w:tc>
        <w:tc>
          <w:tcPr>
            <w:tcW w:w="6115" w:type="dxa"/>
          </w:tcPr>
          <w:p w14:paraId="31D36F97" w14:textId="77777777" w:rsidR="00AC627F" w:rsidRPr="00AC627F" w:rsidRDefault="00AC627F" w:rsidP="00AC627F">
            <w:pPr>
              <w:pStyle w:val="ListParagraph"/>
              <w:numPr>
                <w:ilvl w:val="0"/>
                <w:numId w:val="30"/>
              </w:numPr>
              <w:spacing w:after="0" w:line="240" w:lineRule="auto"/>
              <w:rPr>
                <w:sz w:val="18"/>
                <w:szCs w:val="18"/>
              </w:rPr>
            </w:pPr>
            <w:r w:rsidRPr="00AC627F">
              <w:rPr>
                <w:sz w:val="18"/>
                <w:szCs w:val="18"/>
              </w:rPr>
              <w:t xml:space="preserve">The business and data layers will need to implement DTO (data transformation objects) to convert back and forth.   </w:t>
            </w:r>
          </w:p>
          <w:p w14:paraId="3C53395E" w14:textId="77777777" w:rsidR="00AC627F" w:rsidRPr="00AC627F" w:rsidRDefault="00AC627F" w:rsidP="00AC627F">
            <w:pPr>
              <w:pStyle w:val="ListParagraph"/>
              <w:numPr>
                <w:ilvl w:val="0"/>
                <w:numId w:val="30"/>
              </w:numPr>
              <w:spacing w:after="0" w:line="240" w:lineRule="auto"/>
              <w:rPr>
                <w:sz w:val="18"/>
                <w:szCs w:val="18"/>
              </w:rPr>
            </w:pPr>
            <w:r w:rsidRPr="00AC627F">
              <w:rPr>
                <w:sz w:val="18"/>
                <w:szCs w:val="18"/>
              </w:rPr>
              <w:t xml:space="preserve">Stored procedures shall be named as follows:  </w:t>
            </w:r>
          </w:p>
          <w:p w14:paraId="4863D546" w14:textId="77777777" w:rsidR="00AC627F" w:rsidRPr="00AC627F" w:rsidRDefault="00AC627F" w:rsidP="002A217F">
            <w:pPr>
              <w:pStyle w:val="ListParagraph"/>
              <w:numPr>
                <w:ilvl w:val="0"/>
                <w:numId w:val="31"/>
              </w:numPr>
              <w:spacing w:after="0" w:line="240" w:lineRule="auto"/>
              <w:rPr>
                <w:sz w:val="18"/>
                <w:szCs w:val="18"/>
              </w:rPr>
            </w:pPr>
            <w:r w:rsidRPr="00AC627F">
              <w:rPr>
                <w:sz w:val="18"/>
                <w:szCs w:val="18"/>
              </w:rPr>
              <w:t>Must start with “</w:t>
            </w:r>
            <w:proofErr w:type="spellStart"/>
            <w:r w:rsidRPr="00AC627F">
              <w:rPr>
                <w:sz w:val="18"/>
                <w:szCs w:val="18"/>
              </w:rPr>
              <w:t>usp</w:t>
            </w:r>
            <w:proofErr w:type="spellEnd"/>
            <w:r w:rsidRPr="00AC627F">
              <w:rPr>
                <w:sz w:val="18"/>
                <w:szCs w:val="18"/>
              </w:rPr>
              <w:t xml:space="preserve">_”  </w:t>
            </w:r>
          </w:p>
          <w:p w14:paraId="5D7B539E" w14:textId="77777777" w:rsidR="00AC627F" w:rsidRPr="00AC627F" w:rsidRDefault="00AC627F" w:rsidP="002A217F">
            <w:pPr>
              <w:pStyle w:val="ListParagraph"/>
              <w:numPr>
                <w:ilvl w:val="0"/>
                <w:numId w:val="31"/>
              </w:numPr>
              <w:spacing w:after="0" w:line="240" w:lineRule="auto"/>
              <w:rPr>
                <w:sz w:val="18"/>
                <w:szCs w:val="18"/>
              </w:rPr>
            </w:pPr>
            <w:r w:rsidRPr="00AC627F">
              <w:rPr>
                <w:sz w:val="18"/>
                <w:szCs w:val="18"/>
              </w:rPr>
              <w:t xml:space="preserve">Should end with an action for what the procedure is doing – Select, Insert, Update, Delete, </w:t>
            </w:r>
            <w:proofErr w:type="spellStart"/>
            <w:r w:rsidRPr="00AC627F">
              <w:rPr>
                <w:sz w:val="18"/>
                <w:szCs w:val="18"/>
              </w:rPr>
              <w:t>GetList</w:t>
            </w:r>
            <w:proofErr w:type="spellEnd"/>
            <w:r w:rsidRPr="00AC627F">
              <w:rPr>
                <w:sz w:val="18"/>
                <w:szCs w:val="18"/>
              </w:rPr>
              <w:t xml:space="preserve"> </w:t>
            </w:r>
            <w:proofErr w:type="spellStart"/>
            <w:proofErr w:type="gramStart"/>
            <w:r w:rsidRPr="00AC627F">
              <w:rPr>
                <w:sz w:val="18"/>
                <w:szCs w:val="18"/>
              </w:rPr>
              <w:t>etc</w:t>
            </w:r>
            <w:proofErr w:type="spellEnd"/>
            <w:proofErr w:type="gramEnd"/>
            <w:r w:rsidRPr="00AC627F">
              <w:rPr>
                <w:sz w:val="18"/>
                <w:szCs w:val="18"/>
              </w:rPr>
              <w:t xml:space="preserve">  </w:t>
            </w:r>
          </w:p>
          <w:p w14:paraId="465CFF58" w14:textId="77777777" w:rsidR="00AC627F" w:rsidRPr="00AC627F" w:rsidRDefault="00AC627F" w:rsidP="002A217F">
            <w:pPr>
              <w:pStyle w:val="ListParagraph"/>
              <w:numPr>
                <w:ilvl w:val="0"/>
                <w:numId w:val="31"/>
              </w:numPr>
              <w:spacing w:after="0" w:line="240" w:lineRule="auto"/>
              <w:rPr>
                <w:sz w:val="18"/>
                <w:szCs w:val="18"/>
              </w:rPr>
            </w:pPr>
            <w:r w:rsidRPr="00AC627F">
              <w:rPr>
                <w:sz w:val="18"/>
                <w:szCs w:val="18"/>
              </w:rPr>
              <w:t xml:space="preserve">The middle must include a reference to the object being acted upon  </w:t>
            </w:r>
          </w:p>
          <w:p w14:paraId="7972108A" w14:textId="77777777" w:rsidR="00AC627F" w:rsidRPr="00AC627F" w:rsidRDefault="00AC627F" w:rsidP="002A217F">
            <w:pPr>
              <w:pStyle w:val="ListParagraph"/>
              <w:numPr>
                <w:ilvl w:val="0"/>
                <w:numId w:val="31"/>
              </w:numPr>
              <w:spacing w:after="0" w:line="240" w:lineRule="auto"/>
              <w:rPr>
                <w:sz w:val="18"/>
                <w:szCs w:val="18"/>
              </w:rPr>
            </w:pPr>
            <w:r w:rsidRPr="00AC627F">
              <w:rPr>
                <w:sz w:val="18"/>
                <w:szCs w:val="18"/>
              </w:rPr>
              <w:t xml:space="preserve">Separate words with “_”  </w:t>
            </w:r>
          </w:p>
          <w:p w14:paraId="3C191300" w14:textId="77777777" w:rsidR="00AC627F" w:rsidRPr="00AC627F" w:rsidRDefault="00AC627F" w:rsidP="00AC627F">
            <w:pPr>
              <w:pStyle w:val="ListParagraph"/>
              <w:numPr>
                <w:ilvl w:val="0"/>
                <w:numId w:val="30"/>
              </w:numPr>
              <w:spacing w:after="0" w:line="240" w:lineRule="auto"/>
              <w:rPr>
                <w:sz w:val="18"/>
                <w:szCs w:val="18"/>
              </w:rPr>
            </w:pPr>
            <w:r w:rsidRPr="00AC627F">
              <w:rPr>
                <w:sz w:val="18"/>
                <w:szCs w:val="18"/>
              </w:rPr>
              <w:t xml:space="preserve">User Defined Functions shall use the following prefixes:  </w:t>
            </w:r>
          </w:p>
          <w:p w14:paraId="3388EF06" w14:textId="77777777" w:rsidR="00AC627F" w:rsidRPr="00AC627F" w:rsidRDefault="00AC627F" w:rsidP="002A217F">
            <w:pPr>
              <w:pStyle w:val="ListParagraph"/>
              <w:numPr>
                <w:ilvl w:val="0"/>
                <w:numId w:val="32"/>
              </w:numPr>
              <w:spacing w:after="0" w:line="240" w:lineRule="auto"/>
              <w:rPr>
                <w:sz w:val="18"/>
                <w:szCs w:val="18"/>
              </w:rPr>
            </w:pPr>
            <w:r w:rsidRPr="00AC627F">
              <w:rPr>
                <w:sz w:val="18"/>
                <w:szCs w:val="18"/>
              </w:rPr>
              <w:t>User defined scalar function – “</w:t>
            </w:r>
            <w:proofErr w:type="spellStart"/>
            <w:r w:rsidRPr="00AC627F">
              <w:rPr>
                <w:sz w:val="18"/>
                <w:szCs w:val="18"/>
              </w:rPr>
              <w:t>udf</w:t>
            </w:r>
            <w:proofErr w:type="spellEnd"/>
            <w:r w:rsidRPr="00AC627F">
              <w:rPr>
                <w:sz w:val="18"/>
                <w:szCs w:val="18"/>
              </w:rPr>
              <w:t xml:space="preserve">_”  </w:t>
            </w:r>
          </w:p>
          <w:p w14:paraId="51DA2251" w14:textId="5915BD67" w:rsidR="00585EE5" w:rsidRPr="00AC627F" w:rsidRDefault="00AC627F" w:rsidP="002A217F">
            <w:pPr>
              <w:pStyle w:val="ListParagraph"/>
              <w:numPr>
                <w:ilvl w:val="0"/>
                <w:numId w:val="32"/>
              </w:numPr>
              <w:rPr>
                <w:sz w:val="18"/>
                <w:szCs w:val="18"/>
              </w:rPr>
            </w:pPr>
            <w:r w:rsidRPr="00AC627F">
              <w:rPr>
                <w:sz w:val="18"/>
                <w:szCs w:val="18"/>
              </w:rPr>
              <w:t>Table valued function – “</w:t>
            </w:r>
            <w:proofErr w:type="spellStart"/>
            <w:r w:rsidRPr="00AC627F">
              <w:rPr>
                <w:sz w:val="18"/>
                <w:szCs w:val="18"/>
              </w:rPr>
              <w:t>tvf</w:t>
            </w:r>
            <w:proofErr w:type="spellEnd"/>
            <w:r w:rsidRPr="00AC627F">
              <w:rPr>
                <w:sz w:val="18"/>
                <w:szCs w:val="18"/>
              </w:rPr>
              <w:t>_” </w:t>
            </w:r>
          </w:p>
        </w:tc>
      </w:tr>
      <w:tr w:rsidR="007C4650" w14:paraId="6F972C89" w14:textId="77777777" w:rsidTr="00296F78">
        <w:tc>
          <w:tcPr>
            <w:tcW w:w="3235" w:type="dxa"/>
          </w:tcPr>
          <w:p w14:paraId="0946F06B" w14:textId="7D6417F5" w:rsidR="007C4650" w:rsidRDefault="007C4650" w:rsidP="00296F78">
            <w:r w:rsidRPr="007C4650">
              <w:t>Global Error Handling</w:t>
            </w:r>
          </w:p>
        </w:tc>
        <w:tc>
          <w:tcPr>
            <w:tcW w:w="6115" w:type="dxa"/>
          </w:tcPr>
          <w:p w14:paraId="0181E768" w14:textId="6836CBD4" w:rsidR="007C4650" w:rsidRPr="00AC627F" w:rsidRDefault="001475AE" w:rsidP="00AC627F">
            <w:pPr>
              <w:pStyle w:val="ListParagraph"/>
              <w:numPr>
                <w:ilvl w:val="0"/>
                <w:numId w:val="30"/>
              </w:numPr>
              <w:rPr>
                <w:sz w:val="18"/>
                <w:szCs w:val="18"/>
              </w:rPr>
            </w:pPr>
            <w:r w:rsidRPr="001475AE">
              <w:rPr>
                <w:sz w:val="18"/>
                <w:szCs w:val="18"/>
              </w:rPr>
              <w:t xml:space="preserve">The global error handler is used catch all errors and remove the need for duplicated error handling code throughout the .NET </w:t>
            </w:r>
            <w:proofErr w:type="spellStart"/>
            <w:r w:rsidRPr="001475AE">
              <w:rPr>
                <w:sz w:val="18"/>
                <w:szCs w:val="18"/>
              </w:rPr>
              <w:t>api</w:t>
            </w:r>
            <w:proofErr w:type="spellEnd"/>
            <w:r w:rsidRPr="001475AE">
              <w:rPr>
                <w:sz w:val="18"/>
                <w:szCs w:val="18"/>
              </w:rPr>
              <w:t xml:space="preserve">. It's configured as middleware in the configure HTTP request pipeline section of the </w:t>
            </w:r>
            <w:proofErr w:type="spellStart"/>
            <w:r w:rsidRPr="001475AE">
              <w:rPr>
                <w:sz w:val="18"/>
                <w:szCs w:val="18"/>
              </w:rPr>
              <w:t>Program.cs</w:t>
            </w:r>
            <w:proofErr w:type="spellEnd"/>
            <w:r w:rsidRPr="001475AE">
              <w:rPr>
                <w:sz w:val="18"/>
                <w:szCs w:val="18"/>
              </w:rPr>
              <w:t xml:space="preserve"> file.</w:t>
            </w:r>
          </w:p>
        </w:tc>
      </w:tr>
      <w:tr w:rsidR="0054728F" w14:paraId="64176397" w14:textId="77777777" w:rsidTr="00296F78">
        <w:tc>
          <w:tcPr>
            <w:tcW w:w="3235" w:type="dxa"/>
          </w:tcPr>
          <w:p w14:paraId="563D6F1D" w14:textId="0AD1BB20" w:rsidR="0054728F" w:rsidRPr="007C4650" w:rsidRDefault="00173838" w:rsidP="00296F78">
            <w:r>
              <w:t>Exception Handling</w:t>
            </w:r>
          </w:p>
        </w:tc>
        <w:tc>
          <w:tcPr>
            <w:tcW w:w="6115" w:type="dxa"/>
          </w:tcPr>
          <w:p w14:paraId="3DF45531" w14:textId="77777777" w:rsidR="00173838" w:rsidRPr="00173838" w:rsidRDefault="00173838" w:rsidP="00173838">
            <w:pPr>
              <w:spacing w:after="0" w:line="240" w:lineRule="auto"/>
              <w:rPr>
                <w:sz w:val="18"/>
                <w:szCs w:val="18"/>
              </w:rPr>
            </w:pPr>
            <w:r w:rsidRPr="00173838">
              <w:rPr>
                <w:sz w:val="18"/>
                <w:szCs w:val="18"/>
              </w:rPr>
              <w:t xml:space="preserve">Design your solution to handle exceptions and errors and prevent the application from crashing.  </w:t>
            </w:r>
          </w:p>
          <w:p w14:paraId="6117293E" w14:textId="77777777" w:rsidR="00173838" w:rsidRPr="00173838" w:rsidRDefault="00173838" w:rsidP="00173838">
            <w:pPr>
              <w:pStyle w:val="ListParagraph"/>
              <w:numPr>
                <w:ilvl w:val="0"/>
                <w:numId w:val="30"/>
              </w:numPr>
              <w:spacing w:after="0" w:line="240" w:lineRule="auto"/>
              <w:rPr>
                <w:sz w:val="18"/>
                <w:szCs w:val="18"/>
              </w:rPr>
            </w:pPr>
            <w:r w:rsidRPr="00173838">
              <w:rPr>
                <w:sz w:val="18"/>
                <w:szCs w:val="18"/>
              </w:rPr>
              <w:t xml:space="preserve">Use try/catch/finally blocks to recover from errors or release resources. </w:t>
            </w:r>
          </w:p>
          <w:p w14:paraId="2A47C00D" w14:textId="77777777" w:rsidR="00173838" w:rsidRPr="00173838" w:rsidRDefault="00173838" w:rsidP="00173838">
            <w:pPr>
              <w:pStyle w:val="ListParagraph"/>
              <w:numPr>
                <w:ilvl w:val="0"/>
                <w:numId w:val="30"/>
              </w:numPr>
              <w:spacing w:after="0" w:line="240" w:lineRule="auto"/>
              <w:rPr>
                <w:sz w:val="18"/>
                <w:szCs w:val="18"/>
              </w:rPr>
            </w:pPr>
            <w:r w:rsidRPr="00173838">
              <w:rPr>
                <w:sz w:val="18"/>
                <w:szCs w:val="18"/>
              </w:rPr>
              <w:t xml:space="preserve">Handle common conditions without throwing exceptions. </w:t>
            </w:r>
          </w:p>
          <w:p w14:paraId="0DDCA0F4" w14:textId="079C1EA4" w:rsidR="0054728F" w:rsidRPr="00173838" w:rsidRDefault="00173838" w:rsidP="00173838">
            <w:pPr>
              <w:pStyle w:val="ListParagraph"/>
              <w:numPr>
                <w:ilvl w:val="0"/>
                <w:numId w:val="30"/>
              </w:numPr>
              <w:rPr>
                <w:sz w:val="18"/>
                <w:szCs w:val="18"/>
              </w:rPr>
            </w:pPr>
            <w:r w:rsidRPr="00173838">
              <w:rPr>
                <w:sz w:val="18"/>
                <w:szCs w:val="18"/>
              </w:rPr>
              <w:t>Use specific exceptions in a catch block.</w:t>
            </w:r>
          </w:p>
        </w:tc>
      </w:tr>
      <w:tr w:rsidR="00173838" w14:paraId="5321BD4A" w14:textId="77777777" w:rsidTr="00296F78">
        <w:tc>
          <w:tcPr>
            <w:tcW w:w="3235" w:type="dxa"/>
          </w:tcPr>
          <w:p w14:paraId="228B89B8" w14:textId="6B7B383B" w:rsidR="00173838" w:rsidRDefault="005F5FBC" w:rsidP="00296F78">
            <w:r>
              <w:t>Validation</w:t>
            </w:r>
          </w:p>
        </w:tc>
        <w:tc>
          <w:tcPr>
            <w:tcW w:w="6115" w:type="dxa"/>
          </w:tcPr>
          <w:p w14:paraId="7DEAD8F7" w14:textId="77777777" w:rsidR="00A115DA" w:rsidRPr="00A115DA" w:rsidRDefault="00A115DA" w:rsidP="00A115DA">
            <w:pPr>
              <w:spacing w:after="0" w:line="240" w:lineRule="auto"/>
              <w:rPr>
                <w:sz w:val="18"/>
                <w:szCs w:val="18"/>
              </w:rPr>
            </w:pPr>
            <w:r w:rsidRPr="00A115DA">
              <w:rPr>
                <w:sz w:val="18"/>
                <w:szCs w:val="18"/>
              </w:rPr>
              <w:t xml:space="preserve">Both client-side and server-side validation have their advantages and disadvantages. In general, it is recommended to use both client-side and server-side validation for maximum security and usability. Client-side validation can provide instant feedback to the user, while server-side validation can ensure that all data is validated correctly. By combining both approaches, you can create a robust validation system that ensures the integrity and security of your data. </w:t>
            </w:r>
          </w:p>
          <w:p w14:paraId="021002C1" w14:textId="77777777" w:rsidR="00A115DA" w:rsidRPr="00A115DA" w:rsidRDefault="00A115DA" w:rsidP="00A115DA">
            <w:pPr>
              <w:spacing w:after="0" w:line="240" w:lineRule="auto"/>
              <w:rPr>
                <w:sz w:val="18"/>
                <w:szCs w:val="18"/>
              </w:rPr>
            </w:pPr>
          </w:p>
          <w:p w14:paraId="1751C482" w14:textId="77777777" w:rsidR="00A115DA" w:rsidRDefault="00A115DA" w:rsidP="00A115DA">
            <w:pPr>
              <w:pStyle w:val="ListParagraph"/>
              <w:numPr>
                <w:ilvl w:val="0"/>
                <w:numId w:val="37"/>
              </w:numPr>
              <w:rPr>
                <w:sz w:val="18"/>
                <w:szCs w:val="18"/>
              </w:rPr>
            </w:pPr>
            <w:r w:rsidRPr="00A115DA">
              <w:rPr>
                <w:sz w:val="18"/>
                <w:szCs w:val="18"/>
              </w:rPr>
              <w:t xml:space="preserve">Client-Side Validations </w:t>
            </w:r>
          </w:p>
          <w:p w14:paraId="3FFA4C81" w14:textId="20FFFB20" w:rsidR="00A115DA" w:rsidRPr="00A115DA" w:rsidRDefault="00A115DA" w:rsidP="00A115DA">
            <w:pPr>
              <w:pStyle w:val="ListParagraph"/>
              <w:numPr>
                <w:ilvl w:val="0"/>
                <w:numId w:val="38"/>
              </w:numPr>
              <w:spacing w:after="0" w:line="240" w:lineRule="auto"/>
              <w:rPr>
                <w:sz w:val="18"/>
                <w:szCs w:val="18"/>
              </w:rPr>
            </w:pPr>
            <w:r w:rsidRPr="00A115DA">
              <w:rPr>
                <w:sz w:val="18"/>
                <w:szCs w:val="18"/>
              </w:rPr>
              <w:t xml:space="preserve">Use Client-side validation to provide instant feedback to the user or to inform them of an error so they can immediately verify and correct it before they take the next step.  </w:t>
            </w:r>
          </w:p>
          <w:p w14:paraId="78F0D4B4" w14:textId="60820991" w:rsidR="00A115DA" w:rsidRPr="00A115DA" w:rsidRDefault="00A115DA" w:rsidP="00A115DA">
            <w:pPr>
              <w:spacing w:after="0" w:line="240" w:lineRule="auto"/>
              <w:rPr>
                <w:sz w:val="18"/>
                <w:szCs w:val="18"/>
              </w:rPr>
            </w:pPr>
            <w:r w:rsidRPr="00A115DA">
              <w:rPr>
                <w:sz w:val="18"/>
                <w:szCs w:val="18"/>
              </w:rPr>
              <w:t xml:space="preserve"> </w:t>
            </w:r>
          </w:p>
          <w:p w14:paraId="721B15B5" w14:textId="77777777" w:rsidR="00A115DA" w:rsidRDefault="00A115DA" w:rsidP="006727CC">
            <w:pPr>
              <w:pStyle w:val="ListParagraph"/>
              <w:numPr>
                <w:ilvl w:val="0"/>
                <w:numId w:val="37"/>
              </w:numPr>
              <w:rPr>
                <w:sz w:val="18"/>
                <w:szCs w:val="18"/>
              </w:rPr>
            </w:pPr>
            <w:r w:rsidRPr="00A115DA">
              <w:rPr>
                <w:sz w:val="18"/>
                <w:szCs w:val="18"/>
              </w:rPr>
              <w:t xml:space="preserve">Server-Side Validations </w:t>
            </w:r>
          </w:p>
          <w:p w14:paraId="41EC0E6E" w14:textId="77777777" w:rsidR="00A115DA" w:rsidRDefault="00A115DA" w:rsidP="00A115DA">
            <w:pPr>
              <w:pStyle w:val="ListParagraph"/>
              <w:numPr>
                <w:ilvl w:val="0"/>
                <w:numId w:val="39"/>
              </w:numPr>
              <w:rPr>
                <w:sz w:val="18"/>
                <w:szCs w:val="18"/>
              </w:rPr>
            </w:pPr>
            <w:r w:rsidRPr="00A115DA">
              <w:rPr>
                <w:sz w:val="18"/>
                <w:szCs w:val="18"/>
              </w:rPr>
              <w:t xml:space="preserve">Use server-side validations for more advanced validations against business logic. </w:t>
            </w:r>
          </w:p>
          <w:p w14:paraId="5E2F2EC2" w14:textId="711807B1" w:rsidR="00173838" w:rsidRPr="00173838" w:rsidRDefault="00A115DA" w:rsidP="00A115DA">
            <w:pPr>
              <w:pStyle w:val="ListParagraph"/>
              <w:numPr>
                <w:ilvl w:val="0"/>
                <w:numId w:val="39"/>
              </w:numPr>
              <w:rPr>
                <w:sz w:val="18"/>
                <w:szCs w:val="18"/>
              </w:rPr>
            </w:pPr>
            <w:r w:rsidRPr="00A115DA">
              <w:rPr>
                <w:sz w:val="18"/>
                <w:szCs w:val="18"/>
              </w:rPr>
              <w:t xml:space="preserve">Use server-side validations when there is </w:t>
            </w:r>
            <w:proofErr w:type="spellStart"/>
            <w:proofErr w:type="gramStart"/>
            <w:r w:rsidRPr="00A115DA">
              <w:rPr>
                <w:sz w:val="18"/>
                <w:szCs w:val="18"/>
              </w:rPr>
              <w:t>a</w:t>
            </w:r>
            <w:proofErr w:type="spellEnd"/>
            <w:proofErr w:type="gramEnd"/>
            <w:r w:rsidRPr="00A115DA">
              <w:rPr>
                <w:sz w:val="18"/>
                <w:szCs w:val="18"/>
              </w:rPr>
              <w:t xml:space="preserve"> increased security need. Since server-side validation occurs on the server, it is less vulnerable to tampering.</w:t>
            </w:r>
          </w:p>
        </w:tc>
      </w:tr>
      <w:tr w:rsidR="004F7D90" w14:paraId="74B5207D" w14:textId="77777777" w:rsidTr="00296F78">
        <w:tc>
          <w:tcPr>
            <w:tcW w:w="3235" w:type="dxa"/>
          </w:tcPr>
          <w:p w14:paraId="0AAA3B88" w14:textId="4593F83D" w:rsidR="004F7D90" w:rsidRDefault="00DC0692" w:rsidP="00296F78">
            <w:r>
              <w:t>HTML checkers</w:t>
            </w:r>
          </w:p>
        </w:tc>
        <w:tc>
          <w:tcPr>
            <w:tcW w:w="6115" w:type="dxa"/>
          </w:tcPr>
          <w:p w14:paraId="262CC6C8" w14:textId="77777777" w:rsidR="00DC0692" w:rsidRPr="00DC0692" w:rsidRDefault="00DC0692" w:rsidP="00DC0692">
            <w:pPr>
              <w:spacing w:after="0" w:line="240" w:lineRule="auto"/>
              <w:rPr>
                <w:sz w:val="18"/>
                <w:szCs w:val="18"/>
              </w:rPr>
            </w:pPr>
            <w:r w:rsidRPr="00DC0692">
              <w:rPr>
                <w:sz w:val="18"/>
                <w:szCs w:val="18"/>
              </w:rPr>
              <w:t xml:space="preserve">During the authoring of this document, there are several validators and accessibility checkers available.  These tools, when used, are designed to aid the development team to ensure the solution meets the standards that are being adhered to by TBS.  These tools are currently identified as  </w:t>
            </w:r>
          </w:p>
          <w:p w14:paraId="12A342AE" w14:textId="77777777" w:rsidR="00DC0692" w:rsidRPr="00DC0692" w:rsidRDefault="00DC0692" w:rsidP="00DC0692">
            <w:pPr>
              <w:pStyle w:val="ListParagraph"/>
              <w:numPr>
                <w:ilvl w:val="0"/>
                <w:numId w:val="40"/>
              </w:numPr>
              <w:spacing w:after="0" w:line="240" w:lineRule="auto"/>
              <w:rPr>
                <w:sz w:val="18"/>
                <w:szCs w:val="18"/>
              </w:rPr>
            </w:pPr>
            <w:r w:rsidRPr="00DC0692">
              <w:rPr>
                <w:sz w:val="18"/>
                <w:szCs w:val="18"/>
              </w:rPr>
              <w:t xml:space="preserve">W3C markup validation - https://validator.w3.org/  </w:t>
            </w:r>
          </w:p>
          <w:p w14:paraId="21283602" w14:textId="77777777" w:rsidR="00DC0692" w:rsidRPr="00DC0692" w:rsidRDefault="00DC0692" w:rsidP="00DC0692">
            <w:pPr>
              <w:pStyle w:val="ListParagraph"/>
              <w:numPr>
                <w:ilvl w:val="0"/>
                <w:numId w:val="40"/>
              </w:numPr>
              <w:spacing w:after="0" w:line="240" w:lineRule="auto"/>
              <w:rPr>
                <w:sz w:val="18"/>
                <w:szCs w:val="18"/>
              </w:rPr>
            </w:pPr>
            <w:r w:rsidRPr="00DC0692">
              <w:rPr>
                <w:sz w:val="18"/>
                <w:szCs w:val="18"/>
              </w:rPr>
              <w:t xml:space="preserve">CSE HTML Validator (installed on all developer VM’s)  </w:t>
            </w:r>
          </w:p>
          <w:p w14:paraId="3FBA9A10" w14:textId="62ECD824" w:rsidR="004F7D90" w:rsidRPr="00DC0692" w:rsidRDefault="00DC0692" w:rsidP="00DC0692">
            <w:pPr>
              <w:pStyle w:val="ListParagraph"/>
              <w:numPr>
                <w:ilvl w:val="0"/>
                <w:numId w:val="40"/>
              </w:numPr>
              <w:rPr>
                <w:sz w:val="18"/>
                <w:szCs w:val="18"/>
              </w:rPr>
            </w:pPr>
            <w:r w:rsidRPr="00DC0692">
              <w:rPr>
                <w:sz w:val="18"/>
                <w:szCs w:val="18"/>
              </w:rPr>
              <w:t>NVDA free version is available for our developer VM’s (https://nvda.en.lo4d.com/windows) </w:t>
            </w:r>
          </w:p>
        </w:tc>
      </w:tr>
    </w:tbl>
    <w:p w14:paraId="732A62DF" w14:textId="77777777" w:rsidR="00096B3D" w:rsidRPr="009F3A59" w:rsidRDefault="00096B3D" w:rsidP="009F3A59"/>
    <w:sectPr w:rsidR="00096B3D" w:rsidRPr="009F3A5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4283" w14:textId="77777777" w:rsidR="00573BA8" w:rsidRDefault="00573BA8" w:rsidP="00573BA8">
      <w:pPr>
        <w:spacing w:after="0" w:line="240" w:lineRule="auto"/>
      </w:pPr>
      <w:r>
        <w:separator/>
      </w:r>
    </w:p>
  </w:endnote>
  <w:endnote w:type="continuationSeparator" w:id="0">
    <w:p w14:paraId="54B8934D" w14:textId="77777777" w:rsidR="00573BA8" w:rsidRDefault="00573BA8" w:rsidP="0057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0B4E" w14:textId="77777777" w:rsidR="00573BA8" w:rsidRDefault="00573BA8" w:rsidP="00573BA8">
      <w:pPr>
        <w:spacing w:after="0" w:line="240" w:lineRule="auto"/>
      </w:pPr>
      <w:r>
        <w:separator/>
      </w:r>
    </w:p>
  </w:footnote>
  <w:footnote w:type="continuationSeparator" w:id="0">
    <w:p w14:paraId="7FDE894A" w14:textId="77777777" w:rsidR="00573BA8" w:rsidRDefault="00573BA8" w:rsidP="00573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2724" w14:textId="4FDFD6FD" w:rsidR="00573BA8" w:rsidRDefault="00573BA8">
    <w:pPr>
      <w:pStyle w:val="Header"/>
    </w:pPr>
    <w:r>
      <w:rPr>
        <w:noProof/>
      </w:rPr>
      <mc:AlternateContent>
        <mc:Choice Requires="wps">
          <w:drawing>
            <wp:anchor distT="0" distB="0" distL="0" distR="0" simplePos="0" relativeHeight="251659264" behindDoc="0" locked="0" layoutInCell="1" allowOverlap="1" wp14:anchorId="59478BA3" wp14:editId="5BA81E2E">
              <wp:simplePos x="635" y="635"/>
              <wp:positionH relativeFrom="page">
                <wp:align>right</wp:align>
              </wp:positionH>
              <wp:positionV relativeFrom="page">
                <wp:align>top</wp:align>
              </wp:positionV>
              <wp:extent cx="443865" cy="443865"/>
              <wp:effectExtent l="0" t="0" r="0" b="1270"/>
              <wp:wrapNone/>
              <wp:docPr id="207305939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8A1F1E" w14:textId="4BD88928"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9478BA3"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168A1F1E" w14:textId="4BD88928"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860B" w14:textId="5714C1FB" w:rsidR="00573BA8" w:rsidRDefault="00573BA8">
    <w:pPr>
      <w:pStyle w:val="Header"/>
    </w:pPr>
    <w:r>
      <w:rPr>
        <w:noProof/>
      </w:rPr>
      <mc:AlternateContent>
        <mc:Choice Requires="wps">
          <w:drawing>
            <wp:anchor distT="0" distB="0" distL="0" distR="0" simplePos="0" relativeHeight="251660288" behindDoc="0" locked="0" layoutInCell="1" allowOverlap="1" wp14:anchorId="5262906D" wp14:editId="6DAFD4DC">
              <wp:simplePos x="914400" y="457200"/>
              <wp:positionH relativeFrom="page">
                <wp:align>right</wp:align>
              </wp:positionH>
              <wp:positionV relativeFrom="page">
                <wp:align>top</wp:align>
              </wp:positionV>
              <wp:extent cx="443865" cy="443865"/>
              <wp:effectExtent l="0" t="0" r="0" b="1270"/>
              <wp:wrapNone/>
              <wp:docPr id="103971278"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61C5FD" w14:textId="61F52FE2"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62906D"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061C5FD" w14:textId="61F52FE2"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FBBF" w14:textId="081D0DC8" w:rsidR="00573BA8" w:rsidRDefault="00573BA8">
    <w:pPr>
      <w:pStyle w:val="Header"/>
    </w:pPr>
    <w:r>
      <w:rPr>
        <w:noProof/>
      </w:rPr>
      <mc:AlternateContent>
        <mc:Choice Requires="wps">
          <w:drawing>
            <wp:anchor distT="0" distB="0" distL="0" distR="0" simplePos="0" relativeHeight="251658240" behindDoc="0" locked="0" layoutInCell="1" allowOverlap="1" wp14:anchorId="5DA66D13" wp14:editId="68D2CDCC">
              <wp:simplePos x="635" y="635"/>
              <wp:positionH relativeFrom="page">
                <wp:align>right</wp:align>
              </wp:positionH>
              <wp:positionV relativeFrom="page">
                <wp:align>top</wp:align>
              </wp:positionV>
              <wp:extent cx="443865" cy="443865"/>
              <wp:effectExtent l="0" t="0" r="0" b="1270"/>
              <wp:wrapNone/>
              <wp:docPr id="2109669398"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0EFAC1" w14:textId="2BB6BAB8"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DA66D13"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A0EFAC1" w14:textId="2BB6BAB8" w:rsidR="00573BA8" w:rsidRPr="00573BA8" w:rsidRDefault="00573BA8" w:rsidP="00573BA8">
                    <w:pPr>
                      <w:spacing w:after="0"/>
                      <w:rPr>
                        <w:rFonts w:ascii="Arial" w:eastAsia="Arial" w:hAnsi="Arial" w:cs="Arial"/>
                        <w:noProof/>
                        <w:color w:val="000000"/>
                        <w:sz w:val="24"/>
                        <w:szCs w:val="24"/>
                      </w:rPr>
                    </w:pPr>
                    <w:r w:rsidRPr="00573BA8">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42F"/>
    <w:multiLevelType w:val="hybridMultilevel"/>
    <w:tmpl w:val="DA20B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667F"/>
    <w:multiLevelType w:val="hybridMultilevel"/>
    <w:tmpl w:val="F0B0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3675F"/>
    <w:multiLevelType w:val="hybridMultilevel"/>
    <w:tmpl w:val="27F2B4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61BDB"/>
    <w:multiLevelType w:val="hybridMultilevel"/>
    <w:tmpl w:val="31E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E6515"/>
    <w:multiLevelType w:val="hybridMultilevel"/>
    <w:tmpl w:val="637E59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C84EE8"/>
    <w:multiLevelType w:val="hybridMultilevel"/>
    <w:tmpl w:val="AB1261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C2AAB"/>
    <w:multiLevelType w:val="hybridMultilevel"/>
    <w:tmpl w:val="3E0E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B5F56"/>
    <w:multiLevelType w:val="hybridMultilevel"/>
    <w:tmpl w:val="5E08BC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410316"/>
    <w:multiLevelType w:val="hybridMultilevel"/>
    <w:tmpl w:val="3DB6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278BD"/>
    <w:multiLevelType w:val="hybridMultilevel"/>
    <w:tmpl w:val="984290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5F3A22"/>
    <w:multiLevelType w:val="hybridMultilevel"/>
    <w:tmpl w:val="AE64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04375"/>
    <w:multiLevelType w:val="hybridMultilevel"/>
    <w:tmpl w:val="FC749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1B75DE"/>
    <w:multiLevelType w:val="hybridMultilevel"/>
    <w:tmpl w:val="2FC0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B6221"/>
    <w:multiLevelType w:val="hybridMultilevel"/>
    <w:tmpl w:val="9E2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928C4"/>
    <w:multiLevelType w:val="hybridMultilevel"/>
    <w:tmpl w:val="421A7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A2B47"/>
    <w:multiLevelType w:val="hybridMultilevel"/>
    <w:tmpl w:val="D5B6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36014"/>
    <w:multiLevelType w:val="hybridMultilevel"/>
    <w:tmpl w:val="8F1C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C2305"/>
    <w:multiLevelType w:val="hybridMultilevel"/>
    <w:tmpl w:val="7472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26384"/>
    <w:multiLevelType w:val="hybridMultilevel"/>
    <w:tmpl w:val="F506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F18D4"/>
    <w:multiLevelType w:val="hybridMultilevel"/>
    <w:tmpl w:val="14A42BA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490C86"/>
    <w:multiLevelType w:val="hybridMultilevel"/>
    <w:tmpl w:val="5EA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4D5978"/>
    <w:multiLevelType w:val="hybridMultilevel"/>
    <w:tmpl w:val="3614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2D77EB"/>
    <w:multiLevelType w:val="hybridMultilevel"/>
    <w:tmpl w:val="ACE41E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0D77F6"/>
    <w:multiLevelType w:val="hybridMultilevel"/>
    <w:tmpl w:val="C312FD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72105B"/>
    <w:multiLevelType w:val="hybridMultilevel"/>
    <w:tmpl w:val="1F88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93D29"/>
    <w:multiLevelType w:val="hybridMultilevel"/>
    <w:tmpl w:val="0F8E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359C6"/>
    <w:multiLevelType w:val="hybridMultilevel"/>
    <w:tmpl w:val="A404A1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7D5B03"/>
    <w:multiLevelType w:val="hybridMultilevel"/>
    <w:tmpl w:val="AB00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B126B"/>
    <w:multiLevelType w:val="hybridMultilevel"/>
    <w:tmpl w:val="951243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FD6903"/>
    <w:multiLevelType w:val="hybridMultilevel"/>
    <w:tmpl w:val="B0622B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552D3B"/>
    <w:multiLevelType w:val="hybridMultilevel"/>
    <w:tmpl w:val="F5EA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626FE"/>
    <w:multiLevelType w:val="hybridMultilevel"/>
    <w:tmpl w:val="3D56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F4711"/>
    <w:multiLevelType w:val="hybridMultilevel"/>
    <w:tmpl w:val="4E8A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60677"/>
    <w:multiLevelType w:val="hybridMultilevel"/>
    <w:tmpl w:val="41A4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E467A"/>
    <w:multiLevelType w:val="hybridMultilevel"/>
    <w:tmpl w:val="F3A0C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903B6"/>
    <w:multiLevelType w:val="hybridMultilevel"/>
    <w:tmpl w:val="1F708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43DD8"/>
    <w:multiLevelType w:val="hybridMultilevel"/>
    <w:tmpl w:val="B67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6633B"/>
    <w:multiLevelType w:val="hybridMultilevel"/>
    <w:tmpl w:val="3B685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30ABA"/>
    <w:multiLevelType w:val="hybridMultilevel"/>
    <w:tmpl w:val="65CA8E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87351D"/>
    <w:multiLevelType w:val="hybridMultilevel"/>
    <w:tmpl w:val="A278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F5D1B"/>
    <w:multiLevelType w:val="hybridMultilevel"/>
    <w:tmpl w:val="623C02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9381134">
    <w:abstractNumId w:val="12"/>
  </w:num>
  <w:num w:numId="2" w16cid:durableId="1770813248">
    <w:abstractNumId w:val="20"/>
  </w:num>
  <w:num w:numId="3" w16cid:durableId="1311203920">
    <w:abstractNumId w:val="32"/>
  </w:num>
  <w:num w:numId="4" w16cid:durableId="83382319">
    <w:abstractNumId w:val="29"/>
  </w:num>
  <w:num w:numId="5" w16cid:durableId="287973066">
    <w:abstractNumId w:val="35"/>
  </w:num>
  <w:num w:numId="6" w16cid:durableId="1706564250">
    <w:abstractNumId w:val="16"/>
  </w:num>
  <w:num w:numId="7" w16cid:durableId="781998726">
    <w:abstractNumId w:val="19"/>
  </w:num>
  <w:num w:numId="8" w16cid:durableId="1279029313">
    <w:abstractNumId w:val="26"/>
  </w:num>
  <w:num w:numId="9" w16cid:durableId="1852139116">
    <w:abstractNumId w:val="2"/>
  </w:num>
  <w:num w:numId="10" w16cid:durableId="2096515850">
    <w:abstractNumId w:val="1"/>
  </w:num>
  <w:num w:numId="11" w16cid:durableId="1228153778">
    <w:abstractNumId w:val="13"/>
  </w:num>
  <w:num w:numId="12" w16cid:durableId="870268004">
    <w:abstractNumId w:val="9"/>
  </w:num>
  <w:num w:numId="13" w16cid:durableId="2048791015">
    <w:abstractNumId w:val="0"/>
  </w:num>
  <w:num w:numId="14" w16cid:durableId="1373194728">
    <w:abstractNumId w:val="6"/>
  </w:num>
  <w:num w:numId="15" w16cid:durableId="1000766660">
    <w:abstractNumId w:val="21"/>
  </w:num>
  <w:num w:numId="16" w16cid:durableId="2095972900">
    <w:abstractNumId w:val="31"/>
  </w:num>
  <w:num w:numId="17" w16cid:durableId="1160148572">
    <w:abstractNumId w:val="40"/>
  </w:num>
  <w:num w:numId="18" w16cid:durableId="1085029438">
    <w:abstractNumId w:val="34"/>
  </w:num>
  <w:num w:numId="19" w16cid:durableId="447236406">
    <w:abstractNumId w:val="36"/>
  </w:num>
  <w:num w:numId="20" w16cid:durableId="284242406">
    <w:abstractNumId w:val="39"/>
  </w:num>
  <w:num w:numId="21" w16cid:durableId="1443845406">
    <w:abstractNumId w:val="11"/>
  </w:num>
  <w:num w:numId="22" w16cid:durableId="1040474817">
    <w:abstractNumId w:val="30"/>
  </w:num>
  <w:num w:numId="23" w16cid:durableId="196508222">
    <w:abstractNumId w:val="38"/>
  </w:num>
  <w:num w:numId="24" w16cid:durableId="1488859443">
    <w:abstractNumId w:val="14"/>
  </w:num>
  <w:num w:numId="25" w16cid:durableId="359598030">
    <w:abstractNumId w:val="18"/>
  </w:num>
  <w:num w:numId="26" w16cid:durableId="1993944057">
    <w:abstractNumId w:val="17"/>
  </w:num>
  <w:num w:numId="27" w16cid:durableId="249507180">
    <w:abstractNumId w:val="27"/>
  </w:num>
  <w:num w:numId="28" w16cid:durableId="628972067">
    <w:abstractNumId w:val="22"/>
  </w:num>
  <w:num w:numId="29" w16cid:durableId="1567959006">
    <w:abstractNumId w:val="10"/>
  </w:num>
  <w:num w:numId="30" w16cid:durableId="983660456">
    <w:abstractNumId w:val="25"/>
  </w:num>
  <w:num w:numId="31" w16cid:durableId="1266579154">
    <w:abstractNumId w:val="23"/>
  </w:num>
  <w:num w:numId="32" w16cid:durableId="1532915072">
    <w:abstractNumId w:val="5"/>
  </w:num>
  <w:num w:numId="33" w16cid:durableId="395279951">
    <w:abstractNumId w:val="37"/>
  </w:num>
  <w:num w:numId="34" w16cid:durableId="313459115">
    <w:abstractNumId w:val="15"/>
  </w:num>
  <w:num w:numId="35" w16cid:durableId="1542132230">
    <w:abstractNumId w:val="8"/>
  </w:num>
  <w:num w:numId="36" w16cid:durableId="2070808397">
    <w:abstractNumId w:val="24"/>
  </w:num>
  <w:num w:numId="37" w16cid:durableId="1408838688">
    <w:abstractNumId w:val="3"/>
  </w:num>
  <w:num w:numId="38" w16cid:durableId="61682042">
    <w:abstractNumId w:val="28"/>
  </w:num>
  <w:num w:numId="39" w16cid:durableId="1614483496">
    <w:abstractNumId w:val="4"/>
  </w:num>
  <w:num w:numId="40" w16cid:durableId="642806610">
    <w:abstractNumId w:val="33"/>
  </w:num>
  <w:num w:numId="41" w16cid:durableId="1322078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59"/>
    <w:rsid w:val="000608F1"/>
    <w:rsid w:val="00071341"/>
    <w:rsid w:val="00096B3D"/>
    <w:rsid w:val="000E020F"/>
    <w:rsid w:val="001475AE"/>
    <w:rsid w:val="001528F3"/>
    <w:rsid w:val="00173838"/>
    <w:rsid w:val="00175355"/>
    <w:rsid w:val="001915F0"/>
    <w:rsid w:val="001A3CCB"/>
    <w:rsid w:val="001E5AC4"/>
    <w:rsid w:val="002710BE"/>
    <w:rsid w:val="002A217F"/>
    <w:rsid w:val="002A48B4"/>
    <w:rsid w:val="002C6D55"/>
    <w:rsid w:val="002E17C6"/>
    <w:rsid w:val="002F072E"/>
    <w:rsid w:val="00311707"/>
    <w:rsid w:val="0034046B"/>
    <w:rsid w:val="00345600"/>
    <w:rsid w:val="00345D49"/>
    <w:rsid w:val="003536A9"/>
    <w:rsid w:val="0036461F"/>
    <w:rsid w:val="00365583"/>
    <w:rsid w:val="003A2ED9"/>
    <w:rsid w:val="003D46CA"/>
    <w:rsid w:val="00401AA7"/>
    <w:rsid w:val="00420521"/>
    <w:rsid w:val="0046460D"/>
    <w:rsid w:val="004B382F"/>
    <w:rsid w:val="004D6BED"/>
    <w:rsid w:val="004F7D90"/>
    <w:rsid w:val="0054728F"/>
    <w:rsid w:val="00573BA8"/>
    <w:rsid w:val="00585EE5"/>
    <w:rsid w:val="005B394B"/>
    <w:rsid w:val="005F1AAA"/>
    <w:rsid w:val="005F5FBC"/>
    <w:rsid w:val="00600C40"/>
    <w:rsid w:val="00677F9F"/>
    <w:rsid w:val="006C7C30"/>
    <w:rsid w:val="006D5E85"/>
    <w:rsid w:val="00706ACE"/>
    <w:rsid w:val="0072200C"/>
    <w:rsid w:val="0073410A"/>
    <w:rsid w:val="007500DA"/>
    <w:rsid w:val="00767822"/>
    <w:rsid w:val="007C3637"/>
    <w:rsid w:val="007C4650"/>
    <w:rsid w:val="007C4B4F"/>
    <w:rsid w:val="007D797A"/>
    <w:rsid w:val="0084502E"/>
    <w:rsid w:val="0085291F"/>
    <w:rsid w:val="00887442"/>
    <w:rsid w:val="008C5D2B"/>
    <w:rsid w:val="008E0990"/>
    <w:rsid w:val="0092749E"/>
    <w:rsid w:val="009562FA"/>
    <w:rsid w:val="00982E17"/>
    <w:rsid w:val="009B4AA2"/>
    <w:rsid w:val="009D5130"/>
    <w:rsid w:val="009E5187"/>
    <w:rsid w:val="009F3A59"/>
    <w:rsid w:val="00A115DA"/>
    <w:rsid w:val="00A36978"/>
    <w:rsid w:val="00A3764F"/>
    <w:rsid w:val="00A41F67"/>
    <w:rsid w:val="00A90E71"/>
    <w:rsid w:val="00A95831"/>
    <w:rsid w:val="00AA369B"/>
    <w:rsid w:val="00AC627F"/>
    <w:rsid w:val="00AD5E0C"/>
    <w:rsid w:val="00AF0FB7"/>
    <w:rsid w:val="00B00F9F"/>
    <w:rsid w:val="00B1220A"/>
    <w:rsid w:val="00B24336"/>
    <w:rsid w:val="00B335A9"/>
    <w:rsid w:val="00B848A9"/>
    <w:rsid w:val="00B90523"/>
    <w:rsid w:val="00BD1735"/>
    <w:rsid w:val="00C17021"/>
    <w:rsid w:val="00C31FC0"/>
    <w:rsid w:val="00C64A4D"/>
    <w:rsid w:val="00C6769C"/>
    <w:rsid w:val="00C74E5B"/>
    <w:rsid w:val="00CC54AA"/>
    <w:rsid w:val="00CE6E9E"/>
    <w:rsid w:val="00D37C52"/>
    <w:rsid w:val="00D4708D"/>
    <w:rsid w:val="00D6287C"/>
    <w:rsid w:val="00D86DC5"/>
    <w:rsid w:val="00DA62BE"/>
    <w:rsid w:val="00DC0692"/>
    <w:rsid w:val="00EA23DC"/>
    <w:rsid w:val="00EC4A86"/>
    <w:rsid w:val="00EF1312"/>
    <w:rsid w:val="00FB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D460"/>
  <w15:chartTrackingRefBased/>
  <w15:docId w15:val="{8A4EBAEA-4D47-44B7-831C-8EF90E28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3A5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A59"/>
    <w:pPr>
      <w:ind w:left="720"/>
      <w:contextualSpacing/>
    </w:pPr>
  </w:style>
  <w:style w:type="paragraph" w:styleId="Header">
    <w:name w:val="header"/>
    <w:basedOn w:val="Normal"/>
    <w:link w:val="HeaderChar"/>
    <w:uiPriority w:val="99"/>
    <w:unhideWhenUsed/>
    <w:rsid w:val="0057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6591">
      <w:bodyDiv w:val="1"/>
      <w:marLeft w:val="0"/>
      <w:marRight w:val="0"/>
      <w:marTop w:val="0"/>
      <w:marBottom w:val="0"/>
      <w:divBdr>
        <w:top w:val="none" w:sz="0" w:space="0" w:color="auto"/>
        <w:left w:val="none" w:sz="0" w:space="0" w:color="auto"/>
        <w:bottom w:val="none" w:sz="0" w:space="0" w:color="auto"/>
        <w:right w:val="none" w:sz="0" w:space="0" w:color="auto"/>
      </w:divBdr>
    </w:div>
    <w:div w:id="443768142">
      <w:bodyDiv w:val="1"/>
      <w:marLeft w:val="0"/>
      <w:marRight w:val="0"/>
      <w:marTop w:val="0"/>
      <w:marBottom w:val="0"/>
      <w:divBdr>
        <w:top w:val="none" w:sz="0" w:space="0" w:color="auto"/>
        <w:left w:val="none" w:sz="0" w:space="0" w:color="auto"/>
        <w:bottom w:val="none" w:sz="0" w:space="0" w:color="auto"/>
        <w:right w:val="none" w:sz="0" w:space="0" w:color="auto"/>
      </w:divBdr>
    </w:div>
    <w:div w:id="1767188526">
      <w:bodyDiv w:val="1"/>
      <w:marLeft w:val="0"/>
      <w:marRight w:val="0"/>
      <w:marTop w:val="0"/>
      <w:marBottom w:val="0"/>
      <w:divBdr>
        <w:top w:val="none" w:sz="0" w:space="0" w:color="auto"/>
        <w:left w:val="none" w:sz="0" w:space="0" w:color="auto"/>
        <w:bottom w:val="none" w:sz="0" w:space="0" w:color="auto"/>
        <w:right w:val="none" w:sz="0" w:space="0" w:color="auto"/>
      </w:divBdr>
      <w:divsChild>
        <w:div w:id="299919293">
          <w:marLeft w:val="0"/>
          <w:marRight w:val="0"/>
          <w:marTop w:val="0"/>
          <w:marBottom w:val="0"/>
          <w:divBdr>
            <w:top w:val="none" w:sz="0" w:space="0" w:color="auto"/>
            <w:left w:val="none" w:sz="0" w:space="0" w:color="auto"/>
            <w:bottom w:val="none" w:sz="0" w:space="0" w:color="auto"/>
            <w:right w:val="none" w:sz="0" w:space="0" w:color="auto"/>
          </w:divBdr>
        </w:div>
        <w:div w:id="929201130">
          <w:marLeft w:val="0"/>
          <w:marRight w:val="0"/>
          <w:marTop w:val="0"/>
          <w:marBottom w:val="0"/>
          <w:divBdr>
            <w:top w:val="none" w:sz="0" w:space="0" w:color="auto"/>
            <w:left w:val="none" w:sz="0" w:space="0" w:color="auto"/>
            <w:bottom w:val="none" w:sz="0" w:space="0" w:color="auto"/>
            <w:right w:val="none" w:sz="0" w:space="0" w:color="auto"/>
          </w:divBdr>
        </w:div>
        <w:div w:id="758137357">
          <w:marLeft w:val="0"/>
          <w:marRight w:val="0"/>
          <w:marTop w:val="0"/>
          <w:marBottom w:val="0"/>
          <w:divBdr>
            <w:top w:val="none" w:sz="0" w:space="0" w:color="auto"/>
            <w:left w:val="none" w:sz="0" w:space="0" w:color="auto"/>
            <w:bottom w:val="none" w:sz="0" w:space="0" w:color="auto"/>
            <w:right w:val="none" w:sz="0" w:space="0" w:color="auto"/>
          </w:divBdr>
        </w:div>
        <w:div w:id="149456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Jun</dc:creator>
  <cp:keywords/>
  <dc:description/>
  <cp:lastModifiedBy>Li, Jun</cp:lastModifiedBy>
  <cp:revision>95</cp:revision>
  <dcterms:created xsi:type="dcterms:W3CDTF">2023-12-04T15:08:00Z</dcterms:created>
  <dcterms:modified xsi:type="dcterms:W3CDTF">2023-12-04T21:12:00Z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7dbf0016,7b90603e,63279ce</vt:lpwstr>
  </property>
  <property fmtid="{D5CDD505-2E9C-101B-9397-08002B2CF9AE}" pid="3" name="ClassificationContentMarkingHeaderFontProps">
    <vt:lpwstr>#000000,12,Arial</vt:lpwstr>
  </property>
  <property fmtid="{D5CDD505-2E9C-101B-9397-08002B2CF9AE}" pid="4" name="ClassificationContentMarkingHeaderText">
    <vt:lpwstr>UNCLASSIFIED / NON CLASSIFIÉ</vt:lpwstr>
  </property>
  <property fmtid="{D5CDD505-2E9C-101B-9397-08002B2CF9AE}" pid="5" name="MSIP_Label_3d0ca00b-3f0e-465a-aac7-1a6a22fcea40_Enabled">
    <vt:lpwstr>true</vt:lpwstr>
  </property>
  <property fmtid="{D5CDD505-2E9C-101B-9397-08002B2CF9AE}" pid="6" name="MSIP_Label_3d0ca00b-3f0e-465a-aac7-1a6a22fcea40_SetDate">
    <vt:lpwstr>2023-12-04T16:06:11Z</vt:lpwstr>
  </property>
  <property fmtid="{D5CDD505-2E9C-101B-9397-08002B2CF9AE}" pid="7" name="MSIP_Label_3d0ca00b-3f0e-465a-aac7-1a6a22fcea40_Method">
    <vt:lpwstr>Privileged</vt:lpwstr>
  </property>
  <property fmtid="{D5CDD505-2E9C-101B-9397-08002B2CF9AE}" pid="8" name="MSIP_Label_3d0ca00b-3f0e-465a-aac7-1a6a22fcea40_Name">
    <vt:lpwstr>3d0ca00b-3f0e-465a-aac7-1a6a22fcea40</vt:lpwstr>
  </property>
  <property fmtid="{D5CDD505-2E9C-101B-9397-08002B2CF9AE}" pid="9" name="MSIP_Label_3d0ca00b-3f0e-465a-aac7-1a6a22fcea40_SiteId">
    <vt:lpwstr>6397df10-4595-4047-9c4f-03311282152b</vt:lpwstr>
  </property>
  <property fmtid="{D5CDD505-2E9C-101B-9397-08002B2CF9AE}" pid="10" name="MSIP_Label_3d0ca00b-3f0e-465a-aac7-1a6a22fcea40_ActionId">
    <vt:lpwstr>1b4646a6-eab2-47fa-b91d-863760a74dbd</vt:lpwstr>
  </property>
  <property fmtid="{D5CDD505-2E9C-101B-9397-08002B2CF9AE}" pid="11" name="MSIP_Label_3d0ca00b-3f0e-465a-aac7-1a6a22fcea40_ContentBits">
    <vt:lpwstr>1</vt:lpwstr>
  </property>
</Properties>
</file>