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5FF8F" w14:textId="60E069EF" w:rsidR="003A7EDB" w:rsidRDefault="004F5D60" w:rsidP="004F5D60">
      <w:pPr>
        <w:pStyle w:val="Title"/>
        <w:jc w:val="center"/>
      </w:pPr>
      <w:r>
        <w:t>Azure App Services</w:t>
      </w:r>
    </w:p>
    <w:p w14:paraId="1C4CE1CC" w14:textId="4C7F1F22" w:rsidR="004F5D60" w:rsidRDefault="004F5D60" w:rsidP="004F5D60"/>
    <w:p w14:paraId="43DA34E4" w14:textId="77777777" w:rsidR="004F5D60" w:rsidRPr="004F5D60" w:rsidRDefault="004F5D60" w:rsidP="004F5D60"/>
    <w:p w14:paraId="1A76F6A2" w14:textId="0FE29D20" w:rsidR="004F5D60" w:rsidRDefault="004F5D60" w:rsidP="004F5D60">
      <w:r>
        <w:rPr>
          <w:noProof/>
        </w:rPr>
        <w:drawing>
          <wp:inline distT="0" distB="0" distL="0" distR="0" wp14:anchorId="50EB3AE9" wp14:editId="7C09ED7E">
            <wp:extent cx="5943600" cy="2648585"/>
            <wp:effectExtent l="0" t="0" r="0" b="0"/>
            <wp:docPr id="1" name="Picture 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email&#10;&#10;Description automatically generated"/>
                    <pic:cNvPicPr/>
                  </pic:nvPicPr>
                  <pic:blipFill>
                    <a:blip r:embed="rId5"/>
                    <a:stretch>
                      <a:fillRect/>
                    </a:stretch>
                  </pic:blipFill>
                  <pic:spPr>
                    <a:xfrm>
                      <a:off x="0" y="0"/>
                      <a:ext cx="5943600" cy="2648585"/>
                    </a:xfrm>
                    <a:prstGeom prst="rect">
                      <a:avLst/>
                    </a:prstGeom>
                  </pic:spPr>
                </pic:pic>
              </a:graphicData>
            </a:graphic>
          </wp:inline>
        </w:drawing>
      </w:r>
    </w:p>
    <w:p w14:paraId="03B27DC4" w14:textId="025548DA" w:rsidR="00A158B0" w:rsidRDefault="00A158B0" w:rsidP="004F5D60">
      <w:r>
        <w:rPr>
          <w:noProof/>
        </w:rPr>
        <w:drawing>
          <wp:inline distT="0" distB="0" distL="0" distR="0" wp14:anchorId="52ECAEF1" wp14:editId="34783350">
            <wp:extent cx="5943600" cy="282702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943600" cy="2827020"/>
                    </a:xfrm>
                    <a:prstGeom prst="rect">
                      <a:avLst/>
                    </a:prstGeom>
                  </pic:spPr>
                </pic:pic>
              </a:graphicData>
            </a:graphic>
          </wp:inline>
        </w:drawing>
      </w:r>
    </w:p>
    <w:p w14:paraId="76923D35" w14:textId="6545FB03" w:rsidR="00AE73DB" w:rsidRDefault="00AE73DB" w:rsidP="00AE73DB">
      <w:pPr>
        <w:pStyle w:val="ListParagraph"/>
        <w:numPr>
          <w:ilvl w:val="0"/>
          <w:numId w:val="1"/>
        </w:numPr>
      </w:pPr>
      <w:r>
        <w:t>Azure App Service is an HTTP-based service for hosting web applications, REST APIs, and mobile back ends. You can develop in your favorite language, be it .NET, .NET Core, Java, Ruby, Node.js, PHP, or Python. Applications run and scale with ease on both Windows and Linux-based environments.</w:t>
      </w:r>
    </w:p>
    <w:p w14:paraId="4F59315D" w14:textId="77777777" w:rsidR="001F36CD" w:rsidRDefault="00AE73DB" w:rsidP="00AE73DB">
      <w:pPr>
        <w:pStyle w:val="ListParagraph"/>
        <w:numPr>
          <w:ilvl w:val="0"/>
          <w:numId w:val="1"/>
        </w:numPr>
      </w:pPr>
      <w:r>
        <w:t xml:space="preserve">App Service not only adds the power of Microsoft Azure to your application, such as security, load balancing, autoscaling, and automated management. You can also take advantage of its DevOps capabilities, such as continuous deployment from Azure DevOps, GitHub, Docker Hub, </w:t>
      </w:r>
      <w:r>
        <w:lastRenderedPageBreak/>
        <w:t>and other sources, package management, staging environments, custom domain, and TLS/SSL certificates.</w:t>
      </w:r>
    </w:p>
    <w:p w14:paraId="4F17CF2D" w14:textId="08B97F66" w:rsidR="00A158B0" w:rsidRDefault="00A158B0" w:rsidP="00AE73DB">
      <w:pPr>
        <w:pStyle w:val="ListParagraph"/>
        <w:numPr>
          <w:ilvl w:val="0"/>
          <w:numId w:val="1"/>
        </w:numPr>
      </w:pPr>
      <w:r>
        <w:t>It contains several different application types, like Function Application, Web Application, Mobile application etc.</w:t>
      </w:r>
    </w:p>
    <w:p w14:paraId="603198E9" w14:textId="62AEFF57" w:rsidR="00A158B0" w:rsidRDefault="00A158B0" w:rsidP="00A158B0">
      <w:pPr>
        <w:pStyle w:val="ListParagraph"/>
        <w:numPr>
          <w:ilvl w:val="0"/>
          <w:numId w:val="1"/>
        </w:numPr>
      </w:pPr>
      <w:r>
        <w:t>App Service can be created based on a docker image (</w:t>
      </w:r>
      <w:proofErr w:type="gramStart"/>
      <w:r>
        <w:t>e.g.</w:t>
      </w:r>
      <w:proofErr w:type="gramEnd"/>
      <w:r>
        <w:t xml:space="preserve"> in Azure Container Registry)</w:t>
      </w:r>
    </w:p>
    <w:p w14:paraId="6E86A9F5" w14:textId="3DDA06F0" w:rsidR="00A158B0" w:rsidRDefault="00A158B0" w:rsidP="00A158B0">
      <w:pPr>
        <w:pStyle w:val="ListParagraph"/>
        <w:numPr>
          <w:ilvl w:val="0"/>
          <w:numId w:val="1"/>
        </w:numPr>
      </w:pPr>
      <w:r>
        <w:t>But App Service is different from Azure Container Instance</w:t>
      </w:r>
    </w:p>
    <w:p w14:paraId="7048EE51" w14:textId="34E70349" w:rsidR="00A158B0" w:rsidRDefault="00A158B0" w:rsidP="00A158B0">
      <w:pPr>
        <w:pStyle w:val="ListParagraph"/>
        <w:numPr>
          <w:ilvl w:val="0"/>
          <w:numId w:val="1"/>
        </w:numPr>
      </w:pPr>
      <w:r>
        <w:t>App Service is hosted in *.azurewebsites.net domain</w:t>
      </w:r>
    </w:p>
    <w:p w14:paraId="31CC4852" w14:textId="1D75DB71" w:rsidR="00A158B0" w:rsidRDefault="00A158B0" w:rsidP="00A158B0">
      <w:pPr>
        <w:pStyle w:val="ListParagraph"/>
      </w:pPr>
      <w:r>
        <w:rPr>
          <w:noProof/>
        </w:rPr>
        <w:drawing>
          <wp:inline distT="0" distB="0" distL="0" distR="0" wp14:anchorId="116A6790" wp14:editId="7968000F">
            <wp:extent cx="5943600" cy="2318385"/>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943600" cy="2318385"/>
                    </a:xfrm>
                    <a:prstGeom prst="rect">
                      <a:avLst/>
                    </a:prstGeom>
                  </pic:spPr>
                </pic:pic>
              </a:graphicData>
            </a:graphic>
          </wp:inline>
        </w:drawing>
      </w:r>
    </w:p>
    <w:p w14:paraId="4D70424F" w14:textId="1A54D973" w:rsidR="00A158B0" w:rsidRDefault="00A158B0" w:rsidP="00A158B0">
      <w:pPr>
        <w:pStyle w:val="ListParagraph"/>
        <w:numPr>
          <w:ilvl w:val="0"/>
          <w:numId w:val="1"/>
        </w:numPr>
      </w:pPr>
      <w:r>
        <w:t xml:space="preserve">Azure Container Instance is hosted in </w:t>
      </w:r>
      <w:proofErr w:type="gramStart"/>
      <w:r w:rsidR="00286EFE">
        <w:t>*.{</w:t>
      </w:r>
      <w:proofErr w:type="gramEnd"/>
      <w:r w:rsidR="00286EFE">
        <w:t>location}.azurecontainer.io</w:t>
      </w:r>
    </w:p>
    <w:p w14:paraId="4426E2AD" w14:textId="6A50FE68" w:rsidR="00286EFE" w:rsidRPr="004F5D60" w:rsidRDefault="00286EFE" w:rsidP="00286EFE">
      <w:pPr>
        <w:pStyle w:val="ListParagraph"/>
      </w:pPr>
      <w:r>
        <w:rPr>
          <w:noProof/>
        </w:rPr>
        <w:drawing>
          <wp:inline distT="0" distB="0" distL="0" distR="0" wp14:anchorId="403CCB6D" wp14:editId="7C234004">
            <wp:extent cx="5943600" cy="1918970"/>
            <wp:effectExtent l="0" t="0" r="0" b="5080"/>
            <wp:docPr id="21" name="Picture 2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Word&#10;&#10;Description automatically generated"/>
                    <pic:cNvPicPr/>
                  </pic:nvPicPr>
                  <pic:blipFill>
                    <a:blip r:embed="rId8"/>
                    <a:stretch>
                      <a:fillRect/>
                    </a:stretch>
                  </pic:blipFill>
                  <pic:spPr>
                    <a:xfrm>
                      <a:off x="0" y="0"/>
                      <a:ext cx="5943600" cy="1918970"/>
                    </a:xfrm>
                    <a:prstGeom prst="rect">
                      <a:avLst/>
                    </a:prstGeom>
                  </pic:spPr>
                </pic:pic>
              </a:graphicData>
            </a:graphic>
          </wp:inline>
        </w:drawing>
      </w:r>
    </w:p>
    <w:sectPr w:rsidR="00286EFE" w:rsidRPr="004F5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3778C"/>
    <w:multiLevelType w:val="hybridMultilevel"/>
    <w:tmpl w:val="79AA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533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D60"/>
    <w:rsid w:val="001F36CD"/>
    <w:rsid w:val="00286EFE"/>
    <w:rsid w:val="0037789B"/>
    <w:rsid w:val="003A7EDB"/>
    <w:rsid w:val="004F5D60"/>
    <w:rsid w:val="00963F14"/>
    <w:rsid w:val="00A158B0"/>
    <w:rsid w:val="00AE73DB"/>
    <w:rsid w:val="00B81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002B"/>
  <w15:chartTrackingRefBased/>
  <w15:docId w15:val="{4F3590A5-123B-4D52-AA4D-5278D6F4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D6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5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John (External Consultant)</dc:creator>
  <cp:keywords/>
  <dc:description/>
  <cp:lastModifiedBy>Li, John (External Consultant)</cp:lastModifiedBy>
  <cp:revision>5</cp:revision>
  <dcterms:created xsi:type="dcterms:W3CDTF">2022-09-18T15:59:00Z</dcterms:created>
  <dcterms:modified xsi:type="dcterms:W3CDTF">2022-10-25T17:59:00Z</dcterms:modified>
</cp:coreProperties>
</file>