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61C42" w14:textId="174B358A" w:rsidR="00F4419D" w:rsidRDefault="009C7ADF" w:rsidP="009C7ADF">
      <w:pPr>
        <w:pStyle w:val="Title"/>
        <w:jc w:val="center"/>
      </w:pPr>
      <w:r>
        <w:t>Azure Email Communication Service</w:t>
      </w:r>
    </w:p>
    <w:p w14:paraId="3B51A35C" w14:textId="45F4CB0D" w:rsidR="009C7ADF" w:rsidRDefault="009C7ADF" w:rsidP="009C7ADF"/>
    <w:p w14:paraId="6771A6B0" w14:textId="77777777" w:rsidR="009C7ADF" w:rsidRDefault="009C7ADF" w:rsidP="002508AD">
      <w:pPr>
        <w:pStyle w:val="Heading1"/>
      </w:pPr>
      <w:r>
        <w:t>Steps:</w:t>
      </w:r>
    </w:p>
    <w:p w14:paraId="5B1E8843" w14:textId="127D6C3C" w:rsidR="009C7ADF" w:rsidRDefault="009C7ADF" w:rsidP="009C7ADF">
      <w:pPr>
        <w:pStyle w:val="ListParagraph"/>
        <w:numPr>
          <w:ilvl w:val="0"/>
          <w:numId w:val="2"/>
        </w:numPr>
      </w:pPr>
      <w:r>
        <w:t>First, Create Azure Email Communication Service</w:t>
      </w:r>
      <w:r w:rsidR="00BC0EAF">
        <w:t xml:space="preserve"> by Azure Portal </w:t>
      </w:r>
      <w:r w:rsidR="00BC0EAF">
        <w:sym w:font="Wingdings" w:char="F0E0"/>
      </w:r>
      <w:r w:rsidR="00BC0EAF">
        <w:t xml:space="preserve"> Email Communication Service</w:t>
      </w:r>
    </w:p>
    <w:p w14:paraId="25300CAC" w14:textId="543901B5" w:rsidR="009C7ADF" w:rsidRDefault="009C7ADF" w:rsidP="009C7ADF">
      <w:pPr>
        <w:pStyle w:val="ListParagraph"/>
        <w:numPr>
          <w:ilvl w:val="0"/>
          <w:numId w:val="2"/>
        </w:numPr>
      </w:pPr>
      <w:r>
        <w:t>Second, Create Azure Communication Service</w:t>
      </w:r>
      <w:r w:rsidR="00BC0EAF">
        <w:t xml:space="preserve"> by Azure Portal </w:t>
      </w:r>
      <w:r w:rsidR="00BC0EAF">
        <w:sym w:font="Wingdings" w:char="F0E0"/>
      </w:r>
      <w:r w:rsidR="00BC0EAF">
        <w:t xml:space="preserve"> Communication Service</w:t>
      </w:r>
    </w:p>
    <w:p w14:paraId="47FF2467" w14:textId="38883752" w:rsidR="009C7ADF" w:rsidRDefault="009C7ADF" w:rsidP="009C7ADF">
      <w:pPr>
        <w:pStyle w:val="ListParagraph"/>
        <w:numPr>
          <w:ilvl w:val="0"/>
          <w:numId w:val="2"/>
        </w:numPr>
      </w:pPr>
      <w:r>
        <w:t>From Azure Communication Service, make a connection to Email Communication Service</w:t>
      </w:r>
    </w:p>
    <w:p w14:paraId="5CBF0D8B" w14:textId="3C1FCB77" w:rsidR="00DA3D13" w:rsidRDefault="00DA3D13" w:rsidP="00DA3D13">
      <w:pPr>
        <w:ind w:left="360"/>
      </w:pPr>
      <w:r>
        <w:rPr>
          <w:noProof/>
        </w:rPr>
        <w:drawing>
          <wp:inline distT="0" distB="0" distL="0" distR="0" wp14:anchorId="2ACD5A71" wp14:editId="432E6180">
            <wp:extent cx="5943600" cy="5364480"/>
            <wp:effectExtent l="0" t="0" r="0" b="762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433B" w14:textId="2A03667B" w:rsidR="000B1831" w:rsidRDefault="000B1831" w:rsidP="009C7ADF">
      <w:pPr>
        <w:pStyle w:val="ListParagraph"/>
        <w:numPr>
          <w:ilvl w:val="0"/>
          <w:numId w:val="2"/>
        </w:numPr>
      </w:pPr>
      <w:r>
        <w:t>Only Azure Communication Service has connection string</w:t>
      </w:r>
    </w:p>
    <w:p w14:paraId="5F7F3B79" w14:textId="64DBC94B" w:rsidR="00BC0EAF" w:rsidRDefault="00BC0EAF" w:rsidP="009C7ADF">
      <w:pPr>
        <w:pStyle w:val="ListParagraph"/>
        <w:numPr>
          <w:ilvl w:val="0"/>
          <w:numId w:val="2"/>
        </w:numPr>
      </w:pPr>
      <w:r>
        <w:t>Check list of Azure Communication Service by running power shell command:</w:t>
      </w:r>
    </w:p>
    <w:p w14:paraId="5EC61EC8" w14:textId="1ADA3F68" w:rsidR="00BC0EAF" w:rsidRDefault="00BC0EAF" w:rsidP="00BC0EAF">
      <w:pPr>
        <w:pStyle w:val="ListParagraph"/>
      </w:pPr>
      <w:r w:rsidRPr="00BC0EAF">
        <w:t>az communication list --resource-group "&lt;resourceGroup&gt;"</w:t>
      </w:r>
    </w:p>
    <w:p w14:paraId="5E47175C" w14:textId="0E83397A" w:rsidR="00BC0EAF" w:rsidRDefault="00BC0EAF" w:rsidP="00BC0EAF">
      <w:pPr>
        <w:ind w:left="360"/>
      </w:pPr>
      <w:r>
        <w:rPr>
          <w:noProof/>
        </w:rPr>
        <w:lastRenderedPageBreak/>
        <w:drawing>
          <wp:inline distT="0" distB="0" distL="0" distR="0" wp14:anchorId="5B40BBE2" wp14:editId="66D5ABDE">
            <wp:extent cx="5943600" cy="27031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91E3" w14:textId="2AB59D07" w:rsidR="00BC0EAF" w:rsidRDefault="00BC0EAF" w:rsidP="00BC0EAF">
      <w:pPr>
        <w:pStyle w:val="ListParagraph"/>
        <w:numPr>
          <w:ilvl w:val="0"/>
          <w:numId w:val="3"/>
        </w:numPr>
        <w:ind w:left="720"/>
      </w:pPr>
      <w:r>
        <w:t>Get the Azure Communication Service connection string</w:t>
      </w:r>
    </w:p>
    <w:p w14:paraId="2242BDC2" w14:textId="68B06DCF" w:rsidR="009C7ADF" w:rsidRDefault="00BC0EAF" w:rsidP="00BC0EAF">
      <w:pPr>
        <w:ind w:firstLine="720"/>
      </w:pPr>
      <w:r w:rsidRPr="00BC0EAF">
        <w:t>az communication list-key --name "&lt;acsResourceName&gt;" --resource-group "&lt;resourceGroup&gt;"</w:t>
      </w:r>
    </w:p>
    <w:p w14:paraId="68EC2499" w14:textId="35F51882" w:rsidR="000B1831" w:rsidRDefault="00BC0EAF" w:rsidP="00BC0EAF">
      <w:pPr>
        <w:ind w:left="450"/>
      </w:pPr>
      <w:r>
        <w:rPr>
          <w:noProof/>
        </w:rPr>
        <w:drawing>
          <wp:inline distT="0" distB="0" distL="0" distR="0" wp14:anchorId="70B5BD85" wp14:editId="2CB96F36">
            <wp:extent cx="5943600" cy="10883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1277" w14:textId="62054047" w:rsidR="00D5204F" w:rsidRDefault="00D5204F" w:rsidP="00D5204F">
      <w:pPr>
        <w:pStyle w:val="ListParagraph"/>
        <w:numPr>
          <w:ilvl w:val="0"/>
          <w:numId w:val="3"/>
        </w:numPr>
        <w:ind w:left="720"/>
      </w:pPr>
      <w:r>
        <w:t>Save the connection string to Environment Variable</w:t>
      </w:r>
    </w:p>
    <w:p w14:paraId="7E7FD6BB" w14:textId="69165687" w:rsidR="00D5204F" w:rsidRDefault="00D5204F" w:rsidP="00D5204F">
      <w:pPr>
        <w:pStyle w:val="ListParagraph"/>
      </w:pPr>
      <w:r w:rsidRPr="00D5204F">
        <w:t xml:space="preserve">setx AZURE_COMMUNICATION_SERVICES_CONNECTION_STRING </w:t>
      </w:r>
      <w:r w:rsidR="002508AD">
        <w:t xml:space="preserve">/m </w:t>
      </w:r>
      <w:r w:rsidRPr="00D5204F">
        <w:t>"endpoint=https://johnliazurecommunicationservice.communication.azure.com/;accesskey=S0jPVf1HYVnQ+KyDoGqnCJQl6rHFftYXqj5wmKtppJ8qUJhxqtaQkpz+EgKUqqVxruTbJ6P4u/o1/PcsbCXkpA=="</w:t>
      </w:r>
    </w:p>
    <w:p w14:paraId="6B239C84" w14:textId="3096984D" w:rsidR="00D5204F" w:rsidRDefault="00D5204F" w:rsidP="00D5204F">
      <w:pPr>
        <w:pStyle w:val="ListParagraph"/>
        <w:ind w:left="360"/>
      </w:pPr>
      <w:r>
        <w:rPr>
          <w:noProof/>
        </w:rPr>
        <w:drawing>
          <wp:inline distT="0" distB="0" distL="0" distR="0" wp14:anchorId="45E18191" wp14:editId="1B07CF9C">
            <wp:extent cx="5943600" cy="59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9B24" w14:textId="049D8402" w:rsidR="00D5204F" w:rsidRDefault="00D5204F" w:rsidP="00D5204F">
      <w:pPr>
        <w:pStyle w:val="ListParagraph"/>
        <w:ind w:left="360"/>
      </w:pPr>
    </w:p>
    <w:p w14:paraId="29DDE884" w14:textId="7DDD0642" w:rsidR="002508AD" w:rsidRDefault="002508AD" w:rsidP="00D5204F">
      <w:pPr>
        <w:pStyle w:val="ListParagraph"/>
        <w:ind w:left="360"/>
      </w:pPr>
      <w:r>
        <w:t>setx /m sets the environment variable as System Variable</w:t>
      </w:r>
    </w:p>
    <w:p w14:paraId="2712BA2C" w14:textId="23461F25" w:rsidR="00D5204F" w:rsidRDefault="002508AD" w:rsidP="00D5204F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CE22169" wp14:editId="4A2896BB">
            <wp:extent cx="5876925" cy="5572125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8A02" w14:textId="3F2C5813" w:rsidR="002508AD" w:rsidRDefault="002508AD" w:rsidP="00D5204F">
      <w:pPr>
        <w:pStyle w:val="ListParagraph"/>
        <w:ind w:left="360"/>
      </w:pPr>
    </w:p>
    <w:p w14:paraId="233BB994" w14:textId="25BF07C2" w:rsidR="002508AD" w:rsidRDefault="002508AD" w:rsidP="002508AD">
      <w:pPr>
        <w:pStyle w:val="Heading1"/>
      </w:pPr>
      <w:r>
        <w:t>Migrate local settings (Environment Variables) to Azure</w:t>
      </w:r>
    </w:p>
    <w:p w14:paraId="2C997585" w14:textId="0019FAAF" w:rsidR="00E71766" w:rsidRPr="00E71766" w:rsidRDefault="00E71766" w:rsidP="00E71766">
      <w:r>
        <w:t xml:space="preserve">Basically all the configuration settings can be put into Function App </w:t>
      </w:r>
      <w:r>
        <w:sym w:font="Wingdings" w:char="F0E0"/>
      </w:r>
      <w:r>
        <w:t xml:space="preserve"> Configuration </w:t>
      </w:r>
      <w:r>
        <w:sym w:font="Wingdings" w:char="F0E0"/>
      </w:r>
      <w:r>
        <w:t xml:space="preserve"> Application settings!</w:t>
      </w:r>
    </w:p>
    <w:p w14:paraId="7374F448" w14:textId="449CE924" w:rsidR="002508AD" w:rsidRPr="002508AD" w:rsidRDefault="002508AD" w:rsidP="002508AD">
      <w:r>
        <w:t>From:</w:t>
      </w:r>
    </w:p>
    <w:p w14:paraId="70FB04D5" w14:textId="70D0E23D" w:rsidR="002508AD" w:rsidRPr="002508AD" w:rsidRDefault="002508AD" w:rsidP="002508AD">
      <w:r>
        <w:rPr>
          <w:noProof/>
        </w:rPr>
        <w:lastRenderedPageBreak/>
        <w:drawing>
          <wp:inline distT="0" distB="0" distL="0" distR="0" wp14:anchorId="1884318D" wp14:editId="226DBD93">
            <wp:extent cx="5876925" cy="5572125"/>
            <wp:effectExtent l="0" t="0" r="9525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1851" w14:textId="314E41CC" w:rsidR="002508AD" w:rsidRDefault="002508AD" w:rsidP="002508AD">
      <w:r>
        <w:t>To:</w:t>
      </w:r>
    </w:p>
    <w:p w14:paraId="223F09ED" w14:textId="0EF9A3BE" w:rsidR="002508AD" w:rsidRPr="002508AD" w:rsidRDefault="00E71766" w:rsidP="002508AD">
      <w:r>
        <w:rPr>
          <w:noProof/>
        </w:rPr>
        <w:lastRenderedPageBreak/>
        <w:drawing>
          <wp:inline distT="0" distB="0" distL="0" distR="0" wp14:anchorId="1A0B6E84" wp14:editId="47A1D040">
            <wp:extent cx="5943600" cy="4609465"/>
            <wp:effectExtent l="0" t="0" r="0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8AD" w:rsidRPr="00250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3B41"/>
    <w:multiLevelType w:val="hybridMultilevel"/>
    <w:tmpl w:val="A3F2E6CC"/>
    <w:lvl w:ilvl="0" w:tplc="6B180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F610A"/>
    <w:multiLevelType w:val="hybridMultilevel"/>
    <w:tmpl w:val="1408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C7647"/>
    <w:multiLevelType w:val="hybridMultilevel"/>
    <w:tmpl w:val="1D92E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9643663">
    <w:abstractNumId w:val="0"/>
  </w:num>
  <w:num w:numId="2" w16cid:durableId="254751292">
    <w:abstractNumId w:val="1"/>
  </w:num>
  <w:num w:numId="3" w16cid:durableId="607004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DF"/>
    <w:rsid w:val="000B1831"/>
    <w:rsid w:val="002508AD"/>
    <w:rsid w:val="0037789B"/>
    <w:rsid w:val="00963F14"/>
    <w:rsid w:val="009C7ADF"/>
    <w:rsid w:val="00BC0EAF"/>
    <w:rsid w:val="00D5204F"/>
    <w:rsid w:val="00DA3D13"/>
    <w:rsid w:val="00E71766"/>
    <w:rsid w:val="00F4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0ADF"/>
  <w15:chartTrackingRefBased/>
  <w15:docId w15:val="{A7AD84B7-7F0C-4076-A6CC-8F40C2CB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7A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7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7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6</cp:revision>
  <dcterms:created xsi:type="dcterms:W3CDTF">2022-09-20T14:24:00Z</dcterms:created>
  <dcterms:modified xsi:type="dcterms:W3CDTF">2022-09-20T21:21:00Z</dcterms:modified>
</cp:coreProperties>
</file>