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B96A8" w14:textId="60BB527E" w:rsidR="002F7503" w:rsidRDefault="00EA3BF8" w:rsidP="00EA3BF8">
      <w:pPr>
        <w:pStyle w:val="Title"/>
        <w:jc w:val="center"/>
      </w:pPr>
      <w:r>
        <w:t xml:space="preserve">Set up </w:t>
      </w:r>
      <w:r w:rsidRPr="00EA3BF8">
        <w:t>Custom</w:t>
      </w:r>
      <w:r>
        <w:t xml:space="preserve"> Domain in Azure App Service</w:t>
      </w:r>
    </w:p>
    <w:p w14:paraId="0D58A66F" w14:textId="1CF5B111" w:rsidR="00EA3BF8" w:rsidRDefault="00EA3BF8" w:rsidP="00EA3BF8"/>
    <w:p w14:paraId="46ADEDC3" w14:textId="3C8042CA" w:rsidR="009437F9" w:rsidRDefault="009437F9" w:rsidP="009437F9">
      <w:pPr>
        <w:pStyle w:val="Heading1"/>
        <w:numPr>
          <w:ilvl w:val="0"/>
          <w:numId w:val="2"/>
        </w:numPr>
      </w:pPr>
      <w:r>
        <w:lastRenderedPageBreak/>
        <w:t>Make sure you have a domain name registered in a DNS provider</w:t>
      </w:r>
    </w:p>
    <w:p w14:paraId="1F8F1447" w14:textId="3B827D4F" w:rsidR="009437F9" w:rsidRDefault="008347B9" w:rsidP="009437F9">
      <w:r>
        <w:rPr>
          <w:noProof/>
        </w:rPr>
        <w:drawing>
          <wp:inline distT="0" distB="0" distL="0" distR="0" wp14:anchorId="180E1D5D" wp14:editId="1E3D6487">
            <wp:extent cx="5943600" cy="772350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BC3E" w14:textId="561A8B69" w:rsidR="008347B9" w:rsidRDefault="008347B9" w:rsidP="009437F9"/>
    <w:p w14:paraId="536322C5" w14:textId="54F1D897" w:rsidR="008347B9" w:rsidRDefault="008347B9" w:rsidP="009437F9">
      <w:r>
        <w:t xml:space="preserve">Due to DNS limitations, in my case I have to use CNAME (which is the alias of A Record </w:t>
      </w:r>
      <w:r>
        <w:sym w:font="Wingdings" w:char="F0E0"/>
      </w:r>
      <w:r>
        <w:t xml:space="preserve"> CNAME </w:t>
      </w:r>
      <w:r>
        <w:sym w:font="Wingdings" w:char="F0E0"/>
      </w:r>
      <w:r>
        <w:t xml:space="preserve"> IP Address):</w:t>
      </w:r>
    </w:p>
    <w:p w14:paraId="5D0EF7CA" w14:textId="4B0EDBFA" w:rsidR="008347B9" w:rsidRDefault="008347B9" w:rsidP="008347B9">
      <w:pPr>
        <w:pStyle w:val="ListParagraph"/>
        <w:numPr>
          <w:ilvl w:val="0"/>
          <w:numId w:val="3"/>
        </w:numPr>
      </w:pPr>
      <w:r>
        <w:t>A Record is “johnliazure.ddns.net”</w:t>
      </w:r>
    </w:p>
    <w:p w14:paraId="38F343FE" w14:textId="242CACDF" w:rsidR="008347B9" w:rsidRDefault="008347B9" w:rsidP="008347B9">
      <w:pPr>
        <w:pStyle w:val="ListParagraph"/>
        <w:numPr>
          <w:ilvl w:val="0"/>
          <w:numId w:val="3"/>
        </w:numPr>
      </w:pPr>
      <w:r>
        <w:t>Its CNAME is “johnlicorewebapp.azurewebsites.net”, in Azure it will be interpreted as 20.118.40.5</w:t>
      </w:r>
    </w:p>
    <w:p w14:paraId="675CA174" w14:textId="56655065" w:rsidR="008347B9" w:rsidRPr="009437F9" w:rsidRDefault="008347B9" w:rsidP="008347B9">
      <w:pPr>
        <w:ind w:left="360"/>
      </w:pPr>
      <w:r>
        <w:rPr>
          <w:noProof/>
        </w:rPr>
        <w:drawing>
          <wp:inline distT="0" distB="0" distL="0" distR="0" wp14:anchorId="07CA1095" wp14:editId="3AD1D1BC">
            <wp:extent cx="5943600" cy="527748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8A42" w14:textId="74C226F5" w:rsidR="00EA3BF8" w:rsidRDefault="009437F9" w:rsidP="009437F9">
      <w:pPr>
        <w:pStyle w:val="Heading1"/>
        <w:numPr>
          <w:ilvl w:val="0"/>
          <w:numId w:val="2"/>
        </w:numPr>
      </w:pPr>
      <w:r>
        <w:t>Add Custom Domain in Azure App Service</w:t>
      </w:r>
    </w:p>
    <w:p w14:paraId="5739D39E" w14:textId="60782F23" w:rsidR="00EA3BF8" w:rsidRDefault="00EA3BF8" w:rsidP="00EA3BF8"/>
    <w:p w14:paraId="7DB52A47" w14:textId="602521C3" w:rsidR="00EA3BF8" w:rsidRDefault="00EA3BF8" w:rsidP="00EA3BF8">
      <w:r>
        <w:rPr>
          <w:noProof/>
        </w:rPr>
        <w:lastRenderedPageBreak/>
        <w:drawing>
          <wp:inline distT="0" distB="0" distL="0" distR="0" wp14:anchorId="0354AA1C" wp14:editId="696E0296">
            <wp:extent cx="5943600" cy="5142865"/>
            <wp:effectExtent l="0" t="0" r="0" b="63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0E09" w14:textId="3D601ABA" w:rsidR="00EA3BF8" w:rsidRDefault="00EA3BF8" w:rsidP="00EA3BF8"/>
    <w:p w14:paraId="2AEE38E6" w14:textId="7329935F" w:rsidR="00EA3BF8" w:rsidRDefault="00EA3BF8" w:rsidP="00EA3BF8">
      <w:r>
        <w:rPr>
          <w:noProof/>
        </w:rPr>
        <w:lastRenderedPageBreak/>
        <w:drawing>
          <wp:inline distT="0" distB="0" distL="0" distR="0" wp14:anchorId="11FEA486" wp14:editId="1F5E5FC3">
            <wp:extent cx="5943600" cy="34937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93E8" w14:textId="2B294B64" w:rsidR="009437F9" w:rsidRDefault="009437F9" w:rsidP="00EA3BF8"/>
    <w:p w14:paraId="6A3E153D" w14:textId="6AF4FF25" w:rsidR="009437F9" w:rsidRDefault="009437F9" w:rsidP="00EA3BF8">
      <w:r>
        <w:rPr>
          <w:noProof/>
        </w:rPr>
        <w:lastRenderedPageBreak/>
        <w:drawing>
          <wp:inline distT="0" distB="0" distL="0" distR="0" wp14:anchorId="53ED237B" wp14:editId="4B76F508">
            <wp:extent cx="4702810" cy="822960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0DDE" w14:textId="18C79F4B" w:rsidR="00EA3BF8" w:rsidRDefault="00EA3BF8" w:rsidP="00EA3BF8"/>
    <w:p w14:paraId="3D36C914" w14:textId="0A64F636" w:rsidR="00EA3BF8" w:rsidRDefault="00EA3BF8" w:rsidP="00EA3BF8">
      <w:r>
        <w:rPr>
          <w:noProof/>
        </w:rPr>
        <w:drawing>
          <wp:inline distT="0" distB="0" distL="0" distR="0" wp14:anchorId="49539657" wp14:editId="65D5A673">
            <wp:extent cx="5943600" cy="146558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2BCA" w14:textId="450ACABC" w:rsidR="00F8732E" w:rsidRDefault="00F8732E" w:rsidP="00EA3BF8"/>
    <w:p w14:paraId="4A106CC8" w14:textId="0B8D4967" w:rsidR="00F8732E" w:rsidRDefault="00F8732E" w:rsidP="00EA3BF8">
      <w:r>
        <w:t>Create SSL Binding</w:t>
      </w:r>
    </w:p>
    <w:p w14:paraId="4645B980" w14:textId="561EC1BA" w:rsidR="00F8732E" w:rsidRDefault="00F8732E" w:rsidP="00F8732E">
      <w:pPr>
        <w:pStyle w:val="ListParagraph"/>
        <w:numPr>
          <w:ilvl w:val="0"/>
          <w:numId w:val="4"/>
        </w:numPr>
      </w:pPr>
      <w:r>
        <w:t>First, generate a Private Key Certificate managed by Azure App Service</w:t>
      </w:r>
    </w:p>
    <w:p w14:paraId="475994C0" w14:textId="31613515" w:rsidR="00F8732E" w:rsidRDefault="00F8732E" w:rsidP="00EA3BF8">
      <w:r>
        <w:rPr>
          <w:noProof/>
        </w:rPr>
        <w:drawing>
          <wp:inline distT="0" distB="0" distL="0" distR="0" wp14:anchorId="793E44F6" wp14:editId="3543F7FC">
            <wp:extent cx="5943600" cy="5158105"/>
            <wp:effectExtent l="0" t="0" r="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14B3" w14:textId="0C008C47" w:rsidR="00EA3BF8" w:rsidRDefault="00F8732E" w:rsidP="00F8732E">
      <w:pPr>
        <w:pStyle w:val="ListParagraph"/>
        <w:numPr>
          <w:ilvl w:val="0"/>
          <w:numId w:val="4"/>
        </w:numPr>
      </w:pPr>
      <w:r>
        <w:t>Bind the Certificate to the custom domain</w:t>
      </w:r>
    </w:p>
    <w:p w14:paraId="0C123B97" w14:textId="54C6CFEB" w:rsidR="00F8732E" w:rsidRDefault="00F8732E" w:rsidP="00F8732E">
      <w:pPr>
        <w:pStyle w:val="ListParagraph"/>
      </w:pPr>
      <w:r>
        <w:rPr>
          <w:noProof/>
        </w:rPr>
        <w:lastRenderedPageBreak/>
        <w:drawing>
          <wp:inline distT="0" distB="0" distL="0" distR="0" wp14:anchorId="5D7AFC06" wp14:editId="27BB3AAD">
            <wp:extent cx="5943600" cy="148844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58BD" w14:textId="43FA2EFE" w:rsidR="00F8732E" w:rsidRDefault="00F8732E" w:rsidP="00F8732E">
      <w:pPr>
        <w:pStyle w:val="ListParagraph"/>
      </w:pPr>
      <w:r>
        <w:rPr>
          <w:noProof/>
        </w:rPr>
        <w:drawing>
          <wp:inline distT="0" distB="0" distL="0" distR="0" wp14:anchorId="6FE98D4E" wp14:editId="43AB0567">
            <wp:extent cx="5943600" cy="629348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7213" w14:textId="07E95422" w:rsidR="00EA3BF8" w:rsidRDefault="00F8732E" w:rsidP="00EA3BF8">
      <w:r>
        <w:t>Now the custom domain becomes Secure.</w:t>
      </w:r>
    </w:p>
    <w:p w14:paraId="34A20922" w14:textId="0D0E1E0C" w:rsidR="00EA3BF8" w:rsidRDefault="00F8732E" w:rsidP="00EA3BF8">
      <w:r>
        <w:rPr>
          <w:noProof/>
        </w:rPr>
        <w:lastRenderedPageBreak/>
        <w:drawing>
          <wp:inline distT="0" distB="0" distL="0" distR="0" wp14:anchorId="71A37365" wp14:editId="0A7BA1A4">
            <wp:extent cx="5943600" cy="1389380"/>
            <wp:effectExtent l="0" t="0" r="0" b="127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563F" w14:textId="2DAF9DDC" w:rsidR="00EA3BF8" w:rsidRDefault="00655136" w:rsidP="00EA3BF8">
      <w:r>
        <w:t>Now browse to https://johnliazure.ddns.net</w:t>
      </w:r>
    </w:p>
    <w:p w14:paraId="02774750" w14:textId="3E4BD723" w:rsidR="00655136" w:rsidRDefault="00655136" w:rsidP="00EA3BF8">
      <w:r>
        <w:rPr>
          <w:noProof/>
        </w:rPr>
        <w:drawing>
          <wp:inline distT="0" distB="0" distL="0" distR="0" wp14:anchorId="7E891D5F" wp14:editId="2A8900F5">
            <wp:extent cx="5943600" cy="2044065"/>
            <wp:effectExtent l="0" t="0" r="0" b="0"/>
            <wp:docPr id="16" name="Picture 1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EEE4" w14:textId="52D42E02" w:rsidR="00EA3BF8" w:rsidRDefault="00655136" w:rsidP="00EA3BF8">
      <w:r>
        <w:rPr>
          <w:noProof/>
        </w:rPr>
        <w:drawing>
          <wp:inline distT="0" distB="0" distL="0" distR="0" wp14:anchorId="12BB38F6" wp14:editId="7129D2C6">
            <wp:extent cx="5943600" cy="2718435"/>
            <wp:effectExtent l="0" t="0" r="0" b="571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E45C" w14:textId="64466AE5" w:rsidR="00FC7EF2" w:rsidRDefault="00FC7EF2" w:rsidP="00EA3BF8"/>
    <w:p w14:paraId="7C7FCC59" w14:textId="516E704E" w:rsidR="00FC7EF2" w:rsidRPr="00EA3BF8" w:rsidRDefault="00FC7EF2" w:rsidP="00EA3BF8">
      <w:r>
        <w:t>Working!!</w:t>
      </w:r>
    </w:p>
    <w:sectPr w:rsidR="00FC7EF2" w:rsidRPr="00EA3B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70379"/>
    <w:multiLevelType w:val="hybridMultilevel"/>
    <w:tmpl w:val="EE84BDB6"/>
    <w:lvl w:ilvl="0" w:tplc="E53029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F3BEC"/>
    <w:multiLevelType w:val="hybridMultilevel"/>
    <w:tmpl w:val="4CC6BAB0"/>
    <w:lvl w:ilvl="0" w:tplc="52D055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D2132"/>
    <w:multiLevelType w:val="hybridMultilevel"/>
    <w:tmpl w:val="5A5CD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3877C5"/>
    <w:multiLevelType w:val="hybridMultilevel"/>
    <w:tmpl w:val="3418F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9885405">
    <w:abstractNumId w:val="1"/>
  </w:num>
  <w:num w:numId="2" w16cid:durableId="590116604">
    <w:abstractNumId w:val="0"/>
  </w:num>
  <w:num w:numId="3" w16cid:durableId="1620182902">
    <w:abstractNumId w:val="3"/>
  </w:num>
  <w:num w:numId="4" w16cid:durableId="5931253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BF8"/>
    <w:rsid w:val="002F7503"/>
    <w:rsid w:val="0037789B"/>
    <w:rsid w:val="00655136"/>
    <w:rsid w:val="008347B9"/>
    <w:rsid w:val="009437F9"/>
    <w:rsid w:val="00963F14"/>
    <w:rsid w:val="00EA3BF8"/>
    <w:rsid w:val="00F8732E"/>
    <w:rsid w:val="00FC7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532B2"/>
  <w15:chartTrackingRefBased/>
  <w15:docId w15:val="{9C8D33EB-4CC0-4888-B0C2-0B0C2AF1E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B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A3B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3B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A3B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347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John (External Consultant)</dc:creator>
  <cp:keywords/>
  <dc:description/>
  <cp:lastModifiedBy>Li, John (External Consultant)</cp:lastModifiedBy>
  <cp:revision>4</cp:revision>
  <dcterms:created xsi:type="dcterms:W3CDTF">2022-09-23T19:48:00Z</dcterms:created>
  <dcterms:modified xsi:type="dcterms:W3CDTF">2022-09-23T20:49:00Z</dcterms:modified>
</cp:coreProperties>
</file>