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B3E3E" w14:textId="4F813769" w:rsidR="006D3B58" w:rsidRDefault="00513352" w:rsidP="00513352">
      <w:pPr>
        <w:pStyle w:val="Title"/>
        <w:jc w:val="center"/>
      </w:pPr>
      <w:r>
        <w:t>Azure Container Registry to Kubernetes Service Cluster</w:t>
      </w:r>
    </w:p>
    <w:p w14:paraId="2B37890B" w14:textId="0C9132EE" w:rsidR="00513352" w:rsidRDefault="00513352" w:rsidP="00513352"/>
    <w:p w14:paraId="4357EC7C" w14:textId="070BF0AA" w:rsidR="00513352" w:rsidRDefault="00513352" w:rsidP="00513352">
      <w:pPr>
        <w:pStyle w:val="Heading1"/>
        <w:numPr>
          <w:ilvl w:val="0"/>
          <w:numId w:val="1"/>
        </w:numPr>
      </w:pPr>
      <w:r>
        <w:t>Online Tutorial</w:t>
      </w:r>
    </w:p>
    <w:p w14:paraId="701C5643" w14:textId="359525A9" w:rsidR="00513352" w:rsidRDefault="00513352" w:rsidP="00513352">
      <w:pPr>
        <w:ind w:left="720"/>
      </w:pPr>
      <w:hyperlink r:id="rId5" w:history="1">
        <w:r w:rsidRPr="00C30A4A">
          <w:rPr>
            <w:rStyle w:val="Hyperlink"/>
          </w:rPr>
          <w:t>https://docs.microsoft.com/en-us/azure/aks/tutorial-kubernetes-prepare-app</w:t>
        </w:r>
      </w:hyperlink>
    </w:p>
    <w:p w14:paraId="3A9BEC43" w14:textId="390BA4CB" w:rsidR="00513352" w:rsidRDefault="00513352" w:rsidP="00513352">
      <w:pPr>
        <w:pStyle w:val="ListParagraph"/>
        <w:numPr>
          <w:ilvl w:val="0"/>
          <w:numId w:val="2"/>
        </w:numPr>
      </w:pPr>
      <w:r>
        <w:t>Write dockerfile or docker-compose.yaml file</w:t>
      </w:r>
    </w:p>
    <w:p w14:paraId="0EBDDC70" w14:textId="110D59AE" w:rsidR="00513352" w:rsidRDefault="00513352" w:rsidP="00513352">
      <w:pPr>
        <w:pStyle w:val="ListParagraph"/>
        <w:numPr>
          <w:ilvl w:val="0"/>
          <w:numId w:val="2"/>
        </w:numPr>
      </w:pPr>
      <w:r>
        <w:t>Build the image locally using Docker Desktop</w:t>
      </w:r>
    </w:p>
    <w:p w14:paraId="48361099" w14:textId="100C3076" w:rsidR="00513352" w:rsidRDefault="00513352" w:rsidP="00513352">
      <w:pPr>
        <w:pStyle w:val="ListParagraph"/>
        <w:numPr>
          <w:ilvl w:val="0"/>
          <w:numId w:val="2"/>
        </w:numPr>
      </w:pPr>
      <w:r>
        <w:t>Tag the local image to point to Azure Container Registry</w:t>
      </w:r>
    </w:p>
    <w:p w14:paraId="3EABDE53" w14:textId="33B3204F" w:rsidR="00513352" w:rsidRDefault="00513352" w:rsidP="00513352">
      <w:pPr>
        <w:pStyle w:val="ListParagraph"/>
        <w:numPr>
          <w:ilvl w:val="0"/>
          <w:numId w:val="2"/>
        </w:numPr>
      </w:pPr>
      <w:r>
        <w:t>Push the local image to Azure Container Registry</w:t>
      </w:r>
    </w:p>
    <w:p w14:paraId="79EB3D5A" w14:textId="44085222" w:rsidR="00513352" w:rsidRDefault="005E089C" w:rsidP="005E089C">
      <w:pPr>
        <w:pStyle w:val="Heading1"/>
        <w:numPr>
          <w:ilvl w:val="0"/>
          <w:numId w:val="1"/>
        </w:numPr>
      </w:pPr>
      <w:r>
        <w:t>Login to ARC</w:t>
      </w:r>
    </w:p>
    <w:p w14:paraId="0E43C496" w14:textId="30F2C5D9" w:rsidR="005E089C" w:rsidRPr="005E089C" w:rsidRDefault="005E089C" w:rsidP="005E089C">
      <w:r>
        <w:rPr>
          <w:noProof/>
        </w:rPr>
        <w:drawing>
          <wp:inline distT="0" distB="0" distL="0" distR="0" wp14:anchorId="6C9CEE9F" wp14:editId="7D7F9326">
            <wp:extent cx="5943600" cy="2524760"/>
            <wp:effectExtent l="0" t="0" r="0" b="889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082C2" w14:textId="6E15BA46" w:rsidR="005E089C" w:rsidRPr="005E089C" w:rsidRDefault="005E089C" w:rsidP="005E089C">
      <w:r>
        <w:rPr>
          <w:noProof/>
        </w:rPr>
        <w:drawing>
          <wp:inline distT="0" distB="0" distL="0" distR="0" wp14:anchorId="5297FFD2" wp14:editId="35A2DD15">
            <wp:extent cx="5943600" cy="335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10801" w14:textId="77777777" w:rsidR="00513352" w:rsidRPr="00513352" w:rsidRDefault="00513352" w:rsidP="00513352">
      <w:pPr>
        <w:ind w:left="720"/>
      </w:pPr>
    </w:p>
    <w:sectPr w:rsidR="00513352" w:rsidRPr="005133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A5513"/>
    <w:multiLevelType w:val="hybridMultilevel"/>
    <w:tmpl w:val="835AB80C"/>
    <w:lvl w:ilvl="0" w:tplc="A13E56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B442D6"/>
    <w:multiLevelType w:val="hybridMultilevel"/>
    <w:tmpl w:val="926815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76712707">
    <w:abstractNumId w:val="0"/>
  </w:num>
  <w:num w:numId="2" w16cid:durableId="14281616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352"/>
    <w:rsid w:val="0037789B"/>
    <w:rsid w:val="00513352"/>
    <w:rsid w:val="005E089C"/>
    <w:rsid w:val="006D3B58"/>
    <w:rsid w:val="00963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B36BB"/>
  <w15:chartTrackingRefBased/>
  <w15:docId w15:val="{4761D6B2-7E8A-4E5B-A308-ED8D64874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33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33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33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133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133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335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133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cs.microsoft.com/en-us/azure/aks/tutorial-kubernetes-prepare-ap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John (External Consultant)</dc:creator>
  <cp:keywords/>
  <dc:description/>
  <cp:lastModifiedBy>Li, John (External Consultant)</cp:lastModifiedBy>
  <cp:revision>2</cp:revision>
  <dcterms:created xsi:type="dcterms:W3CDTF">2022-09-08T17:36:00Z</dcterms:created>
  <dcterms:modified xsi:type="dcterms:W3CDTF">2022-09-08T18:04:00Z</dcterms:modified>
</cp:coreProperties>
</file>