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54.png" ContentType="image/png"/>
  <Override PartName="/word/media/rId25.png" ContentType="image/png"/>
  <Override PartName="/word/media/rId18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9" w:name="漫镜工场-manju-studiotrae-版-项目深度报告"/>
    <w:p>
      <w:pPr>
        <w:pStyle w:val="Heading1"/>
      </w:pPr>
      <w:r>
        <w:rPr>
          <w:rFonts w:hint="eastAsia"/>
        </w:rPr>
        <w:t xml:space="preserve">漫镜工场</w:t>
      </w:r>
      <w:r>
        <w:t xml:space="preserve"> ManJu </w:t>
      </w:r>
      <w:r>
        <w:rPr>
          <w:rFonts w:hint="eastAsia"/>
        </w:rPr>
        <w:t xml:space="preserve">Studio（trae</w:t>
      </w:r>
      <w:r>
        <w:t xml:space="preserve"> </w:t>
      </w:r>
      <w:r>
        <w:rPr>
          <w:rFonts w:hint="eastAsia"/>
        </w:rPr>
        <w:t xml:space="preserve">版）·</w:t>
      </w:r>
      <w:r>
        <w:t xml:space="preserve"> </w:t>
      </w:r>
      <w:r>
        <w:rPr>
          <w:rFonts w:hint="eastAsia"/>
        </w:rPr>
        <w:t xml:space="preserve">项目深度报告</w:t>
      </w:r>
    </w:p>
    <w:p>
      <w:pPr>
        <w:pStyle w:val="BlockText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：漫镜工场</w:t>
      </w:r>
      <w:r>
        <w:t xml:space="preserve"> ManJu Studio — AI </w:t>
      </w:r>
      <w:r>
        <w:rPr>
          <w:rFonts w:hint="eastAsia"/>
        </w:rPr>
        <w:t xml:space="preserve">漫剧工业化生产平台</w:t>
      </w:r>
      <w:r>
        <w:t xml:space="preserve"> </w:t>
      </w:r>
      <w:r>
        <w:rPr>
          <w:rFonts w:hint="eastAsia"/>
          <w:b/>
          <w:bCs/>
        </w:rPr>
        <w:t xml:space="preserve">代码版本</w:t>
      </w:r>
      <w:r>
        <w:rPr>
          <w:rFonts w:hint="eastAsia"/>
        </w:rPr>
        <w:t xml:space="preserve">：v1.3.0（git</w:t>
      </w:r>
      <w:r>
        <w:t xml:space="preserve"> </w:t>
      </w:r>
      <w:r>
        <w:rPr>
          <w:rFonts w:hint="eastAsia"/>
        </w:rPr>
        <w:t xml:space="preserve">主干</w:t>
      </w:r>
      <w:r>
        <w:t xml:space="preserve"> 10 </w:t>
      </w:r>
      <w:r>
        <w:rPr>
          <w:rFonts w:hint="eastAsia"/>
        </w:rPr>
        <w:t xml:space="preserve">个提交）</w:t>
      </w:r>
      <w:r>
        <w:t xml:space="preserve"> </w:t>
      </w: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：2026-08-08</w:t>
      </w:r>
      <w:r>
        <w:t xml:space="preserve"> </w:t>
      </w:r>
      <w:r>
        <w:rPr>
          <w:rFonts w:hint="eastAsia"/>
          <w:b/>
          <w:bCs/>
        </w:rPr>
        <w:t xml:space="preserve">代码规模</w:t>
      </w:r>
      <w:r>
        <w:rPr>
          <w:rFonts w:hint="eastAsia"/>
        </w:rPr>
        <w:t xml:space="preserve">：后端</w:t>
      </w:r>
      <w:r>
        <w:t xml:space="preserve"> Python </w:t>
      </w:r>
      <w:r>
        <w:rPr>
          <w:rFonts w:hint="eastAsia"/>
        </w:rPr>
        <w:t xml:space="preserve">约</w:t>
      </w:r>
      <w:r>
        <w:t xml:space="preserve"> 6,479 </w:t>
      </w:r>
      <w:r>
        <w:rPr>
          <w:rFonts w:hint="eastAsia"/>
        </w:rPr>
        <w:t xml:space="preserve">行</w:t>
      </w:r>
      <w:r>
        <w:t xml:space="preserve"> / </w:t>
      </w:r>
      <w:r>
        <w:rPr>
          <w:rFonts w:hint="eastAsia"/>
        </w:rPr>
        <w:t xml:space="preserve">前端</w:t>
      </w:r>
      <w:r>
        <w:t xml:space="preserve"> TypeScript </w:t>
      </w:r>
      <w:r>
        <w:rPr>
          <w:rFonts w:hint="eastAsia"/>
        </w:rPr>
        <w:t xml:space="preserve">约</w:t>
      </w:r>
      <w:r>
        <w:t xml:space="preserve"> 3,521 </w:t>
      </w:r>
      <w:r>
        <w:rPr>
          <w:rFonts w:hint="eastAsia"/>
        </w:rPr>
        <w:t xml:space="preserve">行</w:t>
      </w:r>
      <w:r>
        <w:t xml:space="preserve"> / 15 </w:t>
      </w:r>
      <w:r>
        <w:rPr>
          <w:rFonts w:hint="eastAsia"/>
        </w:rPr>
        <w:t xml:space="preserve">张数据表</w:t>
      </w:r>
      <w:r>
        <w:t xml:space="preserve"> / 14 </w:t>
      </w:r>
      <w:r>
        <w:rPr>
          <w:rFonts w:hint="eastAsia"/>
        </w:rPr>
        <w:t xml:space="preserve">个</w:t>
      </w:r>
      <w:r>
        <w:t xml:space="preserve"> API </w:t>
      </w:r>
      <w:r>
        <w:rPr>
          <w:rFonts w:hint="eastAsia"/>
        </w:rPr>
        <w:t xml:space="preserve">模块</w:t>
      </w:r>
      <w:r>
        <w:t xml:space="preserve"> / 12 </w:t>
      </w:r>
      <w:r>
        <w:rPr>
          <w:rFonts w:hint="eastAsia"/>
        </w:rPr>
        <w:t xml:space="preserve">个前端页面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cdff0541bc5f998faf69978356cd287227eba5a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Xefbf9fa8de34432fed12010b5c0b1f2a407d183">
        <w:r>
          <w:rPr>
            <w:rStyle w:val="Hyperlink"/>
            <w:rFonts w:hint="eastAsia"/>
          </w:rPr>
          <w:t xml:space="preserve">项目定位与核心价值</w:t>
        </w:r>
      </w:hyperlink>
    </w:p>
    <w:p>
      <w:pPr>
        <w:pStyle w:val="Compact"/>
        <w:numPr>
          <w:ilvl w:val="0"/>
          <w:numId w:val="1001"/>
        </w:numPr>
      </w:pPr>
      <w:hyperlink w:anchor="Xe54ce11919bdcf820f7e19ccf3c628cc6629160">
        <w:r>
          <w:rPr>
            <w:rStyle w:val="Hyperlink"/>
            <w:rFonts w:hint="eastAsia"/>
          </w:rPr>
          <w:t xml:space="preserve">系统架构全景</w:t>
        </w:r>
      </w:hyperlink>
    </w:p>
    <w:p>
      <w:pPr>
        <w:pStyle w:val="Compact"/>
        <w:numPr>
          <w:ilvl w:val="0"/>
          <w:numId w:val="1001"/>
        </w:numPr>
      </w:pPr>
      <w:hyperlink w:anchor="Xb8fb375e620455b6a0ea7604ab089024d1ad83b">
        <w:r>
          <w:rPr>
            <w:rStyle w:val="Hyperlink"/>
            <w:rFonts w:hint="eastAsia"/>
          </w:rPr>
          <w:t xml:space="preserve">核心机制深度解析</w:t>
        </w:r>
      </w:hyperlink>
    </w:p>
    <w:p>
      <w:pPr>
        <w:pStyle w:val="Compact"/>
        <w:numPr>
          <w:ilvl w:val="1"/>
          <w:numId w:val="1002"/>
        </w:numPr>
      </w:pPr>
      <w:r>
        <w:t xml:space="preserve">4.1 </w:t>
      </w:r>
      <w:r>
        <w:rPr>
          <w:rFonts w:hint="eastAsia"/>
        </w:rPr>
        <w:t xml:space="preserve">确认闸口（成本安全闸）</w:t>
      </w:r>
    </w:p>
    <w:p>
      <w:pPr>
        <w:pStyle w:val="Compact"/>
        <w:numPr>
          <w:ilvl w:val="1"/>
          <w:numId w:val="1002"/>
        </w:numPr>
      </w:pPr>
      <w:r>
        <w:t xml:space="preserve">4.2 AI </w:t>
      </w:r>
      <w:r>
        <w:rPr>
          <w:rFonts w:hint="eastAsia"/>
        </w:rPr>
        <w:t xml:space="preserve">模型网关（技术护城河）</w:t>
      </w:r>
    </w:p>
    <w:p>
      <w:pPr>
        <w:pStyle w:val="Compact"/>
        <w:numPr>
          <w:ilvl w:val="1"/>
          <w:numId w:val="1002"/>
        </w:numPr>
      </w:pPr>
      <w:r>
        <w:t xml:space="preserve">4.3 </w:t>
      </w:r>
      <w:r>
        <w:rPr>
          <w:rFonts w:hint="eastAsia"/>
        </w:rPr>
        <w:t xml:space="preserve">成本模型与预算护栏（公式）</w:t>
      </w:r>
    </w:p>
    <w:p>
      <w:pPr>
        <w:pStyle w:val="Compact"/>
        <w:numPr>
          <w:ilvl w:val="1"/>
          <w:numId w:val="1002"/>
        </w:numPr>
      </w:pPr>
      <w:r>
        <w:t xml:space="preserve">4.4 </w:t>
      </w:r>
      <w:r>
        <w:rPr>
          <w:rFonts w:hint="eastAsia"/>
        </w:rPr>
        <w:t xml:space="preserve">任务编排引擎（状态机</w:t>
      </w:r>
      <w:r>
        <w:t xml:space="preserve"> + </w:t>
      </w:r>
      <w:r>
        <w:rPr>
          <w:rFonts w:hint="eastAsia"/>
        </w:rPr>
        <w:t xml:space="preserve">指数退避）</w:t>
      </w:r>
    </w:p>
    <w:p>
      <w:pPr>
        <w:pStyle w:val="Compact"/>
        <w:numPr>
          <w:ilvl w:val="1"/>
          <w:numId w:val="1002"/>
        </w:numPr>
      </w:pPr>
      <w:r>
        <w:t xml:space="preserve">4.5 </w:t>
      </w:r>
      <w:r>
        <w:rPr>
          <w:rFonts w:hint="eastAsia"/>
        </w:rPr>
        <w:t xml:space="preserve">提示词工程（角色一致性）</w:t>
      </w:r>
    </w:p>
    <w:p>
      <w:pPr>
        <w:pStyle w:val="Compact"/>
        <w:numPr>
          <w:ilvl w:val="1"/>
          <w:numId w:val="1002"/>
        </w:numPr>
      </w:pPr>
      <w:r>
        <w:t xml:space="preserve">4.6 </w:t>
      </w:r>
      <w:r>
        <w:rPr>
          <w:rFonts w:hint="eastAsia"/>
        </w:rPr>
        <w:t xml:space="preserve">数据库幂等迁移</w:t>
      </w:r>
    </w:p>
    <w:p>
      <w:pPr>
        <w:pStyle w:val="Compact"/>
        <w:numPr>
          <w:ilvl w:val="0"/>
          <w:numId w:val="1001"/>
        </w:numPr>
      </w:pPr>
      <w:hyperlink w:anchor="Xed123722e40ef08e11a6f067d7943f29366dd3f">
        <w:r>
          <w:rPr>
            <w:rStyle w:val="Hyperlink"/>
            <w:rFonts w:hint="eastAsia"/>
          </w:rPr>
          <w:t xml:space="preserve">数据模型</w:t>
        </w:r>
      </w:hyperlink>
    </w:p>
    <w:p>
      <w:pPr>
        <w:pStyle w:val="Compact"/>
        <w:numPr>
          <w:ilvl w:val="0"/>
          <w:numId w:val="1001"/>
        </w:numPr>
      </w:pPr>
      <w:hyperlink w:anchor="Xdd729eda7b085470485bc6932ec661af8556412">
        <w:r>
          <w:rPr>
            <w:rStyle w:val="Hyperlink"/>
            <w:rFonts w:hint="eastAsia"/>
          </w:rPr>
          <w:t xml:space="preserve">真实</w:t>
        </w:r>
        <w:r>
          <w:rPr>
            <w:rStyle w:val="Hyperlink"/>
          </w:rPr>
          <w:t xml:space="preserve"> AI </w:t>
        </w:r>
        <w:r>
          <w:rPr>
            <w:rStyle w:val="Hyperlink"/>
            <w:rFonts w:hint="eastAsia"/>
          </w:rPr>
          <w:t xml:space="preserve">厂商接入</w:t>
        </w:r>
      </w:hyperlink>
    </w:p>
    <w:p>
      <w:pPr>
        <w:pStyle w:val="Compact"/>
        <w:numPr>
          <w:ilvl w:val="0"/>
          <w:numId w:val="1001"/>
        </w:numPr>
      </w:pPr>
      <w:hyperlink w:anchor="Xec1e2ad0a28f4dcdd3f140d747a5840e00785c2">
        <w:r>
          <w:rPr>
            <w:rStyle w:val="Hyperlink"/>
            <w:rFonts w:hint="eastAsia"/>
          </w:rPr>
          <w:t xml:space="preserve">前端工作台</w:t>
        </w:r>
      </w:hyperlink>
    </w:p>
    <w:p>
      <w:pPr>
        <w:pStyle w:val="Compact"/>
        <w:numPr>
          <w:ilvl w:val="0"/>
          <w:numId w:val="1001"/>
        </w:numPr>
      </w:pPr>
      <w:hyperlink w:anchor="X764b9d376312188b7b0ba9341bdbb2792506fde">
        <w:r>
          <w:rPr>
            <w:rStyle w:val="Hyperlink"/>
            <w:rFonts w:hint="eastAsia"/>
          </w:rPr>
          <w:t xml:space="preserve">部署教程（完整版）</w:t>
        </w:r>
      </w:hyperlink>
    </w:p>
    <w:p>
      <w:pPr>
        <w:pStyle w:val="Compact"/>
        <w:numPr>
          <w:ilvl w:val="0"/>
          <w:numId w:val="1001"/>
        </w:numPr>
      </w:pPr>
      <w:hyperlink w:anchor="X593ea8d5780083d428eca33b9e3c57f1e43b774">
        <w:r>
          <w:rPr>
            <w:rStyle w:val="Hyperlink"/>
            <w:rFonts w:hint="eastAsia"/>
          </w:rPr>
          <w:t xml:space="preserve">测试与质量保障</w:t>
        </w:r>
      </w:hyperlink>
    </w:p>
    <w:p>
      <w:pPr>
        <w:pStyle w:val="Compact"/>
        <w:numPr>
          <w:ilvl w:val="0"/>
          <w:numId w:val="1001"/>
        </w:numPr>
      </w:pPr>
      <w:hyperlink w:anchor="Xe0f1c34f75b462c3ca5d6a673d090af958216e8">
        <w:r>
          <w:rPr>
            <w:rStyle w:val="Hyperlink"/>
            <w:rFonts w:hint="eastAsia"/>
          </w:rPr>
          <w:t xml:space="preserve">关键数字与性能指标</w:t>
        </w:r>
      </w:hyperlink>
    </w:p>
    <w:p>
      <w:pPr>
        <w:pStyle w:val="Compact"/>
        <w:numPr>
          <w:ilvl w:val="0"/>
          <w:numId w:val="1001"/>
        </w:numPr>
      </w:pPr>
      <w:hyperlink w:anchor="X64fdfb57617739f2b3d4f13cad28d73c9a1add2">
        <w:r>
          <w:rPr>
            <w:rStyle w:val="Hyperlink"/>
            <w:rFonts w:hint="eastAsia"/>
          </w:rPr>
          <w:t xml:space="preserve">风险分析与改进建议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  <w:b/>
          <w:bCs/>
        </w:rPr>
        <w:t xml:space="preserve">漫镜工场（trae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版）是一个已打通”小说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成片”全链路的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漫剧工业化生产平台。</w:t>
      </w:r>
      <w:r>
        <w:t xml:space="preserve"> </w:t>
      </w:r>
      <w:r>
        <w:rPr>
          <w:rFonts w:hint="eastAsia"/>
        </w:rPr>
        <w:t xml:space="preserve">与仅停留在演示层（Mock</w:t>
      </w:r>
      <w:r>
        <w:t xml:space="preserve"> </w:t>
      </w:r>
      <w:r>
        <w:rPr>
          <w:rFonts w:hint="eastAsia"/>
        </w:rPr>
        <w:t xml:space="preserve">厂商）的原型不同，该版本已经完成了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厂商接入</w:t>
      </w:r>
      <w:r>
        <w:rPr>
          <w:rFonts w:hint="eastAsia"/>
        </w:rPr>
        <w:t xml:space="preserve">（DeepSeek</w:t>
      </w:r>
      <w:r>
        <w:t xml:space="preserve"> </w:t>
      </w:r>
      <w:r>
        <w:rPr>
          <w:rFonts w:hint="eastAsia"/>
        </w:rPr>
        <w:t xml:space="preserve">文本</w:t>
      </w:r>
      <w:r>
        <w:t xml:space="preserve"> / </w:t>
      </w:r>
      <w:r>
        <w:rPr>
          <w:rFonts w:hint="eastAsia"/>
        </w:rPr>
        <w:t xml:space="preserve">通义万相图像</w:t>
      </w:r>
      <w:r>
        <w:t xml:space="preserve"> / HappyHorse </w:t>
      </w:r>
      <w:r>
        <w:rPr>
          <w:rFonts w:hint="eastAsia"/>
        </w:rPr>
        <w:t xml:space="preserve">视频</w:t>
      </w:r>
      <w:r>
        <w:t xml:space="preserve"> / Qwen-Audio </w:t>
      </w:r>
      <w:r>
        <w:rPr>
          <w:rFonts w:hint="eastAsia"/>
        </w:rPr>
        <w:t xml:space="preserve">TTS），并通过</w:t>
      </w:r>
      <w:r>
        <w:t xml:space="preserve"> 9 </w:t>
      </w:r>
      <w:r>
        <w:rPr>
          <w:rFonts w:hint="eastAsia"/>
        </w:rPr>
        <w:t xml:space="preserve">步流水线实现了从一句话题材到可发布成片的端到端生产。</w:t>
      </w:r>
    </w:p>
    <w:p>
      <w:pPr>
        <w:pStyle w:val="BodyText"/>
      </w:pPr>
      <w:r>
        <w:rPr>
          <w:rFonts w:hint="eastAsia"/>
          <w:b/>
          <w:bCs/>
        </w:rPr>
        <w:t xml:space="preserve">开发方式</w:t>
      </w:r>
      <w:r>
        <w:rPr>
          <w:rFonts w:hint="eastAsia"/>
        </w:rPr>
        <w:t xml:space="preserve">：在这次项目中，我们全程使用</w:t>
      </w:r>
      <w:r>
        <w:t xml:space="preserve"> </w:t>
      </w:r>
      <w:r>
        <w:rPr>
          <w:b/>
          <w:bCs/>
        </w:rPr>
        <w:t xml:space="preserve">Trae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WorkBuddy</w:t>
      </w:r>
      <w:r>
        <w:t xml:space="preserve"> </w:t>
      </w:r>
      <w:r>
        <w:rPr>
          <w:rFonts w:hint="eastAsia"/>
        </w:rPr>
        <w:t xml:space="preserve">进行</w:t>
      </w:r>
      <w:r>
        <w:t xml:space="preserve"> </w:t>
      </w:r>
      <w:r>
        <w:rPr>
          <w:b/>
          <w:bCs/>
        </w:rPr>
        <w:t xml:space="preserve">Vibecoding</w:t>
      </w:r>
      <w:r>
        <w:rPr>
          <w:rFonts w:hint="eastAsia"/>
        </w:rPr>
        <w:t xml:space="preserve">，轻松搞定了一站式闭环——从早期的行业调查、痛点分析，到后期的</w:t>
      </w:r>
      <w:r>
        <w:t xml:space="preserve"> PRD </w:t>
      </w:r>
      <w:r>
        <w:rPr>
          <w:rFonts w:hint="eastAsia"/>
        </w:rPr>
        <w:t xml:space="preserve">生成和平台搭建。为了防止</w:t>
      </w:r>
      <w:r>
        <w:t xml:space="preserve"> Vibecoding </w:t>
      </w:r>
      <w:r>
        <w:rPr>
          <w:rFonts w:hint="eastAsia"/>
        </w:rPr>
        <w:t xml:space="preserve">带来的偶然性偏差，我们还严格使用</w:t>
      </w:r>
      <w:r>
        <w:t xml:space="preserve"> </w:t>
      </w: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进行版本管理</w:t>
      </w:r>
      <w:r>
        <w:rPr>
          <w:rFonts w:hint="eastAsia"/>
        </w:rPr>
        <w:t xml:space="preserve">，让每一次迭代都有迹可循，大大提升了项目的确定性。</w:t>
      </w:r>
    </w:p>
    <w:p>
      <w:pPr>
        <w:pStyle w:val="BodyText"/>
      </w:pPr>
      <w:r>
        <w:rPr>
          <w:rFonts w:hint="eastAsia"/>
          <w:b/>
          <w:bCs/>
        </w:rPr>
        <w:t xml:space="preserve">三大设计亮点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确认闸口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生成不可控、费用不可知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backend/app/core/gate.py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模型网关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多厂商</w:t>
            </w:r>
            <w:r>
              <w:t xml:space="preserve"> API </w:t>
            </w:r>
            <w:r>
              <w:rPr>
                <w:rFonts w:hint="eastAsia"/>
              </w:rPr>
              <w:t xml:space="preserve">碎片化、降级困难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backend/app/gateway/router.py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进程内任务编排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长时任务（视频生成</w:t>
            </w:r>
            <w:r>
              <w:t xml:space="preserve"> 30 </w:t>
            </w:r>
            <w:r>
              <w:rPr>
                <w:rFonts w:hint="eastAsia"/>
              </w:rPr>
              <w:t xml:space="preserve">分钟）阻塞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backend/app/tasks/worker.py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交付成熟度</w:t>
      </w:r>
      <w:r>
        <w:rPr>
          <w:rFonts w:hint="eastAsia"/>
        </w:rPr>
        <w:t xml:space="preserve">：功能完整度约</w:t>
      </w:r>
      <w:r>
        <w:t xml:space="preserve"> </w:t>
      </w:r>
      <w:r>
        <w:rPr>
          <w:b/>
          <w:bCs/>
        </w:rPr>
        <w:t xml:space="preserve">85%</w:t>
      </w:r>
      <w:r>
        <w:rPr>
          <w:rFonts w:hint="eastAsia"/>
        </w:rPr>
        <w:t xml:space="preserve">，已具备本地可部署、可使用的条件；Mock/真实双模式切换使其既能零成本演示，也能真实生产。</w:t>
      </w:r>
    </w:p>
    <w:p>
      <w:r>
        <w:pict>
          <v:rect style="width:0;height:1.5pt" o:hralign="center" o:hrstd="t" o:hr="t"/>
        </w:pict>
      </w:r>
    </w:p>
    <w:bookmarkEnd w:id="10"/>
    <w:bookmarkStart w:id="13" w:name="项目定位与核心价值"/>
    <w:p>
      <w:pPr>
        <w:pStyle w:val="Heading2"/>
      </w:pPr>
      <w:r>
        <w:t xml:space="preserve">2. </w:t>
      </w:r>
      <w:r>
        <w:rPr>
          <w:rFonts w:hint="eastAsia"/>
        </w:rPr>
        <w:t xml:space="preserve">项目定位与核心价值</w:t>
      </w:r>
    </w:p>
    <w:bookmarkStart w:id="11" w:name="业务痛点"/>
    <w:p>
      <w:pPr>
        <w:pStyle w:val="Heading3"/>
      </w:pPr>
      <w:r>
        <w:t xml:space="preserve">2.1 </w:t>
      </w:r>
      <w:r>
        <w:rPr>
          <w:rFonts w:hint="eastAsia"/>
        </w:rPr>
        <w:t xml:space="preserve">业务痛点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AI </w:t>
      </w:r>
      <w:r>
        <w:rPr>
          <w:rFonts w:hint="eastAsia"/>
        </w:rPr>
        <w:t xml:space="preserve">漫剧制作的三大难题：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角色一致性差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同一角色跨镜头”变脸”，无法商用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多镜头拼接难</w:t>
      </w:r>
      <w:r>
        <w:t xml:space="preserve"> </w:t>
      </w:r>
      <w:r>
        <w:t xml:space="preserve">— </w:t>
      </w:r>
      <w:r>
        <w:rPr>
          <w:rFonts w:hint="eastAsia"/>
        </w:rPr>
        <w:t xml:space="preserve">单镜头生成容易，镜头间风格/角色统一极难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成本不透明</w:t>
      </w:r>
      <w:r>
        <w:t xml:space="preserve"> </w:t>
      </w:r>
      <w:r>
        <w:t xml:space="preserve">— AI </w:t>
      </w:r>
      <w:r>
        <w:rPr>
          <w:rFonts w:hint="eastAsia"/>
        </w:rPr>
        <w:t xml:space="preserve">调用失控，一个项目可能产生数千元不可预知费用</w:t>
      </w:r>
    </w:p>
    <w:bookmarkEnd w:id="11"/>
    <w:bookmarkStart w:id="12" w:name="平台答案"/>
    <w:p>
      <w:pPr>
        <w:pStyle w:val="Heading3"/>
      </w:pPr>
      <w:r>
        <w:t xml:space="preserve">2.2 </w:t>
      </w:r>
      <w:r>
        <w:rPr>
          <w:rFonts w:hint="eastAsia"/>
        </w:rPr>
        <w:t xml:space="preserve">平台答案</w:t>
      </w:r>
    </w:p>
    <w:p>
      <w:pPr>
        <w:pStyle w:val="SourceCode"/>
      </w:pPr>
      <w:r>
        <w:rPr>
          <w:rStyle w:val="VerbatimChar"/>
          <w:rFonts w:hint="eastAsia"/>
        </w:rPr>
        <w:t xml:space="preserve">一句话题材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小说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结构化剧本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角色资产库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分镜设计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关键帧抽卡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</w:t>
      </w:r>
      <w:r>
        <w:rPr>
          <w:rStyle w:val="VerbatimChar"/>
          <w:rFonts w:hint="eastAsia"/>
        </w:rPr>
        <w:t xml:space="preserve">成片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剪辑合成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配音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多镜头视频</w:t>
      </w:r>
    </w:p>
    <w:p>
      <w:pPr>
        <w:pStyle w:val="FirstParagraph"/>
      </w:pPr>
      <w:r>
        <w:rPr>
          <w:rFonts w:hint="eastAsia"/>
          <w:b/>
          <w:bCs/>
        </w:rPr>
        <w:t xml:space="preserve">核心价值主张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负责生成，人负责选择和管理；成本全程透明，确认前零计费。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系统架构全景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系统架构全景</w:t>
      </w:r>
    </w:p>
    <w:bookmarkStart w:id="17" w:name="分层架构"/>
    <w:p>
      <w:pPr>
        <w:pStyle w:val="Heading3"/>
      </w:pPr>
      <w:r>
        <w:t xml:space="preserve">3.1 </w:t>
      </w:r>
      <w:r>
        <w:rPr>
          <w:rFonts w:hint="eastAsia"/>
        </w:rPr>
        <w:t xml:space="preserve">分层架构</w:t>
      </w:r>
    </w:p>
    <w:p>
      <w:pPr>
        <w:pStyle w:val="CaptionedFigure"/>
      </w:pPr>
      <w:r>
        <w:drawing>
          <wp:inline>
            <wp:extent cx="5334000" cy="25096886"/>
            <wp:effectExtent b="0" l="0" r="0" t="0"/>
            <wp:docPr descr="arch_layers" title="" id="15" name="Picture"/>
            <a:graphic>
              <a:graphicData uri="http://schemas.openxmlformats.org/drawingml/2006/picture">
                <pic:pic>
                  <pic:nvPicPr>
                    <pic:cNvPr descr="report_assets/arch_layer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arch_layers</w:t>
      </w:r>
    </w:p>
    <w:bookmarkEnd w:id="17"/>
    <w:bookmarkStart w:id="21" w:name="步流水线时序"/>
    <w:p>
      <w:pPr>
        <w:pStyle w:val="Heading3"/>
      </w:pPr>
      <w:r>
        <w:t xml:space="preserve">3.2 9 </w:t>
      </w:r>
      <w:r>
        <w:rPr>
          <w:rFonts w:hint="eastAsia"/>
        </w:rPr>
        <w:t xml:space="preserve">步流水线时序</w:t>
      </w:r>
    </w:p>
    <w:p>
      <w:pPr>
        <w:pStyle w:val="CaptionedFigure"/>
      </w:pPr>
      <w:r>
        <w:drawing>
          <wp:inline>
            <wp:extent cx="5334000" cy="3218468"/>
            <wp:effectExtent b="0" l="0" r="0" t="0"/>
            <wp:docPr descr="pipeline_seq" title="" id="19" name="Picture"/>
            <a:graphic>
              <a:graphicData uri="http://schemas.openxmlformats.org/drawingml/2006/picture">
                <pic:pic>
                  <pic:nvPicPr>
                    <pic:cNvPr descr="report_assets/pipeline_seq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pipeline_seq</w:t>
      </w:r>
    </w:p>
    <w:bookmarkEnd w:id="21"/>
    <w:bookmarkStart w:id="22" w:name="技术栈总览"/>
    <w:p>
      <w:pPr>
        <w:pStyle w:val="Heading3"/>
      </w:pPr>
      <w:r>
        <w:t xml:space="preserve">3.3 </w:t>
      </w:r>
      <w:r>
        <w:rPr>
          <w:rFonts w:hint="eastAsia"/>
        </w:rPr>
        <w:t xml:space="preserve">技术栈总览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React 18 + Zustand + Tailwind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SQLAlchemy 2.x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 Pydantic 2.x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SQLite（默认）/</w:t>
            </w:r>
            <w:r>
              <w:t xml:space="preserve"> PostgreSQL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便携</w:t>
            </w:r>
            <w:r>
              <w:t xml:space="preserve"> → </w:t>
            </w:r>
            <w:r>
              <w:rPr>
                <w:rFonts w:hint="eastAsia"/>
              </w:rPr>
              <w:t xml:space="preserve">生产可切换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</w:t>
            </w:r>
            <w:r>
              <w:t xml:space="preserve"> asyncio Worker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演示版</w:t>
            </w:r>
            <w:r>
              <w:t xml:space="preserve"> Celery </w:t>
            </w: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DeepSeek V4 Flash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  <w:r>
              <w:t xml:space="preserve"> wan2.7-image-pro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DashScope </w:t>
            </w:r>
            <w:r>
              <w:rPr>
                <w:rFonts w:hint="eastAsia"/>
              </w:rPr>
              <w:t xml:space="preserve">异步任务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HappyHorse 1.1 i2v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DashScope </w:t>
            </w:r>
            <w:r>
              <w:rPr>
                <w:rFonts w:hint="eastAsia"/>
              </w:rPr>
              <w:t xml:space="preserve">异步任务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语音</w:t>
            </w:r>
          </w:p>
        </w:tc>
        <w:tc>
          <w:tcPr/>
          <w:p>
            <w:pPr>
              <w:pStyle w:val="Compact"/>
            </w:pPr>
            <w:r>
              <w:t xml:space="preserve">Qwen-Audio TTS Plus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DashScope </w:t>
            </w:r>
            <w:r>
              <w:rPr>
                <w:rFonts w:hint="eastAsia"/>
              </w:rPr>
              <w:t xml:space="preserve">同步接口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53" w:name="核心机制深度解析"/>
    <w:p>
      <w:pPr>
        <w:pStyle w:val="Heading2"/>
      </w:pPr>
      <w:r>
        <w:t xml:space="preserve">4. </w:t>
      </w:r>
      <w:r>
        <w:rPr>
          <w:rFonts w:hint="eastAsia"/>
        </w:rPr>
        <w:t xml:space="preserve">核心机制深度解析</w:t>
      </w:r>
    </w:p>
    <w:bookmarkStart w:id="30" w:name="确认闸口成本安全闸"/>
    <w:p>
      <w:pPr>
        <w:pStyle w:val="Heading3"/>
      </w:pPr>
      <w:r>
        <w:t xml:space="preserve">4.1 </w:t>
      </w:r>
      <w:r>
        <w:rPr>
          <w:rFonts w:hint="eastAsia"/>
        </w:rPr>
        <w:t xml:space="preserve">确认闸口（成本安全闸）</w:t>
      </w:r>
    </w:p>
    <w:p>
      <w:pPr>
        <w:pStyle w:val="FirstParagraph"/>
      </w:pPr>
      <w:r>
        <w:rPr>
          <w:rFonts w:hint="eastAsia"/>
          <w:b/>
          <w:bCs/>
        </w:rPr>
        <w:t xml:space="preserve">设计哲学</w:t>
      </w:r>
      <w:r>
        <w:rPr>
          <w:rFonts w:hint="eastAsia"/>
        </w:rPr>
        <w:t xml:space="preserve">：任何</w:t>
      </w:r>
      <w:r>
        <w:t xml:space="preserve"> AI </w:t>
      </w:r>
      <w:r>
        <w:rPr>
          <w:rFonts w:hint="eastAsia"/>
        </w:rPr>
        <w:t xml:space="preserve">生成/编辑/续写请求，必须</w:t>
      </w:r>
      <w:r>
        <w:rPr>
          <w:rFonts w:hint="eastAsia"/>
          <w:b/>
          <w:bCs/>
        </w:rPr>
        <w:t xml:space="preserve">先结构化复述需求并预估成本</w:t>
      </w:r>
      <w:r>
        <w:rPr>
          <w:rFonts w:hint="eastAsia"/>
        </w:rPr>
        <w:t xml:space="preserve">，经用户确认后才执行；</w:t>
      </w:r>
      <w:r>
        <w:rPr>
          <w:rFonts w:hint="eastAsia"/>
          <w:b/>
          <w:bCs/>
        </w:rPr>
        <w:t xml:space="preserve">未确认前不调用任何付费接口、不产生算力消耗</w:t>
      </w:r>
      <w:r>
        <w:t xml:space="preserve">。</w:t>
      </w:r>
    </w:p>
    <w:bookmarkStart w:id="24" w:name="闸口判定逻辑gate.pyevaluate_gate"/>
    <w:p>
      <w:pPr>
        <w:pStyle w:val="Heading4"/>
      </w:pPr>
      <w:r>
        <w:t xml:space="preserve">4.1.1 </w:t>
      </w:r>
      <w:r>
        <w:rPr>
          <w:rFonts w:hint="eastAsia"/>
        </w:rPr>
        <w:t xml:space="preserve">闸口判定逻辑（</w:t>
      </w:r>
      <w:r>
        <w:rPr>
          <w:rStyle w:val="VerbatimChar"/>
        </w:rPr>
        <w:t xml:space="preserve">gate.py::evaluate_gate</w:t>
      </w:r>
      <w:r>
        <w:rPr>
          <w:rFonts w:hint="eastAsia"/>
        </w:rPr>
        <w:t xml:space="preserve">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required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true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h</m:t>
                        </m:r>
                        <m:r>
                          <m:t>i</m:t>
                        </m:r>
                        <m:r>
                          <m:t>g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50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（高成本护栏）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true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b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c</m:t>
                        </m:r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20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（批量护栏）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false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¬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g</m:t>
                        </m:r>
                        <m:r>
                          <m:t>l</m:t>
                        </m:r>
                        <m:r>
                          <m:t>o</m:t>
                        </m:r>
                        <m:r>
                          <m:t>b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（全局开关关闭）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false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m</m:t>
                        </m:r>
                        <m:r>
                          <m:t>o</m:t>
                        </m:r>
                        <m:r>
                          <m:t>d</m:t>
                        </m:r>
                        <m:r>
                          <m:t>u</m:t>
                        </m:r>
                        <m:r>
                          <m:t>l</m:t>
                        </m:r>
                        <m:r>
                          <m:t>e</m:t>
                        </m:r>
                        <m:r>
                          <m:t>s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（模块级关闭）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false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  <m:r>
                          <m:t>s</m:t>
                        </m:r>
                        <m:r>
                          <m:t>s</m:t>
                        </m:r>
                        <m:r>
                          <m:t>i</m:t>
                        </m:r>
                        <m:r>
                          <m:t>o</m:t>
                        </m:r>
                        <m:r>
                          <m:t>n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（会话级关闭）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true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otherwise（默认需确认）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rFonts w:hint="eastAsia"/>
        </w:rPr>
        <w:t xml:space="preserve">其中：</w:t>
      </w:r>
      <m:oMath>
        <m:sSub>
          <m:e>
            <m:r>
              <m:t>C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预估成本上限（元），</w:t>
      </w:r>
      <m:oMath>
        <m:sSub>
          <m:e>
            <m:r>
              <m:t>N</m:t>
            </m:r>
          </m:e>
          <m:sub>
            <m:r>
              <m:t>b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批量任务数，</w:t>
      </w:r>
      <m:oMath>
        <m:sSub>
          <m:e>
            <m:r>
              <m:t>G</m:t>
            </m:r>
          </m:e>
          <m:sub>
            <m:r>
              <m:t>g</m:t>
            </m:r>
            <m:r>
              <m:t>l</m:t>
            </m:r>
            <m:r>
              <m:t>o</m:t>
            </m:r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用户全局闸口开关，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d</m:t>
            </m:r>
            <m:r>
              <m:t>u</m:t>
            </m:r>
            <m:r>
              <m:t>l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模块级禁用集合，</w:t>
      </w:r>
      <m:oMath>
        <m:sSub>
          <m:e>
            <m:r>
              <m:t>S</m:t>
            </m:r>
          </m:e>
          <m:sub>
            <m:r>
              <m:t>s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会话级禁用标志。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：护栏优先级最高——即使关闭所有开关，</w:t>
      </w:r>
      <w:r>
        <w:rPr>
          <w:b/>
          <w:bCs/>
        </w:rPr>
        <w:t xml:space="preserve">≥50 </w:t>
      </w:r>
      <w:r>
        <w:rPr>
          <w:rFonts w:hint="eastAsia"/>
          <w:b/>
          <w:bCs/>
        </w:rPr>
        <w:t xml:space="preserve">元或</w:t>
      </w:r>
      <w:r>
        <w:rPr>
          <w:b/>
          <w:bCs/>
        </w:rPr>
        <w:t xml:space="preserve"> ≥20 </w:t>
      </w:r>
      <w:r>
        <w:rPr>
          <w:rFonts w:hint="eastAsia"/>
          <w:b/>
          <w:bCs/>
        </w:rPr>
        <w:t xml:space="preserve">镜头的任务仍强制确认</w:t>
      </w:r>
      <w:r>
        <w:rPr>
          <w:rFonts w:hint="eastAsia"/>
        </w:rPr>
        <w:t xml:space="preserve">（防呆）。</w:t>
      </w:r>
    </w:p>
    <w:bookmarkEnd w:id="24"/>
    <w:bookmarkStart w:id="28" w:name="闸口状态机"/>
    <w:p>
      <w:pPr>
        <w:pStyle w:val="Heading4"/>
      </w:pPr>
      <w:r>
        <w:t xml:space="preserve">4.1.2 </w:t>
      </w:r>
      <w:r>
        <w:rPr>
          <w:rFonts w:hint="eastAsia"/>
        </w:rPr>
        <w:t xml:space="preserve">闸口状态机</w:t>
      </w:r>
    </w:p>
    <w:p>
      <w:pPr>
        <w:pStyle w:val="CaptionedFigure"/>
      </w:pPr>
      <w:r>
        <w:drawing>
          <wp:inline>
            <wp:extent cx="5334000" cy="3117712"/>
            <wp:effectExtent b="0" l="0" r="0" t="0"/>
            <wp:docPr descr="gate_state" title="" id="26" name="Picture"/>
            <a:graphic>
              <a:graphicData uri="http://schemas.openxmlformats.org/drawingml/2006/picture">
                <pic:pic>
                  <pic:nvPicPr>
                    <pic:cNvPr descr="report_assets/gate_sta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7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gate_state</w:t>
      </w:r>
    </w:p>
    <w:bookmarkEnd w:id="28"/>
    <w:bookmarkStart w:id="29" w:name="三级开关设计"/>
    <w:p>
      <w:pPr>
        <w:pStyle w:val="Heading4"/>
      </w:pPr>
      <w:r>
        <w:t xml:space="preserve">4.1.3 </w:t>
      </w:r>
      <w:r>
        <w:rPr>
          <w:rFonts w:hint="eastAsia"/>
        </w:rPr>
        <w:t xml:space="preserve">三级开关设计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user.gate_setting.global_enabled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user.gate_setting.modules_disabled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  <w:r>
              <w:t xml:space="preserve"> </w:t>
            </w:r>
            <w:r>
              <w:rPr>
                <w:rStyle w:val="VerbatimChar"/>
              </w:rPr>
              <w:t xml:space="preserve">_session_state[session_id]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当前浏览器会话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会话级状态用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rPr>
          <w:rFonts w:hint="eastAsia"/>
        </w:rPr>
        <w:t xml:space="preserve">保护的内存字典实现——</w:t>
      </w:r>
      <w:r>
        <w:rPr>
          <w:rFonts w:hint="eastAsia"/>
          <w:b/>
          <w:bCs/>
        </w:rPr>
        <w:t xml:space="preserve">重启即恢复安全态</w:t>
      </w:r>
      <w:r>
        <w:rPr>
          <w:rFonts w:hint="eastAsia"/>
        </w:rPr>
        <w:t xml:space="preserve">，防止误操作永久关闭。</w:t>
      </w:r>
    </w:p>
    <w:bookmarkEnd w:id="29"/>
    <w:bookmarkEnd w:id="30"/>
    <w:bookmarkStart w:id="34" w:name="ai-模型网关技术护城河"/>
    <w:p>
      <w:pPr>
        <w:pStyle w:val="Heading3"/>
      </w:pPr>
      <w:r>
        <w:t xml:space="preserve">4.2 AI </w:t>
      </w:r>
      <w:r>
        <w:rPr>
          <w:rFonts w:hint="eastAsia"/>
        </w:rPr>
        <w:t xml:space="preserve">模型网关（技术护城河）</w:t>
      </w:r>
    </w:p>
    <w:p>
      <w:pPr>
        <w:pStyle w:val="FirstParagraph"/>
      </w:pPr>
      <w:r>
        <w:rPr>
          <w:rFonts w:hint="eastAsia"/>
          <w:b/>
          <w:bCs/>
        </w:rPr>
        <w:t xml:space="preserve">架构原则</w:t>
      </w:r>
      <w:r>
        <w:rPr>
          <w:rFonts w:hint="eastAsia"/>
        </w:rPr>
        <w:t xml:space="preserve">：业务层禁止直连厂商——一律经网关。</w:t>
      </w:r>
    </w:p>
    <w:bookmarkStart w:id="31" w:name="双模式切换"/>
    <w:p>
      <w:pPr>
        <w:pStyle w:val="Heading4"/>
      </w:pPr>
      <w:r>
        <w:t xml:space="preserve">4.2.1 </w:t>
      </w:r>
      <w:r>
        <w:rPr>
          <w:rFonts w:hint="eastAsia"/>
        </w:rPr>
        <w:t xml:space="preserve">双模式切换</w:t>
      </w:r>
    </w:p>
    <w:p>
      <w:pPr>
        <w:pStyle w:val="SourceCode"/>
      </w:pPr>
      <w:r>
        <w:rPr>
          <w:rStyle w:val="VerbatimChar"/>
        </w:rPr>
        <w:t xml:space="preserve">MOCK_MODE = true  →  Mock </w:t>
      </w:r>
      <w:r>
        <w:rPr>
          <w:rStyle w:val="VerbatimChar"/>
          <w:rFonts w:hint="eastAsia"/>
        </w:rPr>
        <w:t xml:space="preserve">厂商(8个)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零成本演示,全流程可跑</w:t>
      </w:r>
      <w:r>
        <w:br/>
      </w:r>
      <w:r>
        <w:rPr>
          <w:rStyle w:val="VerbatimChar"/>
        </w:rPr>
        <w:t xml:space="preserve">MOCK_MODE = false →  </w:t>
      </w:r>
      <w:r>
        <w:rPr>
          <w:rStyle w:val="VerbatimChar"/>
          <w:rFonts w:hint="eastAsia"/>
        </w:rPr>
        <w:t xml:space="preserve">DeepSeek/万相/HappyHorse/Qwen-Audio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真实生产</w:t>
      </w:r>
    </w:p>
    <w:p>
      <w:pPr>
        <w:pStyle w:val="FirstParagraph"/>
      </w:pPr>
      <w:r>
        <w:rPr>
          <w:rFonts w:hint="eastAsia"/>
        </w:rPr>
        <w:t xml:space="preserve">切换点集中在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rPr>
          <w:rFonts w:hint="eastAsia"/>
        </w:rPr>
        <w:t xml:space="preserve">每个生成方法：</w:t>
      </w:r>
    </w:p>
    <w:p>
      <w:pPr>
        <w:pStyle w:val="SourceCode"/>
      </w:pPr>
      <w:r>
        <w:rPr>
          <w:rStyle w:val="VerbatimChar"/>
        </w:rPr>
        <w:t xml:space="preserve">def generate_novel(self, ...):</w:t>
      </w:r>
      <w:r>
        <w:br/>
      </w:r>
      <w:r>
        <w:rPr>
          <w:rStyle w:val="VerbatimChar"/>
        </w:rPr>
        <w:t xml:space="preserve">    if not settings.MOCK_MODE:</w:t>
      </w:r>
      <w:r>
        <w:br/>
      </w:r>
      <w:r>
        <w:rPr>
          <w:rStyle w:val="VerbatimChar"/>
        </w:rPr>
        <w:t xml:space="preserve">        data = deepseek_llm.generate_novel_full(...)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outline = mock_llm.generate_novel_outline(...)</w:t>
      </w:r>
    </w:p>
    <w:bookmarkEnd w:id="31"/>
    <w:bookmarkStart w:id="32" w:name="厂商路由表"/>
    <w:p>
      <w:pPr>
        <w:pStyle w:val="Heading4"/>
      </w:pPr>
      <w:r>
        <w:t xml:space="preserve">4.2.2 </w:t>
      </w:r>
      <w:r>
        <w:rPr>
          <w:rFonts w:hint="eastAsia"/>
        </w:rPr>
        <w:t xml:space="preserve">厂商路由表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厂商优先级（主→备）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同步/异步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文本（小说/剧本/分镜）</w:t>
            </w:r>
          </w:p>
        </w:tc>
        <w:tc>
          <w:tcPr/>
          <w:p>
            <w:pPr>
              <w:pStyle w:val="Compact"/>
            </w:pPr>
            <w:r>
              <w:t xml:space="preserve">deepseek_v3 → qwen_max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图像（角色/关键帧）</w:t>
            </w:r>
          </w:p>
        </w:tc>
        <w:tc>
          <w:tcPr/>
          <w:p>
            <w:pPr>
              <w:pStyle w:val="Compact"/>
            </w:pPr>
            <w:r>
              <w:t xml:space="preserve">wanxiang → jimeng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vidu_q3 → seedance_2_0 → kling_2_0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doubao_tts → cosyvoice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t xml:space="preserve">aliyun_sec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</w:tr>
    </w:tbl>
    <w:bookmarkEnd w:id="32"/>
    <w:bookmarkStart w:id="33" w:name="模型服务设置用户可自选"/>
    <w:p>
      <w:pPr>
        <w:pStyle w:val="Heading4"/>
      </w:pPr>
      <w:r>
        <w:t xml:space="preserve">4.2.3 </w:t>
      </w:r>
      <w:r>
        <w:rPr>
          <w:rFonts w:hint="eastAsia"/>
        </w:rPr>
        <w:t xml:space="preserve">模型服务设置（用户可自选）</w:t>
      </w:r>
    </w:p>
    <w:p>
      <w:pPr>
        <w:pStyle w:val="FirstParagraph"/>
      </w:pPr>
      <w:r>
        <w:rPr>
          <w:rStyle w:val="VerbatimChar"/>
        </w:rPr>
        <w:t xml:space="preserve">MODEL_CATALOG</w:t>
      </w:r>
      <w:r>
        <w:t xml:space="preserve"> </w:t>
      </w:r>
      <w:r>
        <w:rPr>
          <w:rFonts w:hint="eastAsia"/>
        </w:rPr>
        <w:t xml:space="preserve">定义各模块可选模型，用户偏好存于</w:t>
      </w:r>
      <w:r>
        <w:t xml:space="preserve"> </w:t>
      </w:r>
      <w:r>
        <w:rPr>
          <w:rStyle w:val="VerbatimChar"/>
        </w:rPr>
        <w:t xml:space="preserve">user.model_setting</w:t>
      </w:r>
      <w:r>
        <w:rPr>
          <w:rFonts w:hint="eastAsia"/>
        </w:rPr>
        <w:t xml:space="preserve">（JSON），经</w:t>
      </w:r>
      <w:r>
        <w:t xml:space="preserve"> </w:t>
      </w:r>
      <w:r>
        <w:rPr>
          <w:rStyle w:val="VerbatimChar"/>
        </w:rPr>
        <w:t xml:space="preserve">model_overrides</w:t>
      </w:r>
      <w:r>
        <w:t xml:space="preserve"> </w:t>
      </w:r>
      <w:r>
        <w:rPr>
          <w:rFonts w:hint="eastAsia"/>
        </w:rPr>
        <w:t xml:space="preserve">参数透传到网关：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model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overrides</m:t>
          </m:r>
          <m:r>
            <m:rPr>
              <m:sty m:val="p"/>
            </m:rPr>
            <m:t>[</m:t>
          </m:r>
          <m:r>
            <m:t>k</m:t>
          </m:r>
          <m:r>
            <m:t>e</m:t>
          </m:r>
          <m:r>
            <m:t>y</m:t>
          </m:r>
          <m:r>
            <m:rPr>
              <m:sty m:val="p"/>
            </m:rPr>
            <m:t>]</m:t>
          </m:r>
          <m:r>
            <m:t> </m:t>
          </m:r>
          <m:r>
            <m:t> </m:t>
          </m:r>
          <m:r>
            <m:rPr>
              <m:sty m:val="p"/>
            </m:rPr>
            <m:t>?</m:t>
          </m:r>
          <m:r>
            <m:rPr>
              <m:sty m:val="p"/>
            </m:rPr>
            <m:t>?</m:t>
          </m:r>
          <m:r>
            <m:t> </m:t>
          </m:r>
          <m:r>
            <m:t> </m:t>
          </m:r>
          <m:r>
            <m:rPr>
              <m:nor/>
              <m:sty m:val="p"/>
            </m:rPr>
            <m:t>env_default</m:t>
          </m:r>
        </m:oMath>
      </m:oMathPara>
    </w:p>
    <w:p>
      <w:pPr>
        <w:pStyle w:val="FirstParagraph"/>
      </w:pPr>
      <w:r>
        <w:rPr>
          <w:rFonts w:hint="eastAsia"/>
        </w:rPr>
        <w:t xml:space="preserve">空值或缺失回退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默认模型——</w:t>
      </w:r>
      <w:r>
        <w:rPr>
          <w:rFonts w:hint="eastAsia"/>
          <w:b/>
          <w:bCs/>
        </w:rPr>
        <w:t xml:space="preserve">用户可选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系统兜底</w:t>
      </w:r>
      <w:r>
        <w:t xml:space="preserve">。</w:t>
      </w:r>
    </w:p>
    <w:bookmarkEnd w:id="33"/>
    <w:bookmarkEnd w:id="34"/>
    <w:bookmarkStart w:id="39" w:name="成本模型与预算护栏公式"/>
    <w:p>
      <w:pPr>
        <w:pStyle w:val="Heading3"/>
      </w:pPr>
      <w:r>
        <w:t xml:space="preserve">4.3 </w:t>
      </w:r>
      <w:r>
        <w:rPr>
          <w:rFonts w:hint="eastAsia"/>
        </w:rPr>
        <w:t xml:space="preserve">成本模型与预算护栏（公式）</w:t>
      </w:r>
    </w:p>
    <w:bookmarkStart w:id="35" w:name="成本预估公式costs.pyestimate"/>
    <w:p>
      <w:pPr>
        <w:pStyle w:val="Heading4"/>
      </w:pPr>
      <w:r>
        <w:t xml:space="preserve">4.3.1 </w:t>
      </w:r>
      <w:r>
        <w:rPr>
          <w:rFonts w:hint="eastAsia"/>
        </w:rPr>
        <w:t xml:space="preserve">成本预估公式（</w:t>
      </w:r>
      <w:r>
        <w:rPr>
          <w:rStyle w:val="VerbatimChar"/>
        </w:rPr>
        <w:t xml:space="preserve">costs.py::estimate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预估区间以单价</w:t>
      </w:r>
      <w:r>
        <w:t xml:space="preserve"> × </w:t>
      </w:r>
      <w:r>
        <w:rPr>
          <w:rFonts w:hint="eastAsia"/>
        </w:rPr>
        <w:t xml:space="preserve">数量为核心，上下浮动：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×</m:t>
          </m:r>
          <m:r>
            <m:t>u</m:t>
          </m:r>
          <m:r>
            <m:rPr>
              <m:sty m:val="p"/>
            </m:rPr>
            <m:t>×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r>
            <m:t>u</m:t>
          </m:r>
          <m:r>
            <m:rPr>
              <m:sty m:val="p"/>
            </m:rPr>
            <m:t>×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单价，</w:t>
      </w:r>
      <m:oMath>
        <m:r>
          <m:t>q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数量，数量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按模块维度计算：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tokens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chars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1000</m:t>
                    </m:r>
                  </m:e>
                  <m:e>
                    <m:r>
                      <m:rPr>
                        <m:nor/>
                        <m:sty m:val="p"/>
                      </m:rPr>
                      <m:t>文本/语音类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duration</m:t>
                    </m:r>
                  </m:e>
                  <m:e>
                    <m:r>
                      <m:rPr>
                        <m:nor/>
                        <m:sty m:val="p"/>
                      </m:rPr>
                      <m:t>视频/渲染类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count</m:t>
                    </m:r>
                  </m:e>
                  <m:e>
                    <m:r>
                      <m:rPr>
                        <m:nor/>
                        <m:sty m:val="p"/>
                      </m:rPr>
                      <m:t>图像/音乐/审核类</m:t>
                    </m:r>
                  </m:e>
                </m:mr>
              </m:m>
            </m:e>
          </m:d>
        </m:oMath>
      </m:oMathPara>
    </w:p>
    <w:bookmarkEnd w:id="35"/>
    <w:bookmarkStart w:id="36" w:name="单价表pricing"/>
    <w:p>
      <w:pPr>
        <w:pStyle w:val="Heading4"/>
      </w:pPr>
      <w:r>
        <w:t xml:space="preserve">4.3.2 </w:t>
      </w:r>
      <w:r>
        <w:rPr>
          <w:rFonts w:hint="eastAsia"/>
        </w:rPr>
        <w:t xml:space="preserve">单价表（PRICING）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deepseek_v3</w:t>
            </w:r>
          </w:p>
        </w:tc>
        <w:tc>
          <w:tcPr/>
          <w:p>
            <w:pPr>
              <w:pStyle w:val="Compact"/>
            </w:pPr>
            <w:r>
              <w:t xml:space="preserve">¥0.002 / </w:t>
            </w:r>
            <w:r>
              <w:rPr>
                <w:rFonts w:hint="eastAsia"/>
              </w:rPr>
              <w:t xml:space="preserve">千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t xml:space="preserve">wanxiang</w:t>
            </w:r>
          </w:p>
        </w:tc>
        <w:tc>
          <w:tcPr/>
          <w:p>
            <w:pPr>
              <w:pStyle w:val="Compact"/>
            </w:pPr>
            <w:r>
              <w:t xml:space="preserve">¥0.50 /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seedance_2_0</w:t>
            </w:r>
          </w:p>
        </w:tc>
        <w:tc>
          <w:tcPr/>
          <w:p>
            <w:pPr>
              <w:pStyle w:val="Compact"/>
            </w:pPr>
            <w:r>
              <w:t xml:space="preserve">¥0.80 /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kling_2_0</w:t>
            </w:r>
          </w:p>
        </w:tc>
        <w:tc>
          <w:tcPr/>
          <w:p>
            <w:pPr>
              <w:pStyle w:val="Compact"/>
            </w:pPr>
            <w:r>
              <w:t xml:space="preserve">¥1.50 /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t xml:space="preserve">doubao_tts</w:t>
            </w:r>
          </w:p>
        </w:tc>
        <w:tc>
          <w:tcPr/>
          <w:p>
            <w:pPr>
              <w:pStyle w:val="Compact"/>
            </w:pPr>
            <w:r>
              <w:t xml:space="preserve">¥0.03 / </w:t>
            </w:r>
            <w:r>
              <w:rPr>
                <w:rFonts w:hint="eastAsia"/>
              </w:rPr>
              <w:t xml:space="preserve">千字符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ffmpeg（自建）</w:t>
            </w:r>
          </w:p>
        </w:tc>
        <w:tc>
          <w:tcPr/>
          <w:p>
            <w:pPr>
              <w:pStyle w:val="Compact"/>
            </w:pPr>
            <w:r>
              <w:t xml:space="preserve">¥0.05 /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与</w:t>
      </w:r>
      <w:r>
        <w:t xml:space="preserve"> PRD </w:t>
      </w:r>
      <w:r>
        <w:rPr>
          <w:rFonts w:hint="eastAsia"/>
        </w:rPr>
        <w:t xml:space="preserve">目标「单分钟成片成本</w:t>
      </w:r>
      <w:r>
        <w:t xml:space="preserve"> ≤500 </w:t>
      </w:r>
      <w:r>
        <w:rPr>
          <w:rFonts w:hint="eastAsia"/>
        </w:rPr>
        <w:t xml:space="preserve">元」量级一致：60</w:t>
      </w:r>
      <w:r>
        <w:t xml:space="preserve"> </w:t>
      </w:r>
      <w:r>
        <w:rPr>
          <w:rFonts w:hint="eastAsia"/>
        </w:rPr>
        <w:t xml:space="preserve">秒视频</w:t>
      </w:r>
      <w:r>
        <w:t xml:space="preserve"> ≈ 12 </w:t>
      </w:r>
      <w:r>
        <w:rPr>
          <w:rFonts w:hint="eastAsia"/>
        </w:rPr>
        <w:t xml:space="preserve">镜头</w:t>
      </w:r>
      <w:r>
        <w:t xml:space="preserve"> × 5 </w:t>
      </w:r>
      <w:r>
        <w:rPr>
          <w:rFonts w:hint="eastAsia"/>
        </w:rPr>
        <w:t xml:space="preserve">秒</w:t>
      </w:r>
      <w:r>
        <w:t xml:space="preserve"> × ¥0.8 ≈ </w:t>
      </w:r>
      <w:r>
        <w:rPr>
          <w:rFonts w:hint="eastAsia"/>
        </w:rPr>
        <w:t xml:space="preserve">¥48（视频）+</w:t>
      </w:r>
      <w:r>
        <w:t xml:space="preserve"> </w:t>
      </w:r>
      <w:r>
        <w:rPr>
          <w:rFonts w:hint="eastAsia"/>
        </w:rPr>
        <w:t xml:space="preserve">图像/文本/TTS</w:t>
      </w:r>
      <w:r>
        <w:t xml:space="preserve"> </w:t>
      </w:r>
      <w:r>
        <w:rPr>
          <w:rFonts w:hint="eastAsia"/>
        </w:rPr>
        <w:t xml:space="preserve">附加。</w:t>
      </w:r>
    </w:p>
    <w:bookmarkEnd w:id="36"/>
    <w:bookmarkStart w:id="37" w:name="预算护栏判定check_budget"/>
    <w:p>
      <w:pPr>
        <w:pStyle w:val="Heading4"/>
      </w:pPr>
      <w:r>
        <w:t xml:space="preserve">4.3.3 </w:t>
      </w:r>
      <w:r>
        <w:rPr>
          <w:rFonts w:hint="eastAsia"/>
        </w:rPr>
        <w:t xml:space="preserve">预算护栏判定（</w:t>
      </w:r>
      <w:r>
        <w:rPr>
          <w:rStyle w:val="VerbatimChar"/>
        </w:rPr>
        <w:t xml:space="preserve">check_budget</w:t>
      </w:r>
      <w:r>
        <w:rPr>
          <w:rFonts w:hint="eastAsia"/>
        </w:rPr>
        <w:t xml:space="preserve">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blocked</m:t>
          </m:r>
          <m:r>
            <m:rPr>
              <m:sty m:val="p"/>
            </m:rPr>
            <m:t>⇔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≥</m:t>
              </m:r>
              <m:r>
                <m:t>L</m:t>
              </m:r>
            </m:e>
          </m:d>
          <m:r>
            <m:t> </m:t>
          </m:r>
          <m:r>
            <m:rPr>
              <m:sty m:val="p"/>
            </m:rPr>
            <m:t>∨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</m:sub>
                  </m:sSub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≥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warn</m:t>
          </m:r>
          <m:r>
            <m:rPr>
              <m:sty m:val="p"/>
            </m:rPr>
            <m:t>⇔</m:t>
          </m:r>
          <m:r>
            <m:t>0.8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BlockText"/>
      </w:pPr>
      <m:oMath>
        <m:r>
          <m:t>S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项目已花费，</w:t>
      </w:r>
      <m:oMath>
        <m:r>
          <m:t>L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预算上限，</w:t>
      </w:r>
      <m:oMath>
        <m:sSub>
          <m:e>
            <m:r>
              <m:t>C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本次预估成本上限。</w:t>
      </w:r>
      <w:r>
        <w:t xml:space="preserve"> </w:t>
      </w:r>
      <w:r>
        <w:rPr>
          <w:rFonts w:hint="eastAsia"/>
          <w:b/>
          <w:bCs/>
        </w:rPr>
        <w:t xml:space="preserve">语义</w:t>
      </w:r>
      <w:r>
        <w:rPr>
          <w:rFonts w:hint="eastAsia"/>
        </w:rPr>
        <w:t xml:space="preserve">：花费已达上限，或本次执行后将超过上限</w:t>
      </w:r>
      <w:r>
        <w:t xml:space="preserve"> → </w:t>
      </w:r>
      <w:r>
        <w:rPr>
          <w:rFonts w:hint="eastAsia"/>
        </w:rPr>
        <w:t xml:space="preserve">拒绝创建计费任务。</w:t>
      </w:r>
    </w:p>
    <w:bookmarkEnd w:id="37"/>
    <w:bookmarkStart w:id="38" w:name="记账粒度"/>
    <w:p>
      <w:pPr>
        <w:pStyle w:val="Heading4"/>
      </w:pPr>
      <w:r>
        <w:t xml:space="preserve">4.3.4 </w:t>
      </w:r>
      <w:r>
        <w:rPr>
          <w:rFonts w:hint="eastAsia"/>
        </w:rPr>
        <w:t xml:space="preserve">记账粒度</w:t>
      </w:r>
    </w:p>
    <w:p>
      <w:pPr>
        <w:pStyle w:val="FirstParagraph"/>
      </w:pPr>
      <w:r>
        <w:rPr>
          <w:rStyle w:val="VerbatimChar"/>
        </w:rPr>
        <w:t xml:space="preserve">cost_log</w:t>
      </w:r>
      <w:r>
        <w:t xml:space="preserve"> </w:t>
      </w:r>
      <w:r>
        <w:rPr>
          <w:rFonts w:hint="eastAsia"/>
        </w:rPr>
        <w:t xml:space="preserve">表按</w:t>
      </w:r>
      <w:r>
        <w:t xml:space="preserve"> </w:t>
      </w:r>
      <w:r>
        <w:rPr>
          <w:rFonts w:hint="eastAsia"/>
          <w:b/>
          <w:bCs/>
        </w:rPr>
        <w:t xml:space="preserve">（用户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镜头）</w:t>
      </w:r>
      <w:r>
        <w:t xml:space="preserve"> </w:t>
      </w:r>
      <w:r>
        <w:rPr>
          <w:rFonts w:hint="eastAsia"/>
        </w:rPr>
        <w:t xml:space="preserve">记录，支持任意维度聚合：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j</m:t>
              </m:r>
              <m:r>
                <m:t>e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cost_log where project_id</m:t>
              </m:r>
            </m:sub>
            <m:sup>
              <m:r>
                <m:t>​</m:t>
              </m:r>
            </m:sup>
            <m:e>
              <m:r>
                <m:t>a</m:t>
              </m:r>
            </m:e>
          </m:nary>
          <m:r>
            <m:t>m</m:t>
          </m:r>
          <m:r>
            <m:t>o</m:t>
          </m:r>
          <m:r>
            <m:t>u</m:t>
          </m:r>
          <m:r>
            <m:t>n</m:t>
          </m:r>
          <m:r>
            <m:t>t</m:t>
          </m:r>
        </m:oMath>
      </m:oMathPara>
    </w:p>
    <w:bookmarkEnd w:id="38"/>
    <w:bookmarkEnd w:id="39"/>
    <w:bookmarkStart w:id="47" w:name="任务编排引擎状态机-指数退避"/>
    <w:p>
      <w:pPr>
        <w:pStyle w:val="Heading3"/>
      </w:pPr>
      <w:r>
        <w:t xml:space="preserve">4.4 </w:t>
      </w:r>
      <w:r>
        <w:rPr>
          <w:rFonts w:hint="eastAsia"/>
        </w:rPr>
        <w:t xml:space="preserve">任务编排引擎（状态机</w:t>
      </w:r>
      <w:r>
        <w:t xml:space="preserve"> + </w:t>
      </w:r>
      <w:r>
        <w:rPr>
          <w:rFonts w:hint="eastAsia"/>
        </w:rPr>
        <w:t xml:space="preserve">指数退避）</w:t>
      </w:r>
    </w:p>
    <w:bookmarkStart w:id="43" w:name="任务状态机prd-6.2"/>
    <w:p>
      <w:pPr>
        <w:pStyle w:val="Heading4"/>
      </w:pPr>
      <w:r>
        <w:t xml:space="preserve">4.4.1 </w:t>
      </w:r>
      <w:r>
        <w:rPr>
          <w:rFonts w:hint="eastAsia"/>
        </w:rPr>
        <w:t xml:space="preserve">任务状态机（PRD</w:t>
      </w:r>
      <w:r>
        <w:t xml:space="preserve"> </w:t>
      </w:r>
      <w:r>
        <w:rPr>
          <w:rFonts w:hint="eastAsia"/>
        </w:rPr>
        <w:t xml:space="preserve">6.2）</w:t>
      </w:r>
    </w:p>
    <w:p>
      <w:pPr>
        <w:pStyle w:val="CaptionedFigure"/>
      </w:pPr>
      <w:r>
        <w:drawing>
          <wp:inline>
            <wp:extent cx="5334000" cy="4833113"/>
            <wp:effectExtent b="0" l="0" r="0" t="0"/>
            <wp:docPr descr="task_state" title="" id="41" name="Picture"/>
            <a:graphic>
              <a:graphicData uri="http://schemas.openxmlformats.org/drawingml/2006/picture">
                <pic:pic>
                  <pic:nvPicPr>
                    <pic:cNvPr descr="report_assets/task_sta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3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task_state</w:t>
      </w:r>
    </w:p>
    <w:bookmarkEnd w:id="43"/>
    <w:bookmarkStart w:id="44" w:name="指数退避公式"/>
    <w:p>
      <w:pPr>
        <w:pStyle w:val="Heading4"/>
      </w:pPr>
      <w:r>
        <w:t xml:space="preserve">4.4.2 </w:t>
      </w:r>
      <w:r>
        <w:rPr>
          <w:rFonts w:hint="eastAsia"/>
        </w:rPr>
        <w:t xml:space="preserve">指数退避公式</w:t>
      </w:r>
    </w:p>
    <w:p>
      <w:pPr>
        <w:pStyle w:val="FirstParagraph"/>
      </w:pPr>
      <w:r>
        <w:rPr>
          <w:rFonts w:hint="eastAsia"/>
        </w:rPr>
        <w:t xml:space="preserve">重试间隔：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delay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秒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2s → 4s → </w:t>
      </w:r>
      <w:r>
        <w:rPr>
          <w:rFonts w:hint="eastAsia"/>
        </w:rPr>
        <w:t xml:space="preserve">8s，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次失败转人工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manual_review</w:t>
      </w:r>
      <w:r>
        <w:rPr>
          <w:rFonts w:hint="eastAsia"/>
        </w:rPr>
        <w:t xml:space="preserve">）。</w:t>
      </w:r>
    </w:p>
    <w:bookmarkEnd w:id="44"/>
    <w:bookmarkStart w:id="45" w:name="厂商自动降级"/>
    <w:p>
      <w:pPr>
        <w:pStyle w:val="Heading4"/>
      </w:pPr>
      <w:r>
        <w:t xml:space="preserve">4.4.3 </w:t>
      </w:r>
      <w:r>
        <w:rPr>
          <w:rFonts w:hint="eastAsia"/>
        </w:rPr>
        <w:t xml:space="preserve">厂商自动降级</w:t>
      </w:r>
    </w:p>
    <w:p>
      <w:pPr>
        <w:pStyle w:val="FirstParagraph"/>
      </w:pPr>
      <w:r>
        <w:rPr>
          <w:rFonts w:hint="eastAsia"/>
        </w:rPr>
        <w:t xml:space="preserve">主厂商失败后自动切换备选（</w:t>
      </w:r>
      <w:r>
        <w:rPr>
          <w:rStyle w:val="VerbatimChar"/>
        </w:rPr>
        <w:t xml:space="preserve">jobs.py::_next_vendor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vendor</m:t>
              </m:r>
            </m:e>
            <m:sub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priority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u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priority</m:t>
              </m:r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实现为循环队列：</w:t>
      </w:r>
      <w:r>
        <w:rPr>
          <w:rStyle w:val="VerbatimChar"/>
        </w:rPr>
        <w:t xml:space="preserve">vidu_q3 → seedance_2_0 → kling_2_0 → vidu_q3...</w:t>
      </w:r>
    </w:p>
    <w:bookmarkEnd w:id="45"/>
    <w:bookmarkStart w:id="46" w:name="worker-调度策略"/>
    <w:p>
      <w:pPr>
        <w:pStyle w:val="Heading4"/>
      </w:pPr>
      <w:r>
        <w:t xml:space="preserve">4.4.4 Worker </w:t>
      </w:r>
      <w:r>
        <w:rPr>
          <w:rFonts w:hint="eastAsia"/>
        </w:rPr>
        <w:t xml:space="preserve">调度策略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派发</w:t>
      </w:r>
      <w:r>
        <w:rPr>
          <w:rFonts w:hint="eastAsia"/>
        </w:rPr>
        <w:t xml:space="preserve">：扫描</w:t>
      </w:r>
      <w:r>
        <w:t xml:space="preserve"> </w:t>
      </w:r>
      <w:r>
        <w:rPr>
          <w:rStyle w:val="VerbatimChar"/>
        </w:rPr>
        <w:t xml:space="preserve">queued/retrying</w:t>
      </w:r>
      <w:r>
        <w:t xml:space="preserve"> </w:t>
      </w:r>
      <w:r>
        <w:rPr>
          <w:rFonts w:hint="eastAsia"/>
        </w:rPr>
        <w:t xml:space="preserve">任务</w:t>
      </w:r>
      <w:r>
        <w:t xml:space="preserve"> → </w:t>
      </w:r>
      <w:r>
        <w:rPr>
          <w:rFonts w:hint="eastAsia"/>
        </w:rPr>
        <w:t xml:space="preserve">创建</w:t>
      </w:r>
      <w:r>
        <w:t xml:space="preserve"> asyncio </w:t>
      </w:r>
      <w:r>
        <w:rPr>
          <w:rFonts w:hint="eastAsia"/>
        </w:rPr>
        <w:t xml:space="preserve">协程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并发限制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_MAX_CONCURRENT_RECORDS = 2</w:t>
      </w:r>
      <w:r>
        <w:rPr>
          <w:rFonts w:hint="eastAsia"/>
        </w:rPr>
        <w:t xml:space="preserve">（避免触发厂商</w:t>
      </w:r>
      <w:r>
        <w:t xml:space="preserve"> API 429 </w:t>
      </w:r>
      <w:r>
        <w:rPr>
          <w:rFonts w:hint="eastAsia"/>
        </w:rPr>
        <w:t xml:space="preserve">限流）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超时清扫</w:t>
      </w:r>
      <w:r>
        <w:rPr>
          <w:rFonts w:hint="eastAsia"/>
        </w:rPr>
        <w:t xml:space="preserve">：60s</w:t>
      </w:r>
      <w:r>
        <w:t xml:space="preserve"> </w:t>
      </w:r>
      <w:r>
        <w:rPr>
          <w:rFonts w:hint="eastAsia"/>
        </w:rPr>
        <w:t xml:space="preserve">未确认的闸口记录</w:t>
      </w:r>
      <w:r>
        <w:t xml:space="preserve"> →</w:t>
      </w:r>
      <w:r>
        <w:t xml:space="preserve"> </w:t>
      </w:r>
      <w:r>
        <w:rPr>
          <w:rStyle w:val="VerbatimChar"/>
        </w:rPr>
        <w:t xml:space="preserve">timeout</w:t>
      </w:r>
      <w:r>
        <w:rPr>
          <w:rFonts w:hint="eastAsia"/>
        </w:rPr>
        <w:t xml:space="preserve">（不产生费用）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卡死兜底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running</w:t>
      </w:r>
      <w:r>
        <w:t xml:space="preserve"> </w:t>
      </w:r>
      <w:r>
        <w:rPr>
          <w:rFonts w:hint="eastAsia"/>
        </w:rPr>
        <w:t xml:space="preserve">超</w:t>
      </w:r>
      <w:r>
        <w:t xml:space="preserve"> 30 </w:t>
      </w:r>
      <w:r>
        <w:rPr>
          <w:rFonts w:hint="eastAsia"/>
        </w:rPr>
        <w:t xml:space="preserve">分钟且无对应协程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manual_review</w:t>
      </w:r>
    </w:p>
    <w:p>
      <w:pPr>
        <w:pStyle w:val="BlockText"/>
      </w:pPr>
      <w:r>
        <w:rPr>
          <w:rFonts w:hint="eastAsia"/>
          <w:b/>
          <w:bCs/>
        </w:rPr>
        <w:t xml:space="preserve">设计决策</w:t>
      </w:r>
      <w:r>
        <w:rPr>
          <w:rFonts w:hint="eastAsia"/>
        </w:rPr>
        <w:t xml:space="preserve">：进程内</w:t>
      </w:r>
      <w:r>
        <w:t xml:space="preserve"> Worker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Celery，是「演示版</w:t>
      </w:r>
      <w:r>
        <w:t xml:space="preserve"> </w:t>
      </w:r>
      <w:r>
        <w:rPr>
          <w:rFonts w:hint="eastAsia"/>
        </w:rPr>
        <w:t xml:space="preserve">Celery」——业务语义不变（queued/retrying/success/failed/manual_review</w:t>
      </w:r>
      <w:r>
        <w:t xml:space="preserve"> </w:t>
      </w:r>
      <w:r>
        <w:rPr>
          <w:rFonts w:hint="eastAsia"/>
        </w:rPr>
        <w:t xml:space="preserve">状态机</w:t>
      </w:r>
      <w:r>
        <w:t xml:space="preserve"> + </w:t>
      </w:r>
      <w:r>
        <w:rPr>
          <w:rFonts w:hint="eastAsia"/>
        </w:rPr>
        <w:t xml:space="preserve">指数退避</w:t>
      </w:r>
      <w:r>
        <w:t xml:space="preserve"> + </w:t>
      </w:r>
      <w:r>
        <w:rPr>
          <w:rFonts w:hint="eastAsia"/>
        </w:rPr>
        <w:t xml:space="preserve">并发限制），生产环境替换为</w:t>
      </w:r>
      <w:r>
        <w:t xml:space="preserve"> Celery+Redis </w:t>
      </w:r>
      <w:r>
        <w:rPr>
          <w:rFonts w:hint="eastAsia"/>
        </w:rPr>
        <w:t xml:space="preserve">只需改</w:t>
      </w:r>
      <w:r>
        <w:t xml:space="preserve"> worker </w:t>
      </w:r>
      <w:r>
        <w:rPr>
          <w:rFonts w:hint="eastAsia"/>
        </w:rPr>
        <w:t xml:space="preserve">调度层。</w:t>
      </w:r>
    </w:p>
    <w:bookmarkEnd w:id="46"/>
    <w:bookmarkEnd w:id="47"/>
    <w:bookmarkStart w:id="51" w:name="提示词工程角色一致性"/>
    <w:p>
      <w:pPr>
        <w:pStyle w:val="Heading3"/>
      </w:pPr>
      <w:r>
        <w:t xml:space="preserve">4.5 </w:t>
      </w:r>
      <w:r>
        <w:rPr>
          <w:rFonts w:hint="eastAsia"/>
        </w:rPr>
        <w:t xml:space="preserve">提示词工程（角色一致性）</w:t>
      </w:r>
    </w:p>
    <w:bookmarkStart w:id="48" w:name="一致性控制三原则prompt_builder.py"/>
    <w:p>
      <w:pPr>
        <w:pStyle w:val="Heading4"/>
      </w:pPr>
      <w:r>
        <w:t xml:space="preserve">4.5.1 </w:t>
      </w:r>
      <w:r>
        <w:rPr>
          <w:rFonts w:hint="eastAsia"/>
        </w:rPr>
        <w:t xml:space="preserve">一致性控制三原则（</w:t>
      </w:r>
      <w:r>
        <w:rPr>
          <w:rStyle w:val="VerbatimChar"/>
        </w:rPr>
        <w:t xml:space="preserve">prompt_builder.py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角色一致性块</w:t>
      </w:r>
      <w:r>
        <w:rPr>
          <w:rFonts w:hint="eastAsia"/>
        </w:rPr>
        <w:t xml:space="preserve">：所有涉及角色的生成都引用同一份</w:t>
      </w:r>
      <w:r>
        <w:t xml:space="preserve"> </w:t>
      </w:r>
      <w:r>
        <w:rPr>
          <w:rStyle w:val="VerbatimChar"/>
        </w:rPr>
        <w:t xml:space="preserve">character_block(name, appearance, personality)</w:t>
      </w:r>
      <w:r>
        <w:rPr>
          <w:rFonts w:hint="eastAsia"/>
        </w:rPr>
        <w:t xml:space="preserve">，强制约束”发型/发色/瞳色/面部特征/服饰/体型完全不变”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风格一致性</w:t>
      </w:r>
      <w:r>
        <w:rPr>
          <w:rFonts w:hint="eastAsia"/>
        </w:rPr>
        <w:t xml:space="preserve">：全局</w:t>
      </w:r>
      <w:r>
        <w:t xml:space="preserve"> </w:t>
      </w:r>
      <w:r>
        <w:rPr>
          <w:rStyle w:val="VerbatimChar"/>
        </w:rPr>
        <w:t xml:space="preserve">STYLE_HINT</w:t>
      </w:r>
      <w:r>
        <w:rPr>
          <w:rFonts w:hint="eastAsia"/>
        </w:rPr>
        <w:t xml:space="preserve">（漫画分镜风格，电影级光影）贯穿所有图片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联动</w:t>
      </w:r>
      <w:r>
        <w:rPr>
          <w:rFonts w:hint="eastAsia"/>
        </w:rPr>
        <w:t xml:space="preserve">：表情生成使用与选中三视图</w:t>
      </w:r>
      <w:r>
        <w:rPr>
          <w:rFonts w:hint="eastAsia"/>
          <w:b/>
          <w:bCs/>
        </w:rPr>
        <w:t xml:space="preserve">相同的</w:t>
      </w:r>
      <w:r>
        <w:rPr>
          <w:b/>
          <w:bCs/>
        </w:rPr>
        <w:t xml:space="preserve"> seed</w:t>
      </w:r>
      <w:r>
        <w:rPr>
          <w:rFonts w:hint="eastAsia"/>
        </w:rPr>
        <w:t xml:space="preserve">，最大化角色一致性</w:t>
      </w:r>
    </w:p>
    <w:bookmarkEnd w:id="48"/>
    <w:bookmarkStart w:id="49" w:name="seed-计算策略关键帧角色"/>
    <w:p>
      <w:pPr>
        <w:pStyle w:val="Heading4"/>
      </w:pPr>
      <w:r>
        <w:t xml:space="preserve">4.5.2 seed </w:t>
      </w:r>
      <w:r>
        <w:rPr>
          <w:rFonts w:hint="eastAsia"/>
        </w:rPr>
        <w:t xml:space="preserve">计算策略（关键帧/角色）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seed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shot_id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round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index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同一镜头同轮次内候选</w:t>
      </w:r>
      <w:r>
        <w:t xml:space="preserve"> seed </w:t>
      </w:r>
      <w:r>
        <w:rPr>
          <w:rFonts w:hint="eastAsia"/>
        </w:rPr>
        <w:t xml:space="preserve">递增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表情集：</w:t>
      </w:r>
      <w:r>
        <w:rPr>
          <w:rStyle w:val="VerbatimChar"/>
        </w:rPr>
        <w:t xml:space="preserve">base_seed = f(char_id, task_id, approved_ref_index)</w:t>
      </w:r>
      <w:r>
        <w:t xml:space="preserve"> </w:t>
      </w:r>
      <w:r>
        <w:t xml:space="preserve">→ </w:t>
      </w:r>
      <w:r>
        <w:rPr>
          <w:rFonts w:hint="eastAsia"/>
        </w:rPr>
        <w:t xml:space="preserve">与选定三视图严格同源</w:t>
      </w:r>
    </w:p>
    <w:bookmarkEnd w:id="49"/>
    <w:bookmarkStart w:id="50" w:name="提示词模板示例"/>
    <w:p>
      <w:pPr>
        <w:pStyle w:val="Heading4"/>
      </w:pPr>
      <w:r>
        <w:t xml:space="preserve">4.5.3 </w:t>
      </w:r>
      <w:r>
        <w:rPr>
          <w:rFonts w:hint="eastAsia"/>
        </w:rPr>
        <w:t xml:space="preserve">提示词模板示例</w:t>
      </w:r>
    </w:p>
    <w:p>
      <w:pPr>
        <w:pStyle w:val="SourceCode"/>
      </w:pPr>
      <w:r>
        <w:rPr>
          <w:rStyle w:val="VerbatimChar"/>
          <w:rFonts w:hint="eastAsia"/>
        </w:rPr>
        <w:t xml:space="preserve">漫画角色三视图参考图（正面、侧面、背面三个角度并排排列），</w:t>
      </w:r>
      <w:r>
        <w:br/>
      </w:r>
      <w:r>
        <w:rPr>
          <w:rStyle w:val="VerbatimChar"/>
          <w:rFonts w:hint="eastAsia"/>
        </w:rPr>
        <w:t xml:space="preserve">角色名：{name}，外貌特征：{appearance}，性格气质：{personality}，</w:t>
      </w:r>
      <w:r>
        <w:br/>
      </w:r>
      <w:r>
        <w:rPr>
          <w:rStyle w:val="VerbatimChar"/>
          <w:rFonts w:hint="eastAsia"/>
        </w:rPr>
        <w:t xml:space="preserve">保持角色外观严格一致（发型/发色/瞳色/面部特征/服饰/体型完全不变），</w:t>
      </w:r>
      <w:r>
        <w:br/>
      </w:r>
      <w:r>
        <w:rPr>
          <w:rStyle w:val="VerbatimChar"/>
          <w:rFonts w:hint="eastAsia"/>
        </w:rPr>
        <w:t xml:space="preserve">全身像，角色设计稿风格，T-pose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站立姿态，纯色浅灰背景，</w:t>
      </w:r>
      <w:r>
        <w:br/>
      </w:r>
      <w:r>
        <w:rPr>
          <w:rStyle w:val="VerbatimChar"/>
          <w:rFonts w:hint="eastAsia"/>
        </w:rPr>
        <w:t xml:space="preserve">三视图比例准确，解剖结构正确，</w:t>
      </w:r>
      <w:r>
        <w:br/>
      </w:r>
      <w:r>
        <w:rPr>
          <w:rStyle w:val="VerbatimChar"/>
          <w:rFonts w:hint="eastAsia"/>
        </w:rPr>
        <w:t xml:space="preserve">漫画分镜风格，电影级光影，高清细节，构图考究，色彩明快，</w:t>
      </w:r>
      <w:r>
        <w:br/>
      </w:r>
      <w:r>
        <w:rPr>
          <w:rStyle w:val="VerbatimChar"/>
          <w:rFonts w:hint="eastAsia"/>
        </w:rPr>
        <w:t xml:space="preserve">符合国漫审美，无文字，无水印，无签名，4K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高清，精细线条，专业插画质量，色彩饱满</w:t>
      </w:r>
    </w:p>
    <w:bookmarkEnd w:id="50"/>
    <w:bookmarkEnd w:id="51"/>
    <w:bookmarkStart w:id="52" w:name="数据库幂等迁移"/>
    <w:p>
      <w:pPr>
        <w:pStyle w:val="Heading3"/>
      </w:pPr>
      <w:r>
        <w:t xml:space="preserve">4.6 </w:t>
      </w:r>
      <w:r>
        <w:rPr>
          <w:rFonts w:hint="eastAsia"/>
        </w:rPr>
        <w:t xml:space="preserve">数据库幂等迁移</w:t>
      </w:r>
    </w:p>
    <w:p>
      <w:pPr>
        <w:pStyle w:val="FirstParagraph"/>
      </w:pPr>
      <w:r>
        <w:rPr>
          <w:rStyle w:val="VerbatimChar"/>
        </w:rPr>
        <w:t xml:space="preserve">migrations.py</w:t>
      </w:r>
      <w:r>
        <w:t xml:space="preserve"> </w:t>
      </w:r>
      <w:r>
        <w:rPr>
          <w:rFonts w:hint="eastAsia"/>
        </w:rPr>
        <w:t xml:space="preserve">解决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 </w:t>
      </w:r>
      <w:r>
        <w:rPr>
          <w:rFonts w:hint="eastAsia"/>
        </w:rPr>
        <w:t xml:space="preserve">只建表不补列的问题：</w:t>
      </w:r>
    </w:p>
    <w:p>
      <w:pPr>
        <w:pStyle w:val="SourceCode"/>
      </w:pPr>
      <w:r>
        <w:rPr>
          <w:rStyle w:val="VerbatimChar"/>
        </w:rPr>
        <w:t xml:space="preserve">def _ensure_column(table, column, ddl_type, default_expr=""):</w:t>
      </w:r>
      <w:r>
        <w:br/>
      </w:r>
      <w:r>
        <w:rPr>
          <w:rStyle w:val="VerbatimChar"/>
        </w:rPr>
        <w:t xml:space="preserve">    if _column_exists(table, column): return   # </w:t>
      </w:r>
      <w:r>
        <w:rPr>
          <w:rStyle w:val="VerbatimChar"/>
          <w:rFonts w:hint="eastAsia"/>
        </w:rPr>
        <w:t xml:space="preserve">幂等</w:t>
      </w:r>
      <w:r>
        <w:br/>
      </w:r>
      <w:r>
        <w:rPr>
          <w:rStyle w:val="VerbatimChar"/>
        </w:rPr>
        <w:t xml:space="preserve">    ALTER TABLE {table} ADD COLUMN {column} {ddl_type} DEFAULT ...</w:t>
      </w:r>
    </w:p>
    <w:p>
      <w:pPr>
        <w:pStyle w:val="FirstParagraph"/>
      </w:pPr>
      <w:r>
        <w:rPr>
          <w:rFonts w:hint="eastAsia"/>
        </w:rPr>
        <w:t xml:space="preserve">已含两条迁移：</w:t>
      </w:r>
      <w:r>
        <w:t xml:space="preserve"> </w:t>
      </w:r>
      <w:r>
        <w:t xml:space="preserve">- </w:t>
      </w:r>
      <w:r>
        <w:rPr>
          <w:rFonts w:hint="eastAsia"/>
        </w:rPr>
        <w:t xml:space="preserve">v1.3.0：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补</w:t>
      </w:r>
      <w:r>
        <w:t xml:space="preserve"> </w:t>
      </w:r>
      <w:r>
        <w:rPr>
          <w:rStyle w:val="VerbatimChar"/>
        </w:rPr>
        <w:t xml:space="preserve">model_setting</w:t>
      </w:r>
      <w:r>
        <w:rPr>
          <w:rFonts w:hint="eastAsia"/>
        </w:rPr>
        <w:t xml:space="preserve">（模型服务偏好）</w:t>
      </w:r>
      <w:r>
        <w:t xml:space="preserve"> </w:t>
      </w:r>
      <w:r>
        <w:t xml:space="preserve">- </w:t>
      </w:r>
      <w:r>
        <w:rPr>
          <w:rFonts w:hint="eastAsia"/>
        </w:rPr>
        <w:t xml:space="preserve">v1.3.1：</w:t>
      </w:r>
      <w:r>
        <w:rPr>
          <w:rStyle w:val="VerbatimChar"/>
        </w:rPr>
        <w:t xml:space="preserve">keyframe</w:t>
      </w:r>
      <w:r>
        <w:t xml:space="preserve"> </w:t>
      </w:r>
      <w:r>
        <w:rPr>
          <w:rFonts w:hint="eastAsia"/>
        </w:rPr>
        <w:t xml:space="preserve">补</w:t>
      </w:r>
      <w:r>
        <w:t xml:space="preserve"> </w:t>
      </w:r>
      <w:r>
        <w:rPr>
          <w:rStyle w:val="VerbatimChar"/>
        </w:rPr>
        <w:t xml:space="preserve">source_url</w:t>
      </w:r>
      <w:r>
        <w:rPr>
          <w:rFonts w:hint="eastAsia"/>
        </w:rPr>
        <w:t xml:space="preserve">（万相公网</w:t>
      </w:r>
      <w:r>
        <w:t xml:space="preserve"> </w:t>
      </w:r>
      <w:r>
        <w:rPr>
          <w:rFonts w:hint="eastAsia"/>
        </w:rPr>
        <w:t xml:space="preserve">URL，绕过图生视频公网穿透）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数据模型"/>
    <w:p>
      <w:pPr>
        <w:pStyle w:val="Heading2"/>
      </w:pPr>
      <w:r>
        <w:t xml:space="preserve">5. </w:t>
      </w:r>
      <w:r>
        <w:rPr>
          <w:rFonts w:hint="eastAsia"/>
        </w:rPr>
        <w:t xml:space="preserve">数据模型</w:t>
      </w:r>
    </w:p>
    <w:bookmarkStart w:id="57" w:name="er-图15-张表"/>
    <w:p>
      <w:pPr>
        <w:pStyle w:val="Heading3"/>
      </w:pPr>
      <w:r>
        <w:t xml:space="preserve">5.1 ER </w:t>
      </w:r>
      <w:r>
        <w:rPr>
          <w:rFonts w:hint="eastAsia"/>
        </w:rPr>
        <w:t xml:space="preserve">图（15</w:t>
      </w:r>
      <w:r>
        <w:t xml:space="preserve"> </w:t>
      </w:r>
      <w:r>
        <w:rPr>
          <w:rFonts w:hint="eastAsia"/>
        </w:rPr>
        <w:t xml:space="preserve">张表）</w:t>
      </w:r>
    </w:p>
    <w:p>
      <w:pPr>
        <w:pStyle w:val="CaptionedFigure"/>
      </w:pPr>
      <w:r>
        <w:drawing>
          <wp:inline>
            <wp:extent cx="5334000" cy="7520905"/>
            <wp:effectExtent b="0" l="0" r="0" t="0"/>
            <wp:docPr descr="er_model" title="" id="55" name="Picture"/>
            <a:graphic>
              <a:graphicData uri="http://schemas.openxmlformats.org/drawingml/2006/picture">
                <pic:pic>
                  <pic:nvPicPr>
                    <pic:cNvPr descr="report_assets/er_mode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er_model</w:t>
      </w:r>
    </w:p>
    <w:bookmarkEnd w:id="57"/>
    <w:bookmarkStart w:id="58" w:name="核心状态字段"/>
    <w:p>
      <w:pPr>
        <w:pStyle w:val="Heading3"/>
      </w:pPr>
      <w:r>
        <w:t xml:space="preserve">5.2 </w:t>
      </w:r>
      <w:r>
        <w:rPr>
          <w:rFonts w:hint="eastAsia"/>
        </w:rPr>
        <w:t xml:space="preserve">核心状态字段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414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ai_request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/ confirmed / rejected / bypassed / cancelled /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task_record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queued / running / success / failed / retrying / manual_review /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待生成</w:t>
            </w:r>
            <w:r>
              <w:t xml:space="preserve"> / </w:t>
            </w:r>
            <w:r>
              <w:rPr>
                <w:rFonts w:hint="eastAsia"/>
              </w:rPr>
              <w:t xml:space="preserve">抽卡中</w:t>
            </w:r>
            <w:r>
              <w:t xml:space="preserve"> / </w:t>
            </w:r>
            <w:r>
              <w:rPr>
                <w:rFonts w:hint="eastAsia"/>
              </w:rPr>
              <w:t xml:space="preserve">已确认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final_video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/ rendering /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final_video</w:t>
            </w:r>
          </w:p>
        </w:tc>
        <w:tc>
          <w:tcPr/>
          <w:p>
            <w:pPr>
              <w:pStyle w:val="Compact"/>
            </w:pPr>
            <w:r>
              <w:t xml:space="preserve">audit_status</w:t>
            </w:r>
          </w:p>
        </w:tc>
        <w:tc>
          <w:tcPr/>
          <w:p>
            <w:pPr>
              <w:pStyle w:val="Compact"/>
            </w:pPr>
            <w:r>
              <w:t xml:space="preserve">pending / pass / reject / skipped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真实-ai-厂商接入"/>
    <w:p>
      <w:pPr>
        <w:pStyle w:val="Heading2"/>
      </w:pPr>
      <w:r>
        <w:t xml:space="preserve">6. </w:t>
      </w:r>
      <w:r>
        <w:rPr>
          <w:rFonts w:hint="eastAsia"/>
        </w:rPr>
        <w:t xml:space="preserve">真实</w:t>
      </w:r>
      <w:r>
        <w:t xml:space="preserve"> AI </w:t>
      </w:r>
      <w:r>
        <w:rPr>
          <w:rFonts w:hint="eastAsia"/>
        </w:rPr>
        <w:t xml:space="preserve">厂商接入</w:t>
      </w:r>
    </w:p>
    <w:bookmarkStart w:id="60" w:name="接入矩阵"/>
    <w:p>
      <w:pPr>
        <w:pStyle w:val="Heading3"/>
      </w:pPr>
      <w:r>
        <w:t xml:space="preserve">6.1 </w:t>
      </w:r>
      <w:r>
        <w:rPr>
          <w:rFonts w:hint="eastAsia"/>
        </w:rPr>
        <w:t xml:space="preserve">接入矩阵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官方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兼容（同步）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wan2.7-image-pro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multimodal-generation（同步）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happyhorse-1.1-i2v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video-synthesis（异步任务）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t xml:space="preserve">qwen-audio-3.0-tts-plus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SpeechSynthesizer（同步二进制流）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按字符</w:t>
            </w:r>
          </w:p>
        </w:tc>
      </w:tr>
    </w:tbl>
    <w:bookmarkEnd w:id="60"/>
    <w:bookmarkStart w:id="61" w:name="阿里云双-key-策略精妙设计"/>
    <w:p>
      <w:pPr>
        <w:pStyle w:val="Heading3"/>
      </w:pPr>
      <w:r>
        <w:t xml:space="preserve">6.2 </w:t>
      </w:r>
      <w:r>
        <w:rPr>
          <w:rFonts w:hint="eastAsia"/>
        </w:rPr>
        <w:t xml:space="preserve">阿里云双</w:t>
      </w:r>
      <w:r>
        <w:t xml:space="preserve"> Key </w:t>
      </w:r>
      <w:r>
        <w:rPr>
          <w:rFonts w:hint="eastAsia"/>
        </w:rPr>
        <w:t xml:space="preserve">策略（精妙设计）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485"/>
        <w:gridCol w:w="123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t xml:space="preserve">QPS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sk-sp-</w:t>
            </w:r>
          </w:p>
        </w:tc>
        <w:tc>
          <w:tcPr/>
          <w:p>
            <w:pPr>
              <w:pStyle w:val="Compact"/>
            </w:pPr>
            <w:r>
              <w:t xml:space="preserve">token-plan.cn-beijing.maas.aliyuncs.com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TTS（低频）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按量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sk-ws-</w:t>
            </w:r>
          </w:p>
        </w:tc>
        <w:tc>
          <w:tcPr/>
          <w:p>
            <w:pPr>
              <w:pStyle w:val="Compact"/>
            </w:pPr>
            <w:r>
              <w:t xml:space="preserve">dashscope.aliyuncs.com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图像/视频（高频）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代码层经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rPr>
          <w:rFonts w:hint="eastAsia"/>
        </w:rPr>
        <w:t xml:space="preserve">属性自动路由：</w:t>
      </w:r>
    </w:p>
    <w:p>
      <w:pPr>
        <w:pStyle w:val="SourceCode"/>
      </w:pPr>
      <w:r>
        <w:rPr>
          <w:rStyle w:val="VerbatimChar"/>
        </w:rPr>
        <w:t xml:space="preserve">@property</w:t>
      </w:r>
      <w:r>
        <w:br/>
      </w:r>
      <w:r>
        <w:rPr>
          <w:rStyle w:val="VerbatimChar"/>
        </w:rPr>
        <w:t xml:space="preserve">def image_api_key(self):</w:t>
      </w:r>
      <w:r>
        <w:br/>
      </w:r>
      <w:r>
        <w:rPr>
          <w:rStyle w:val="VerbatimChar"/>
        </w:rPr>
        <w:t xml:space="preserve">    return self.DASHSCOPE_PAY_API_KEY or self.DASHSCOPE_API_KEY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：套餐</w:t>
      </w:r>
      <w:r>
        <w:t xml:space="preserve"> Key </w:t>
      </w:r>
      <w:r>
        <w:rPr>
          <w:rFonts w:hint="eastAsia"/>
        </w:rPr>
        <w:t xml:space="preserve">的</w:t>
      </w:r>
      <w:r>
        <w:t xml:space="preserve"> QPS </w:t>
      </w:r>
      <w:r>
        <w:rPr>
          <w:rFonts w:hint="eastAsia"/>
        </w:rPr>
        <w:t xml:space="preserve">限流会导致图像/视频生成</w:t>
      </w:r>
      <w:r>
        <w:t xml:space="preserve"> 429 </w:t>
      </w:r>
      <w:r>
        <w:rPr>
          <w:rFonts w:hint="eastAsia"/>
        </w:rPr>
        <w:t xml:space="preserve">失败，按量</w:t>
      </w:r>
      <w:r>
        <w:t xml:space="preserve"> Key </w:t>
      </w:r>
      <w:r>
        <w:rPr>
          <w:rFonts w:hint="eastAsia"/>
        </w:rPr>
        <w:t xml:space="preserve">不限流。</w:t>
      </w:r>
    </w:p>
    <w:bookmarkEnd w:id="61"/>
    <w:bookmarkStart w:id="62" w:name="图生视频的公网穿透难题已解决"/>
    <w:p>
      <w:pPr>
        <w:pStyle w:val="Heading3"/>
      </w:pPr>
      <w:r>
        <w:t xml:space="preserve">6.3 </w:t>
      </w:r>
      <w:r>
        <w:rPr>
          <w:rFonts w:hint="eastAsia"/>
        </w:rPr>
        <w:t xml:space="preserve">图生视频的公网穿透难题（已解决）</w:t>
      </w:r>
    </w:p>
    <w:p>
      <w:pPr>
        <w:pStyle w:val="FirstParagraph"/>
      </w:pPr>
      <w:r>
        <w:t xml:space="preserve">HappyHorse </w:t>
      </w:r>
      <w:r>
        <w:rPr>
          <w:rFonts w:hint="eastAsia"/>
        </w:rPr>
        <w:t xml:space="preserve">要求关键帧为</w:t>
      </w:r>
      <w:r>
        <w:rPr>
          <w:rFonts w:hint="eastAsia"/>
          <w:b/>
          <w:bCs/>
        </w:rPr>
        <w:t xml:space="preserve">公网可访问</w:t>
      </w:r>
      <w:r>
        <w:rPr>
          <w:b/>
          <w:bCs/>
        </w:rPr>
        <w:t xml:space="preserve"> URL</w:t>
      </w:r>
      <w:r>
        <w:rPr>
          <w:rFonts w:hint="eastAsia"/>
        </w:rPr>
        <w:t xml:space="preserve">，本地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rPr>
          <w:rFonts w:hint="eastAsia"/>
        </w:rPr>
        <w:t xml:space="preserve">文件不可达。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（commit</w:t>
      </w:r>
      <w:r>
        <w:t xml:space="preserve"> </w:t>
      </w:r>
      <w:r>
        <w:rPr>
          <w:rStyle w:val="VerbatimChar"/>
        </w:rPr>
        <w:t xml:space="preserve">bec8b8c</w:t>
      </w:r>
      <w:r>
        <w:rPr>
          <w:rFonts w:hint="eastAsia"/>
        </w:rPr>
        <w:t xml:space="preserve">）：复用万相图像返回的</w:t>
      </w:r>
      <w:r>
        <w:rPr>
          <w:rFonts w:hint="eastAsia"/>
          <w:b/>
          <w:bCs/>
        </w:rPr>
        <w:t xml:space="preserve">原始公网</w:t>
      </w:r>
      <w:r>
        <w:rPr>
          <w:b/>
          <w:bCs/>
        </w:rPr>
        <w:t xml:space="preserve"> URL</w:t>
      </w:r>
      <w:r>
        <w:rPr>
          <w:rFonts w:hint="eastAsia"/>
        </w:rPr>
        <w:t xml:space="preserve">，存入</w:t>
      </w:r>
      <w:r>
        <w:t xml:space="preserve"> </w:t>
      </w:r>
      <w:r>
        <w:rPr>
          <w:rStyle w:val="VerbatimChar"/>
        </w:rPr>
        <w:t xml:space="preserve">keyframe.source_url</w:t>
      </w:r>
      <w:r>
        <w:rPr>
          <w:rFonts w:hint="eastAsia"/>
        </w:rPr>
        <w:t xml:space="preserve">；图生视频时优先用它，无则回退本地路径：</w:t>
      </w:r>
    </w:p>
    <w:p>
      <w:pPr>
        <w:pStyle w:val="SourceCode"/>
      </w:pPr>
      <w:r>
        <w:rPr>
          <w:rStyle w:val="VerbatimChar"/>
        </w:rPr>
        <w:t xml:space="preserve">kf_url = keyframe.source_url or keyframe.image_url</w:t>
      </w:r>
    </w:p>
    <w:p>
      <w:pPr>
        <w:pStyle w:val="FirstParagraph"/>
      </w:pPr>
      <w:r>
        <w:rPr>
          <w:rFonts w:hint="eastAsia"/>
        </w:rPr>
        <w:t xml:space="preserve">避免了部署公网服务器或</w:t>
      </w:r>
      <w:r>
        <w:t xml:space="preserve"> OSS </w:t>
      </w:r>
      <w:r>
        <w:rPr>
          <w:rFonts w:hint="eastAsia"/>
        </w:rPr>
        <w:t xml:space="preserve">的强依赖。</w:t>
      </w:r>
    </w:p>
    <w:bookmarkEnd w:id="62"/>
    <w:bookmarkStart w:id="63" w:name="mock-厂商8-个"/>
    <w:p>
      <w:pPr>
        <w:pStyle w:val="Heading3"/>
      </w:pPr>
      <w:r>
        <w:t xml:space="preserve">6.4 Mock </w:t>
      </w:r>
      <w:r>
        <w:rPr>
          <w:rFonts w:hint="eastAsia"/>
        </w:rPr>
        <w:t xml:space="preserve">厂商（8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小说大纲/章节/角色/场景/分镜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mock_image</w:t>
            </w:r>
          </w:p>
        </w:tc>
        <w:tc>
          <w:tcPr/>
          <w:p>
            <w:pPr>
              <w:pStyle w:val="Compact"/>
            </w:pPr>
            <w:r>
              <w:t xml:space="preserve">SVG </w:t>
            </w:r>
            <w:r>
              <w:rPr>
                <w:rFonts w:hint="eastAsia"/>
              </w:rPr>
              <w:t xml:space="preserve">占位图（渐变+评分）</w:t>
            </w:r>
          </w:p>
        </w:tc>
        <w:tc>
          <w:tcPr/>
          <w:p>
            <w:pPr>
              <w:pStyle w:val="Compact"/>
            </w:pPr>
            <w:r>
              <w:t xml:space="preserve">3.0s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mock_video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异步任务全生命周期模拟</w:t>
            </w:r>
          </w:p>
        </w:tc>
        <w:tc>
          <w:tcPr/>
          <w:p>
            <w:pPr>
              <w:pStyle w:val="Compact"/>
            </w:pPr>
            <w:r>
              <w:t xml:space="preserve">8.0s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mock_audio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配音/BGM/音效占位</w:t>
            </w:r>
          </w:p>
        </w:tc>
        <w:tc>
          <w:tcPr/>
          <w:p>
            <w:pPr>
              <w:pStyle w:val="Compact"/>
            </w:pPr>
            <w:r>
              <w:t xml:space="preserve">2.0s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mock_moderation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内容安全审核报告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延时可配（</w:t>
      </w:r>
      <w:r>
        <w:rPr>
          <w:rStyle w:val="VerbatimChar"/>
        </w:rPr>
        <w:t xml:space="preserve">MOCK_*_DELAY</w:t>
      </w:r>
      <w:r>
        <w:rPr>
          <w:rFonts w:hint="eastAsia"/>
        </w:rPr>
        <w:t xml:space="preserve">），控制演示节奏。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前端工作台"/>
    <w:p>
      <w:pPr>
        <w:pStyle w:val="Heading2"/>
      </w:pPr>
      <w:r>
        <w:t xml:space="preserve">7. </w:t>
      </w:r>
      <w:r>
        <w:rPr>
          <w:rFonts w:hint="eastAsia"/>
        </w:rPr>
        <w:t xml:space="preserve">前端工作台</w:t>
      </w:r>
    </w:p>
    <w:bookmarkStart w:id="65" w:name="页面地图12-页"/>
    <w:p>
      <w:pPr>
        <w:pStyle w:val="Heading3"/>
      </w:pPr>
      <w:r>
        <w:t xml:space="preserve">7.1 </w:t>
      </w:r>
      <w:r>
        <w:rPr>
          <w:rFonts w:hint="eastAsia"/>
        </w:rPr>
        <w:t xml:space="preserve">页面地图（12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SourceCode"/>
      </w:pPr>
      <w:r>
        <w:rPr>
          <w:rStyle w:val="VerbatimChar"/>
        </w:rPr>
        <w:t xml:space="preserve">(auth)/login                    </w:t>
      </w:r>
      <w:r>
        <w:rPr>
          <w:rStyle w:val="VerbatimChar"/>
          <w:rFonts w:hint="eastAsia"/>
        </w:rPr>
        <w:t xml:space="preserve">登录/注册</w:t>
      </w:r>
      <w:r>
        <w:br/>
      </w:r>
      <w:r>
        <w:rPr>
          <w:rStyle w:val="VerbatimChar"/>
        </w:rPr>
        <w:t xml:space="preserve">(workspace)/dashboard           </w:t>
      </w:r>
      <w:r>
        <w:rPr>
          <w:rStyle w:val="VerbatimChar"/>
          <w:rFonts w:hint="eastAsia"/>
        </w:rPr>
        <w:t xml:space="preserve">仪表盘（项目总览</w:t>
      </w:r>
      <w:r>
        <w:rPr>
          <w:rStyle w:val="VerbatimChar"/>
        </w:rPr>
        <w:t xml:space="preserve"> + 9 </w:t>
      </w:r>
      <w:r>
        <w:rPr>
          <w:rStyle w:val="VerbatimChar"/>
          <w:rFonts w:hint="eastAsia"/>
        </w:rPr>
        <w:t xml:space="preserve">步流程入口）</w:t>
      </w:r>
      <w:r>
        <w:br/>
      </w:r>
      <w:r>
        <w:rPr>
          <w:rStyle w:val="VerbatimChar"/>
        </w:rPr>
        <w:t xml:space="preserve">(workspace)/script/[id]         </w:t>
      </w:r>
      <w:r>
        <w:rPr>
          <w:rStyle w:val="VerbatimChar"/>
          <w:rFonts w:hint="eastAsia"/>
        </w:rPr>
        <w:t xml:space="preserve">小说/剧本（生成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情绪曲线）</w:t>
      </w:r>
      <w:r>
        <w:br/>
      </w:r>
      <w:r>
        <w:rPr>
          <w:rStyle w:val="VerbatimChar"/>
        </w:rPr>
        <w:t xml:space="preserve">(workspace)/characters          </w:t>
      </w:r>
      <w:r>
        <w:rPr>
          <w:rStyle w:val="VerbatimChar"/>
          <w:rFonts w:hint="eastAsia"/>
        </w:rPr>
        <w:t xml:space="preserve">角色资产库（子库导航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三视图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表情集）</w:t>
      </w:r>
      <w:r>
        <w:br/>
      </w:r>
      <w:r>
        <w:rPr>
          <w:rStyle w:val="VerbatimChar"/>
        </w:rPr>
        <w:t xml:space="preserve">(workspace)/storyboard/[id]     </w:t>
      </w:r>
      <w:r>
        <w:rPr>
          <w:rStyle w:val="VerbatimChar"/>
          <w:rFonts w:hint="eastAsia"/>
        </w:rPr>
        <w:t xml:space="preserve">分镜时间线（镜头卡片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编辑）</w:t>
      </w:r>
      <w:r>
        <w:br/>
      </w:r>
      <w:r>
        <w:rPr>
          <w:rStyle w:val="VerbatimChar"/>
        </w:rPr>
        <w:t xml:space="preserve">(workspace)/keyframes/[id]      </w:t>
      </w:r>
      <w:r>
        <w:rPr>
          <w:rStyle w:val="VerbatimChar"/>
          <w:rFonts w:hint="eastAsia"/>
        </w:rPr>
        <w:t xml:space="preserve">关键帧抽卡（候选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评分）</w:t>
      </w:r>
      <w:r>
        <w:br/>
      </w:r>
      <w:r>
        <w:rPr>
          <w:rStyle w:val="VerbatimChar"/>
        </w:rPr>
        <w:t xml:space="preserve">(workspace)/video/[id]          </w:t>
      </w:r>
      <w:r>
        <w:rPr>
          <w:rStyle w:val="VerbatimChar"/>
          <w:rFonts w:hint="eastAsia"/>
        </w:rPr>
        <w:t xml:space="preserve">多镜头视频（厂商聚合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进度）</w:t>
      </w:r>
      <w:r>
        <w:br/>
      </w:r>
      <w:r>
        <w:rPr>
          <w:rStyle w:val="VerbatimChar"/>
        </w:rPr>
        <w:t xml:space="preserve">(workspace)/audio/[id]          </w:t>
      </w:r>
      <w:r>
        <w:rPr>
          <w:rStyle w:val="VerbatimChar"/>
          <w:rFonts w:hint="eastAsia"/>
        </w:rPr>
        <w:t xml:space="preserve">配音音效（TTS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BGM）</w:t>
      </w:r>
      <w:r>
        <w:br/>
      </w:r>
      <w:r>
        <w:rPr>
          <w:rStyle w:val="VerbatimChar"/>
        </w:rPr>
        <w:t xml:space="preserve">(workspace)/export/[id]         </w:t>
      </w:r>
      <w:r>
        <w:rPr>
          <w:rStyle w:val="VerbatimChar"/>
          <w:rFonts w:hint="eastAsia"/>
        </w:rPr>
        <w:t xml:space="preserve">剪辑合成导出（AI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合规）</w:t>
      </w:r>
      <w:r>
        <w:br/>
      </w:r>
      <w:r>
        <w:rPr>
          <w:rStyle w:val="VerbatimChar"/>
        </w:rPr>
        <w:t xml:space="preserve">(workspace)/costs               </w:t>
      </w:r>
      <w:r>
        <w:rPr>
          <w:rStyle w:val="VerbatimChar"/>
          <w:rFonts w:hint="eastAsia"/>
        </w:rPr>
        <w:t xml:space="preserve">成本中心（预算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账单）</w:t>
      </w:r>
      <w:r>
        <w:br/>
      </w:r>
      <w:r>
        <w:rPr>
          <w:rStyle w:val="VerbatimChar"/>
        </w:rPr>
        <w:t xml:space="preserve">(workspace)/settings            </w:t>
      </w:r>
      <w:r>
        <w:rPr>
          <w:rStyle w:val="VerbatimChar"/>
          <w:rFonts w:hint="eastAsia"/>
        </w:rPr>
        <w:t xml:space="preserve">设置（模型服务/闸口）</w:t>
      </w:r>
    </w:p>
    <w:bookmarkEnd w:id="65"/>
    <w:bookmarkStart w:id="66" w:name="关键交互组件"/>
    <w:p>
      <w:pPr>
        <w:pStyle w:val="Heading3"/>
      </w:pPr>
      <w:r>
        <w:t xml:space="preserve">7.2 </w:t>
      </w:r>
      <w:r>
        <w:rPr>
          <w:rFonts w:hint="eastAsia"/>
        </w:rPr>
        <w:t xml:space="preserve">关键交互组件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确认卡（意图复述</w:t>
            </w:r>
            <w:r>
              <w:t xml:space="preserve"> + </w:t>
            </w:r>
            <w:r>
              <w:rPr>
                <w:rFonts w:hint="eastAsia"/>
              </w:rPr>
              <w:t xml:space="preserve">参数</w:t>
            </w:r>
            <w:r>
              <w:t xml:space="preserve"> + </w:t>
            </w:r>
            <w:r>
              <w:rPr>
                <w:rFonts w:hint="eastAsia"/>
              </w:rPr>
              <w:t xml:space="preserve">成本预估</w:t>
            </w:r>
            <w:r>
              <w:t xml:space="preserve"> + </w:t>
            </w:r>
            <w:r>
              <w:rPr>
                <w:rFonts w:hint="eastAsia"/>
              </w:rPr>
              <w:t xml:space="preserve">确认/修改/放弃）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TaskCenter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全局任务中心（进度</w:t>
            </w:r>
            <w:r>
              <w:t xml:space="preserve"> + </w:t>
            </w:r>
            <w:r>
              <w:rPr>
                <w:rFonts w:hint="eastAsia"/>
              </w:rPr>
              <w:t xml:space="preserve">状态</w:t>
            </w:r>
            <w:r>
              <w:t xml:space="preserve"> + </w:t>
            </w:r>
            <w:r>
              <w:rPr>
                <w:rFonts w:hint="eastAsia"/>
              </w:rPr>
              <w:t xml:space="preserve">失败重试）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ProjectModal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项目新建/管理弹窗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Sidebar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RightPanel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三栏布局导航</w:t>
            </w:r>
          </w:p>
        </w:tc>
      </w:tr>
    </w:tbl>
    <w:bookmarkEnd w:id="66"/>
    <w:bookmarkStart w:id="67" w:name="平台实测截图"/>
    <w:p>
      <w:pPr>
        <w:pStyle w:val="Heading3"/>
      </w:pPr>
      <w:r>
        <w:t xml:space="preserve">7.3 </w:t>
      </w:r>
      <w:r>
        <w:rPr>
          <w:rFonts w:hint="eastAsia"/>
        </w:rPr>
        <w:t xml:space="preserve">平台实测截图</w:t>
      </w:r>
    </w:p>
    <w:p>
      <w:pPr>
        <w:pStyle w:val="FirstParagraph"/>
      </w:pPr>
      <w:r>
        <w:rPr>
          <w:rFonts w:hint="eastAsia"/>
        </w:rPr>
        <w:t xml:space="preserve">项目根目录</w:t>
      </w:r>
      <w:r>
        <w:t xml:space="preserve"> </w:t>
      </w:r>
      <w:r>
        <w:rPr>
          <w:rStyle w:val="VerbatimChar"/>
          <w:rFonts w:hint="eastAsia"/>
        </w:rPr>
        <w:t xml:space="preserve">平台截图/</w:t>
      </w:r>
      <w:r>
        <w:t xml:space="preserve"> </w:t>
      </w:r>
      <w:r>
        <w:rPr>
          <w:rFonts w:hint="eastAsia"/>
        </w:rPr>
        <w:t xml:space="preserve">已留存</w:t>
      </w:r>
      <w:r>
        <w:t xml:space="preserve"> 10 </w:t>
      </w:r>
      <w:r>
        <w:rPr>
          <w:rFonts w:hint="eastAsia"/>
        </w:rPr>
        <w:t xml:space="preserve">张真实界面截图，覆盖全部核心流程：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01_登录页.png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02_仪表盘.png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03_角色资产库.png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角色子库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04_角色详情卡片.png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三视图</w:t>
            </w:r>
            <w:r>
              <w:t xml:space="preserve"> + </w:t>
            </w:r>
            <w:r>
              <w:rPr>
                <w:rFonts w:hint="eastAsia"/>
              </w:rPr>
              <w:t xml:space="preserve">表情抽卡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05_剧本编辑器.png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剧本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06_分镜时间线.png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分镜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07_关键帧抽卡.png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抽卡（含</w:t>
            </w:r>
            <w:r>
              <w:t xml:space="preserve"> AI </w:t>
            </w:r>
            <w:r>
              <w:rPr>
                <w:rFonts w:hint="eastAsia"/>
              </w:rPr>
              <w:t xml:space="preserve">评分）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08_视频生成.png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09_剪辑合成导出.png</w:t>
            </w:r>
          </w:p>
        </w:tc>
        <w:tc>
          <w:tcPr/>
          <w:p>
            <w:pPr>
              <w:pStyle w:val="Compact"/>
            </w:pPr>
            <w:r>
              <w:t xml:space="preserve">M9 </w:t>
            </w:r>
            <w:r>
              <w:rPr>
                <w:rFonts w:hint="eastAsia"/>
              </w:rPr>
              <w:t xml:space="preserve">成片</w:t>
            </w:r>
            <w:r>
              <w:t xml:space="preserve"> + AI </w:t>
            </w:r>
            <w:r>
              <w:rPr>
                <w:rFonts w:hint="eastAsia"/>
              </w:rPr>
              <w:t xml:space="preserve">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10_设置_模型服务.png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模型自选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8" w:name="部署教程完整版"/>
    <w:p>
      <w:pPr>
        <w:pStyle w:val="Heading2"/>
      </w:pPr>
      <w:r>
        <w:t xml:space="preserve">8. </w:t>
      </w:r>
      <w:r>
        <w:rPr>
          <w:rFonts w:hint="eastAsia"/>
        </w:rPr>
        <w:t xml:space="preserve">部署教程（完整版）</w:t>
      </w:r>
    </w:p>
    <w:bookmarkStart w:id="71" w:name="环境要求"/>
    <w:p>
      <w:pPr>
        <w:pStyle w:val="Heading3"/>
      </w:pPr>
      <w:r>
        <w:t xml:space="preserve">8.1 </w:t>
      </w:r>
      <w:r>
        <w:rPr>
          <w:rFonts w:hint="eastAsia"/>
        </w:rPr>
        <w:t xml:space="preserve">环境要求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 64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当前优化目标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安装勾选</w:t>
            </w:r>
            <w:r>
              <w:t xml:space="preserve"> </w:t>
            </w:r>
            <w:r>
              <w:t xml:space="preserve">“Add Python to PATH”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18+（推荐</w:t>
            </w:r>
            <w:r>
              <w:t xml:space="preserve"> 20 </w:t>
            </w:r>
            <w:r>
              <w:rPr>
                <w:rFonts w:hint="eastAsia"/>
              </w:rPr>
              <w:t xml:space="preserve">LTS）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npm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/ Edge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下载：</w:t>
      </w:r>
      <w:hyperlink r:id="rId69">
        <w:r>
          <w:rPr>
            <w:rStyle w:val="Hyperlink"/>
          </w:rPr>
          <w:t xml:space="preserve">Python</w:t>
        </w:r>
      </w:hyperlink>
      <w:r>
        <w:t xml:space="preserve"> </w:t>
      </w:r>
      <w:r>
        <w:t xml:space="preserve">/</w:t>
      </w:r>
      <w:r>
        <w:t xml:space="preserve"> </w:t>
      </w:r>
      <w:hyperlink r:id="rId70">
        <w:r>
          <w:rPr>
            <w:rStyle w:val="Hyperlink"/>
          </w:rPr>
          <w:t xml:space="preserve">Node.js</w:t>
        </w:r>
      </w:hyperlink>
      <w:r>
        <w:rPr>
          <w:rFonts w:hint="eastAsia"/>
        </w:rPr>
        <w:t xml:space="preserve">（LTS）</w:t>
      </w:r>
    </w:p>
    <w:bookmarkEnd w:id="71"/>
    <w:bookmarkStart w:id="72" w:name="一键部署推荐"/>
    <w:p>
      <w:pPr>
        <w:pStyle w:val="Heading3"/>
      </w:pPr>
      <w:r>
        <w:t xml:space="preserve">8.2 </w:t>
      </w:r>
      <w:r>
        <w:rPr>
          <w:rFonts w:hint="eastAsia"/>
        </w:rPr>
        <w:t xml:space="preserve">一键部署（推荐）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复制项目文件夹到目标电脑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双击</w:t>
      </w:r>
      <w:r>
        <w:rPr>
          <w:rStyle w:val="VerbatimChar"/>
        </w:rPr>
        <w:t xml:space="preserve"> deploy.bat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脚本自动完成：环境检查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装依赖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启动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浏览器自动打开</w:t>
      </w:r>
      <w:r>
        <w:rPr>
          <w:rStyle w:val="VerbatimChar"/>
        </w:rPr>
        <w:t xml:space="preserve"> http://localhost:3000</w:t>
      </w:r>
    </w:p>
    <w:p>
      <w:pPr>
        <w:pStyle w:val="FirstParagraph"/>
      </w:pPr>
      <w:r>
        <w:rPr>
          <w:rFonts w:hint="eastAsia"/>
        </w:rPr>
        <w:t xml:space="preserve">或命令行：</w:t>
      </w:r>
    </w:p>
    <w:p>
      <w:pPr>
        <w:pStyle w:val="SourceCode"/>
      </w:pPr>
      <w:r>
        <w:rPr>
          <w:rStyle w:val="VerbatimChar"/>
        </w:rPr>
        <w:t xml:space="preserve">powershell -ExecutionPolicy Bypass -File deploy.ps1            # </w:t>
      </w:r>
      <w:r>
        <w:rPr>
          <w:rStyle w:val="VerbatimChar"/>
          <w:rFonts w:hint="eastAsia"/>
        </w:rPr>
        <w:t xml:space="preserve">完整部署并启动</w:t>
      </w:r>
      <w:r>
        <w:br/>
      </w:r>
      <w:r>
        <w:rPr>
          <w:rStyle w:val="VerbatimChar"/>
        </w:rPr>
        <w:t xml:space="preserve">powershell -ExecutionPolicy Bypass -File deploy.ps1 -SkipStart  # </w:t>
      </w:r>
      <w:r>
        <w:rPr>
          <w:rStyle w:val="VerbatimChar"/>
          <w:rFonts w:hint="eastAsia"/>
        </w:rPr>
        <w:t xml:space="preserve">仅部署不启动</w:t>
      </w:r>
      <w:r>
        <w:br/>
      </w:r>
      <w:r>
        <w:rPr>
          <w:rStyle w:val="VerbatimChar"/>
        </w:rPr>
        <w:t xml:space="preserve">powershell -ExecutionPolicy Bypass -File deploy.ps1 -CheckOnly  # </w:t>
      </w:r>
      <w:r>
        <w:rPr>
          <w:rStyle w:val="VerbatimChar"/>
          <w:rFonts w:hint="eastAsia"/>
        </w:rPr>
        <w:t xml:space="preserve">仅环境检查</w:t>
      </w:r>
    </w:p>
    <w:p>
      <w:pPr>
        <w:pStyle w:val="FirstParagraph"/>
      </w:pPr>
      <w:r>
        <w:rPr>
          <w:b/>
          <w:bCs/>
        </w:rPr>
        <w:t xml:space="preserve">deploy.ps1 </w:t>
      </w:r>
      <w:r>
        <w:rPr>
          <w:rFonts w:hint="eastAsia"/>
          <w:b/>
          <w:bCs/>
        </w:rPr>
        <w:t xml:space="preserve">六步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Python/Node/npm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装后端依赖</w:t>
            </w:r>
          </w:p>
        </w:tc>
        <w:tc>
          <w:tcPr/>
          <w:p>
            <w:pPr>
              <w:pStyle w:val="Compact"/>
            </w:pPr>
            <w:r>
              <w:t xml:space="preserve">~1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rPr>
                <w:rFonts w:hint="eastAsia"/>
              </w:rPr>
              <w:t xml:space="preserve">前端依赖</w:t>
            </w:r>
          </w:p>
        </w:tc>
        <w:tc>
          <w:tcPr/>
          <w:p>
            <w:pPr>
              <w:pStyle w:val="Compact"/>
            </w:pPr>
            <w:r>
              <w:t xml:space="preserve">~2-3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</w:t>
            </w:r>
            <w:r>
              <w:rPr>
                <w:rFonts w:hint="eastAsia"/>
              </w:rPr>
              <w:t xml:space="preserve">SQLite（建表+迁移）</w:t>
            </w:r>
          </w:p>
        </w:tc>
        <w:tc>
          <w:tcPr/>
          <w:p>
            <w:pPr>
              <w:pStyle w:val="Compact"/>
            </w:pPr>
            <w:r>
              <w:t xml:space="preserve">~3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启动后端(8000)+前端(3000)+开浏览器</w:t>
            </w:r>
          </w:p>
        </w:tc>
        <w:tc>
          <w:tcPr/>
          <w:p>
            <w:pPr>
              <w:pStyle w:val="Compact"/>
            </w:pPr>
            <w:r>
              <w:t xml:space="preserve">~10 </w:t>
            </w:r>
            <w:r>
              <w:rPr>
                <w:rFonts w:hint="eastAsia"/>
              </w:rPr>
              <w:t xml:space="preserve">秒</w:t>
            </w:r>
          </w:p>
        </w:tc>
      </w:tr>
    </w:tbl>
    <w:bookmarkEnd w:id="72"/>
    <w:bookmarkStart w:id="73" w:name="手动部署分步"/>
    <w:p>
      <w:pPr>
        <w:pStyle w:val="Heading3"/>
      </w:pPr>
      <w:r>
        <w:t xml:space="preserve">8.3 </w:t>
      </w:r>
      <w:r>
        <w:rPr>
          <w:rFonts w:hint="eastAsia"/>
        </w:rPr>
        <w:t xml:space="preserve">手动部署（分步）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后端依赖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.venv\Scripts\activate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配置文件</w:t>
      </w:r>
    </w:p>
    <w:p>
      <w:pPr>
        <w:pStyle w:val="SourceCode"/>
      </w:pPr>
      <w:r>
        <w:rPr>
          <w:rStyle w:val="VerbatimChar"/>
        </w:rPr>
        <w:t xml:space="preserve">copy .env.example .env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.env（见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8.4）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前端依赖</w:t>
      </w:r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初始化数据库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.venv\Scripts\python.exe -c "from app.database import Base, engine; from app.models import *; from app.migrations import run_migrations; from app.storage import ensure_dirs; Base.metadata.create_all(bind=engine); run_migrations(); ensure_dirs(); print('OK')"</w:t>
      </w:r>
    </w:p>
    <w:p>
      <w:pPr>
        <w:pStyle w:val="FirstParagraph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启动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终端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1（后端）</w:t>
      </w:r>
      <w:r>
        <w:br/>
      </w:r>
      <w:r>
        <w:rPr>
          <w:rStyle w:val="VerbatimChar"/>
        </w:rPr>
        <w:t xml:space="preserve">cd backend &amp;&amp; .venv\Scripts\python.exe -m uvicorn app.main:app --port 8000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终端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2（前端）</w:t>
      </w:r>
      <w:r>
        <w:br/>
      </w:r>
      <w:r>
        <w:rPr>
          <w:rStyle w:val="VerbatimChar"/>
        </w:rPr>
        <w:t xml:space="preserve">cd frontend &amp;&amp; npm run dev</w:t>
      </w:r>
    </w:p>
    <w:bookmarkEnd w:id="73"/>
    <w:bookmarkStart w:id="74" w:name="配置说明backend.env"/>
    <w:p>
      <w:pPr>
        <w:pStyle w:val="Heading3"/>
      </w:pPr>
      <w:r>
        <w:t xml:space="preserve">8.4 </w:t>
      </w:r>
      <w:r>
        <w:rPr>
          <w:rFonts w:hint="eastAsia"/>
        </w:rPr>
        <w:t xml:space="preserve">配置说明（backend/.env）</w:t>
      </w:r>
    </w:p>
    <w:p>
      <w:pPr>
        <w:pStyle w:val="FirstParagraph"/>
      </w:pPr>
      <w:r>
        <w:rPr>
          <w:rFonts w:hint="eastAsia"/>
          <w:b/>
          <w:bCs/>
        </w:rPr>
        <w:t xml:space="preserve">双模式核心开关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MOCK_MODE=true   # </w:t>
      </w:r>
      <w:r>
        <w:rPr>
          <w:rStyle w:val="VerbatimChar"/>
          <w:rFonts w:hint="eastAsia"/>
        </w:rPr>
        <w:t xml:space="preserve">true=模拟(零成本演示)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false=真实(产生费用)</w:t>
      </w:r>
    </w:p>
    <w:p>
      <w:pPr>
        <w:pStyle w:val="FirstParagraph"/>
      </w:pPr>
      <w:r>
        <w:rPr>
          <w:rFonts w:hint="eastAsia"/>
          <w:b/>
          <w:bCs/>
        </w:rPr>
        <w:t xml:space="preserve">真实模式必填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文本：DeepSeek（https://platform.deepseek.com/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申请）</w:t>
      </w:r>
      <w:r>
        <w:br/>
      </w:r>
      <w:r>
        <w:rPr>
          <w:rStyle w:val="VerbatimChar"/>
        </w:rPr>
        <w:t xml:space="preserve">DEEPSEEK_API_KEY=sk-xxxxxxxx</w:t>
      </w:r>
      <w:r>
        <w:br/>
      </w:r>
      <w:r>
        <w:rPr>
          <w:rStyle w:val="VerbatimChar"/>
        </w:rPr>
        <w:t xml:space="preserve">DEEPSEEK_MODEL=deepseek-v4-flash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图像/视频/TTS：阿里云百炼（https://bailian.console.aliyun.com/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申请）</w:t>
      </w:r>
      <w:r>
        <w:br/>
      </w:r>
      <w:r>
        <w:rPr>
          <w:rStyle w:val="VerbatimChar"/>
        </w:rPr>
        <w:t xml:space="preserve">DASHSCOPE_API_KEY=sk-sp-xxxxxxx        # </w:t>
      </w:r>
      <w:r>
        <w:rPr>
          <w:rStyle w:val="VerbatimChar"/>
          <w:rFonts w:hint="eastAsia"/>
        </w:rPr>
        <w:t xml:space="preserve">套餐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Key（TTS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用）</w:t>
      </w:r>
      <w:r>
        <w:br/>
      </w:r>
      <w:r>
        <w:rPr>
          <w:rStyle w:val="VerbatimChar"/>
        </w:rPr>
        <w:t xml:space="preserve">DASHSCOPE_PAY_API_KEY=sk-ws-xxxxxxx    # </w:t>
      </w:r>
      <w:r>
        <w:rPr>
          <w:rStyle w:val="VerbatimChar"/>
          <w:rFonts w:hint="eastAsia"/>
        </w:rPr>
        <w:t xml:space="preserve">按量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Key（图像/视频用，避免限流）</w:t>
      </w:r>
      <w:r>
        <w:br/>
      </w:r>
      <w:r>
        <w:br/>
      </w:r>
      <w:r>
        <w:rPr>
          <w:rStyle w:val="VerbatimChar"/>
        </w:rPr>
        <w:t xml:space="preserve">DASHSCOPE_IMAGE_MODEL=wan2.7-image-pro</w:t>
      </w:r>
      <w:r>
        <w:br/>
      </w:r>
      <w:r>
        <w:rPr>
          <w:rStyle w:val="VerbatimChar"/>
        </w:rPr>
        <w:t xml:space="preserve">DASHSCOPE_VIDEO_MODEL=happyhorse-1.1-i2v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生产必须修改</w:t>
      </w:r>
      <w:r>
        <w:br/>
      </w:r>
      <w:r>
        <w:rPr>
          <w:rStyle w:val="VerbatimChar"/>
        </w:rPr>
        <w:t xml:space="preserve">JWT_SECRET=your-long-random-secret</w:t>
      </w:r>
    </w:p>
    <w:p>
      <w:pPr>
        <w:pStyle w:val="FirstParagraph"/>
      </w:pPr>
      <w:r>
        <w:rPr>
          <w:rFonts w:hint="eastAsia"/>
          <w:b/>
          <w:bCs/>
        </w:rPr>
        <w:t xml:space="preserve">前端配置</w:t>
      </w:r>
      <w:r>
        <w:rPr>
          <w:rFonts w:hint="eastAsia"/>
        </w:rPr>
        <w:t xml:space="preserve">（frontend/.env.local，仅非默认需改）：</w:t>
      </w:r>
    </w:p>
    <w:p>
      <w:pPr>
        <w:pStyle w:val="SourceCode"/>
      </w:pPr>
      <w:r>
        <w:rPr>
          <w:rStyle w:val="VerbatimChar"/>
        </w:rPr>
        <w:t xml:space="preserve">NEXT_PUBLIC_API_BASE=http://localhost:8000</w:t>
      </w:r>
    </w:p>
    <w:bookmarkEnd w:id="74"/>
    <w:bookmarkStart w:id="75" w:name="日常使用"/>
    <w:p>
      <w:pPr>
        <w:pStyle w:val="Heading3"/>
      </w:pPr>
      <w:r>
        <w:t xml:space="preserve">8.5 </w:t>
      </w:r>
      <w:r>
        <w:rPr>
          <w:rFonts w:hint="eastAsia"/>
        </w:rPr>
        <w:t xml:space="preserve">日常使用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</w:t>
            </w:r>
            <w:r>
              <w:t xml:space="preserve"> </w:t>
            </w:r>
            <w:r>
              <w:rPr>
                <w:rStyle w:val="VerbatimChar"/>
              </w:rPr>
              <w:t xml:space="preserve">start_manju.bat</w:t>
            </w:r>
            <w:r>
              <w:rPr>
                <w:rFonts w:hint="eastAsia"/>
              </w:rPr>
              <w:t xml:space="preserve">（UI</w:t>
            </w:r>
            <w:r>
              <w:t xml:space="preserve"> </w:t>
            </w:r>
            <w:r>
              <w:rPr>
                <w:rFonts w:hint="eastAsia"/>
              </w:rPr>
              <w:t xml:space="preserve">提示框</w:t>
            </w:r>
            <w:r>
              <w:t xml:space="preserve"> + </w:t>
            </w:r>
            <w:r>
              <w:rPr>
                <w:rFonts w:hint="eastAsia"/>
              </w:rPr>
              <w:t xml:space="preserve">闲置</w:t>
            </w:r>
            <w:r>
              <w:t xml:space="preserve"> 5 </w:t>
            </w:r>
            <w:r>
              <w:rPr>
                <w:rFonts w:hint="eastAsia"/>
              </w:rPr>
              <w:t xml:space="preserve">分钟自动关闭）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关闭启动器提示框，或</w:t>
            </w:r>
            <w:r>
              <w:t xml:space="preserve"> </w:t>
            </w:r>
            <w:r>
              <w:rPr>
                <w:rStyle w:val="VerbatimChar"/>
              </w:rPr>
              <w:t xml:space="preserve">powershell -File start_manju.ps1 -Command 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powershell -File start_manju.ps1 -Command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</w:t>
            </w:r>
            <w:r>
              <w:t xml:space="preserve"> </w:t>
            </w:r>
            <w:r>
              <w:rPr>
                <w:rStyle w:val="VerbatimChar"/>
              </w:rPr>
              <w:t xml:space="preserve">backend/manju.db</w:t>
            </w:r>
            <w:r>
              <w:t xml:space="preserve"> </w:t>
            </w:r>
            <w:r>
              <w:rPr>
                <w:rFonts w:hint="eastAsia"/>
              </w:rPr>
              <w:t xml:space="preserve">后重启后端</w:t>
            </w:r>
          </w:p>
        </w:tc>
      </w:tr>
    </w:tbl>
    <w:bookmarkEnd w:id="75"/>
    <w:bookmarkStart w:id="76" w:name="验证部署成功"/>
    <w:p>
      <w:pPr>
        <w:pStyle w:val="Heading3"/>
      </w:pPr>
      <w:r>
        <w:t xml:space="preserve">8.6 </w:t>
      </w:r>
      <w:r>
        <w:rPr>
          <w:rFonts w:hint="eastAsia"/>
        </w:rPr>
        <w:t xml:space="preserve">验证部署成功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访问</w:t>
      </w:r>
      <w:r>
        <w:t xml:space="preserve"> http://localhost:3000 → </w:t>
      </w:r>
      <w:r>
        <w:rPr>
          <w:rFonts w:hint="eastAsia"/>
        </w:rPr>
        <w:t xml:space="preserve">看到登录页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注册账号</w:t>
      </w:r>
      <w:r>
        <w:t xml:space="preserve"> → </w:t>
      </w:r>
      <w:r>
        <w:rPr>
          <w:rFonts w:hint="eastAsia"/>
        </w:rPr>
        <w:t xml:space="preserve">进入工作台</w:t>
      </w:r>
      <w:r>
        <w:t xml:space="preserve"> → </w:t>
      </w:r>
      <w:r>
        <w:rPr>
          <w:rFonts w:hint="eastAsia"/>
        </w:rPr>
        <w:t xml:space="preserve">新建项目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「小说生成」填题材</w:t>
      </w:r>
      <w:r>
        <w:t xml:space="preserve"> → </w:t>
      </w:r>
      <w:r>
        <w:rPr>
          <w:rFonts w:hint="eastAsia"/>
        </w:rPr>
        <w:t xml:space="preserve">点击生成</w:t>
      </w:r>
    </w:p>
    <w:p>
      <w:pPr>
        <w:pStyle w:val="Compact"/>
        <w:numPr>
          <w:ilvl w:val="1"/>
          <w:numId w:val="1008"/>
        </w:numPr>
      </w:pPr>
      <w:r>
        <w:t xml:space="preserve">Mock </w:t>
      </w:r>
      <w:r>
        <w:rPr>
          <w:rFonts w:hint="eastAsia"/>
        </w:rPr>
        <w:t xml:space="preserve">模式：~2</w:t>
      </w:r>
      <w:r>
        <w:t xml:space="preserve"> </w:t>
      </w:r>
      <w:r>
        <w:rPr>
          <w:rFonts w:hint="eastAsia"/>
        </w:rPr>
        <w:t xml:space="preserve">秒返回模拟内容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真实模式：~1</w:t>
      </w:r>
      <w:r>
        <w:t xml:space="preserve"> </w:t>
      </w:r>
      <w:r>
        <w:rPr>
          <w:rFonts w:hint="eastAsia"/>
        </w:rPr>
        <w:t xml:space="preserve">分钟返回真实</w:t>
      </w:r>
      <w:r>
        <w:t xml:space="preserve"> AI </w:t>
      </w:r>
      <w:r>
        <w:rPr>
          <w:rFonts w:hint="eastAsia"/>
        </w:rPr>
        <w:t xml:space="preserve">小说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健康检查：</w:t>
      </w:r>
      <w:r>
        <w:rPr>
          <w:rStyle w:val="VerbatimChar"/>
        </w:rPr>
        <w:t xml:space="preserve">curl http://localhost:8000/api/health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{"status":"ok","app":"漫镜工场</w:t>
      </w:r>
      <w:r>
        <w:rPr>
          <w:rStyle w:val="VerbatimChar"/>
        </w:rPr>
        <w:t xml:space="preserve"> ManJu Studio API","mock_mode":true,"version":"1.3.0"}</w:t>
      </w:r>
    </w:p>
    <w:bookmarkEnd w:id="76"/>
    <w:bookmarkStart w:id="77" w:name="常见问题速查"/>
    <w:p>
      <w:pPr>
        <w:pStyle w:val="Heading3"/>
      </w:pPr>
      <w:r>
        <w:t xml:space="preserve">8.7 </w:t>
      </w:r>
      <w:r>
        <w:rPr>
          <w:rFonts w:hint="eastAsia"/>
        </w:rPr>
        <w:t xml:space="preserve">常见问题速查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deploy.bat </w:t>
            </w:r>
            <w:r>
              <w:rPr>
                <w:rFonts w:hint="eastAsia"/>
              </w:rPr>
              <w:t xml:space="preserve">闪退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右键管理员运行，或</w:t>
            </w:r>
            <w:r>
              <w:t xml:space="preserve"> </w:t>
            </w:r>
            <w:r>
              <w:rPr>
                <w:rStyle w:val="VerbatimChar"/>
              </w:rPr>
              <w:t xml:space="preserve">Set-ExecutionPolicy Bypass -Scope CurrentUser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npm/pip </w:t>
            </w: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换国内镜像：</w:t>
            </w:r>
            <w:r>
              <w:rPr>
                <w:rStyle w:val="VerbatimChar"/>
              </w:rPr>
              <w:t xml:space="preserve">npm config set registry https://registry.npmmirror.com</w:t>
            </w:r>
            <w:r>
              <w:rPr>
                <w:rFonts w:hint="eastAsia"/>
              </w:rPr>
              <w:t xml:space="preserve">；pip</w:t>
            </w:r>
            <w:r>
              <w:t xml:space="preserve"> </w:t>
            </w:r>
            <w:r>
              <w:rPr>
                <w:rFonts w:hint="eastAsia"/>
              </w:rPr>
              <w:t xml:space="preserve">换清华源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端口占用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powershell -File start_manju.ps1 -Command 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</w:t>
            </w:r>
            <w:r>
              <w:t xml:space="preserve"> 429 </w:t>
            </w: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</w:t>
            </w:r>
            <w:r>
              <w:rPr>
                <w:rStyle w:val="VerbatimChar"/>
              </w:rPr>
              <w:t xml:space="preserve">DASHSCOPE_PAY_API_KEY</w:t>
            </w:r>
            <w:r>
              <w:rPr>
                <w:rFonts w:hint="eastAsia"/>
              </w:rPr>
              <w:t xml:space="preserve">（按量</w:t>
            </w:r>
            <w:r>
              <w:t xml:space="preserve"> Key </w:t>
            </w:r>
            <w:r>
              <w:rPr>
                <w:rFonts w:hint="eastAsia"/>
              </w:rPr>
              <w:t xml:space="preserve">不限流）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图生视频失败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确认按量</w:t>
            </w:r>
            <w:r>
              <w:t xml:space="preserve"> Key </w:t>
            </w:r>
            <w:r>
              <w:rPr>
                <w:rFonts w:hint="eastAsia"/>
              </w:rPr>
              <w:t xml:space="preserve">已配置；平台自动复用万相公网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</w:t>
            </w:r>
            <w:r>
              <w:t xml:space="preserve">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DATABASE_URL=postgresql+psycopg://...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pip install psycopg-binary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测试与质量保障"/>
    <w:p>
      <w:pPr>
        <w:pStyle w:val="Heading2"/>
      </w:pPr>
      <w:r>
        <w:t xml:space="preserve">9. </w:t>
      </w:r>
      <w:r>
        <w:rPr>
          <w:rFonts w:hint="eastAsia"/>
        </w:rPr>
        <w:t xml:space="preserve">测试与质量保障</w:t>
      </w:r>
    </w:p>
    <w:bookmarkStart w:id="79" w:name="测试套件backendtests"/>
    <w:p>
      <w:pPr>
        <w:pStyle w:val="Heading3"/>
      </w:pPr>
      <w:r>
        <w:t xml:space="preserve">9.1 </w:t>
      </w:r>
      <w:r>
        <w:rPr>
          <w:rFonts w:hint="eastAsia"/>
        </w:rPr>
        <w:t xml:space="preserve">测试套件（backend/tests/）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test_auth.py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注册/登录/JWT/闸口设置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test_gate.py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确认闸口全链路（确认/驳回/取消/超时/护栏）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test_costs.py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成本模型/记账/预算护栏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test_pipeline.py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流水线端到端（小说→剧本→分镜→…）</w:t>
            </w:r>
          </w:p>
        </w:tc>
      </w:tr>
    </w:tbl>
    <w:bookmarkEnd w:id="79"/>
    <w:bookmarkStart w:id="80" w:name="辅助脚本backendscripts"/>
    <w:p>
      <w:pPr>
        <w:pStyle w:val="Heading3"/>
      </w:pPr>
      <w:r>
        <w:t xml:space="preserve">9.2 </w:t>
      </w:r>
      <w:r>
        <w:rPr>
          <w:rFonts w:hint="eastAsia"/>
        </w:rPr>
        <w:t xml:space="preserve">辅助脚本（backend/scripts/）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smoke_test.py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部署后冒烟验证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db_check.py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数据库健康检查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seed_demo.py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演示数据填充</w:t>
            </w:r>
          </w:p>
        </w:tc>
      </w:tr>
    </w:tbl>
    <w:bookmarkEnd w:id="80"/>
    <w:bookmarkStart w:id="81" w:name="工程质量亮点"/>
    <w:p>
      <w:pPr>
        <w:pStyle w:val="Heading3"/>
      </w:pPr>
      <w:r>
        <w:t xml:space="preserve">9.3 </w:t>
      </w:r>
      <w:r>
        <w:rPr>
          <w:rFonts w:hint="eastAsia"/>
        </w:rPr>
        <w:t xml:space="preserve">工程质量亮点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幂等迁移</w:t>
      </w:r>
      <w:r>
        <w:rPr>
          <w:rFonts w:hint="eastAsia"/>
        </w:rPr>
        <w:t xml:space="preserve">：老库升级自动补列，不丢数据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成本双保险</w:t>
      </w:r>
      <w:r>
        <w:rPr>
          <w:rFonts w:hint="eastAsia"/>
        </w:rPr>
        <w:t xml:space="preserve">：闸口护栏（生成前）+</w:t>
      </w:r>
      <w:r>
        <w:t xml:space="preserve"> </w:t>
      </w:r>
      <w:r>
        <w:rPr>
          <w:rFonts w:hint="eastAsia"/>
        </w:rPr>
        <w:t xml:space="preserve">预算护栏（记账前）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超时清扫</w:t>
      </w:r>
      <w:r>
        <w:rPr>
          <w:rFonts w:hint="eastAsia"/>
        </w:rPr>
        <w:t xml:space="preserve">：60s</w:t>
      </w:r>
      <w:r>
        <w:t xml:space="preserve"> </w:t>
      </w:r>
      <w:r>
        <w:rPr>
          <w:rFonts w:hint="eastAsia"/>
        </w:rPr>
        <w:t xml:space="preserve">未确认自动取消，零费用泄漏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卡死兜底</w:t>
      </w:r>
      <w:r>
        <w:rPr>
          <w:rFonts w:hint="eastAsia"/>
        </w:rPr>
        <w:t xml:space="preserve">：任务</w:t>
      </w:r>
      <w:r>
        <w:t xml:space="preserve"> running </w:t>
      </w:r>
      <w:r>
        <w:rPr>
          <w:rFonts w:hint="eastAsia"/>
        </w:rPr>
        <w:t xml:space="preserve">超</w:t>
      </w:r>
      <w:r>
        <w:t xml:space="preserve"> 30 </w:t>
      </w:r>
      <w:r>
        <w:rPr>
          <w:rFonts w:hint="eastAsia"/>
        </w:rPr>
        <w:t xml:space="preserve">分钟转人工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并发限流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并发=2，防厂商</w:t>
      </w:r>
      <w:r>
        <w:t xml:space="preserve"> 429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关键数字与性能指标"/>
    <w:p>
      <w:pPr>
        <w:pStyle w:val="Heading2"/>
      </w:pPr>
      <w:r>
        <w:t xml:space="preserve">10. </w:t>
      </w:r>
      <w:r>
        <w:rPr>
          <w:rFonts w:hint="eastAsia"/>
        </w:rPr>
        <w:t xml:space="preserve">关键数字与性能指标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~6,479 </w:t>
            </w:r>
            <w:r>
              <w:rPr>
                <w:rFonts w:hint="eastAsia"/>
              </w:rPr>
              <w:t xml:space="preserve">行</w:t>
            </w:r>
            <w:r>
              <w:t xml:space="preserve"> / </w:t>
            </w:r>
            <w:r>
              <w:rPr>
                <w:rFonts w:hint="eastAsia"/>
              </w:rPr>
              <w:t xml:space="preserve">前端</w:t>
            </w:r>
            <w:r>
              <w:t xml:space="preserve"> ~3,521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含成本/闸口/任务/审核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覆盖全流水线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10 </w:t>
            </w:r>
            <w:r>
              <w:rPr>
                <w:rFonts w:hint="eastAsia"/>
              </w:rPr>
              <w:t xml:space="preserve">张实测截图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流水线步骤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小说→成片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全流程可演示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真实厂商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文本/图像/视频/语音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单分钟成片成本</w:t>
            </w:r>
          </w:p>
        </w:tc>
        <w:tc>
          <w:tcPr/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¥500（目标量级）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Mock </w:t>
            </w:r>
            <w:r>
              <w:rPr>
                <w:rFonts w:hint="eastAsia"/>
              </w:rPr>
              <w:t xml:space="preserve">约</w:t>
            </w:r>
            <w:r>
              <w:t xml:space="preserve"> ¥48-100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闸口超时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未确认自动取消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任务重试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次（2s/4s/8s</w:t>
            </w:r>
            <w:r>
              <w:t xml:space="preserve"> </w:t>
            </w:r>
            <w:r>
              <w:rPr>
                <w:rFonts w:hint="eastAsia"/>
              </w:rPr>
              <w:t xml:space="preserve">退避）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超限转人工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429 </w:t>
            </w:r>
            <w:r>
              <w:rPr>
                <w:rFonts w:hint="eastAsia"/>
              </w:rPr>
              <w:t xml:space="preserve">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闲置自动关闭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启动器守护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7" w:name="风险分析与改进建议"/>
    <w:p>
      <w:pPr>
        <w:pStyle w:val="Heading2"/>
      </w:pPr>
      <w:r>
        <w:t xml:space="preserve">11. </w:t>
      </w:r>
      <w:r>
        <w:rPr>
          <w:rFonts w:hint="eastAsia"/>
        </w:rPr>
        <w:t xml:space="preserve">风险分析与改进建议</w:t>
      </w:r>
    </w:p>
    <w:bookmarkStart w:id="84" w:name="当前风险"/>
    <w:p>
      <w:pPr>
        <w:pStyle w:val="Heading3"/>
      </w:pPr>
      <w:r>
        <w:t xml:space="preserve">11.1 </w:t>
      </w:r>
      <w:r>
        <w:rPr>
          <w:rFonts w:hint="eastAsia"/>
        </w:rPr>
        <w:t xml:space="preserve">当前风险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单进程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</w:t>
            </w:r>
            <w:r>
              <w:t xml:space="preserve"> Worker </w:t>
            </w:r>
            <w:r>
              <w:rPr>
                <w:rFonts w:hint="eastAsia"/>
              </w:rPr>
              <w:t xml:space="preserve">无分布式，重启丢任务（DB</w:t>
            </w:r>
            <w:r>
              <w:t xml:space="preserve"> </w:t>
            </w:r>
            <w:r>
              <w:rPr>
                <w:rFonts w:hint="eastAsia"/>
              </w:rPr>
              <w:t xml:space="preserve">状态可恢复）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BGM/音效为</w:t>
            </w:r>
            <w:r>
              <w:t xml:space="preserve"> 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套餐内无对应模型（fun-music</w:t>
            </w:r>
            <w:r>
              <w:t xml:space="preserve"> </w:t>
            </w:r>
            <w:r>
              <w:rPr>
                <w:rFonts w:hint="eastAsia"/>
              </w:rPr>
              <w:t xml:space="preserve">未开通），保留占位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并发上限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本地单用户够用；多人需切</w:t>
            </w:r>
            <w:r>
              <w:t xml:space="preserve">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真实视频成本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HappyHorse </w:t>
            </w:r>
            <w:r>
              <w:rPr>
                <w:rFonts w:hint="eastAsia"/>
              </w:rPr>
              <w:t xml:space="preserve">按时长计费，批量生产需监控预算护栏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dev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生产应</w:t>
            </w:r>
            <w:r>
              <w:t xml:space="preserve"> </w:t>
            </w:r>
            <w:r>
              <w:rPr>
                <w:rStyle w:val="VerbatimChar"/>
              </w:rPr>
              <w:t xml:space="preserve">next build</w:t>
            </w:r>
            <w:r>
              <w:t xml:space="preserve"> </w:t>
            </w:r>
            <w:r>
              <w:rPr>
                <w:rFonts w:hint="eastAsia"/>
              </w:rPr>
              <w:t xml:space="preserve">后</w:t>
            </w:r>
            <w:r>
              <w:t xml:space="preserve"> standalone </w:t>
            </w:r>
            <w:r>
              <w:rPr>
                <w:rFonts w:hint="eastAsia"/>
              </w:rPr>
              <w:t xml:space="preserve">部署</w:t>
            </w:r>
          </w:p>
        </w:tc>
      </w:tr>
    </w:tbl>
    <w:bookmarkEnd w:id="84"/>
    <w:bookmarkStart w:id="85" w:name="改进建议按优先级"/>
    <w:p>
      <w:pPr>
        <w:pStyle w:val="Heading3"/>
      </w:pPr>
      <w:r>
        <w:t xml:space="preserve">11.2 </w:t>
      </w:r>
      <w:r>
        <w:rPr>
          <w:rFonts w:hint="eastAsia"/>
        </w:rPr>
        <w:t xml:space="preserve">改进建议（按优先级）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生产部署强化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+ </w:t>
      </w:r>
      <w:r>
        <w:rPr>
          <w:rFonts w:hint="eastAsia"/>
        </w:rPr>
        <w:t xml:space="preserve">standalone（当前</w:t>
      </w:r>
      <w:r>
        <w:t xml:space="preserve"> Dockerfile </w:t>
      </w:r>
      <w:r>
        <w:rPr>
          <w:rFonts w:hint="eastAsia"/>
        </w:rPr>
        <w:t xml:space="preserve">思路可复用）</w:t>
      </w:r>
    </w:p>
    <w:p>
      <w:pPr>
        <w:pStyle w:val="Compact"/>
        <w:numPr>
          <w:ilvl w:val="1"/>
          <w:numId w:val="1011"/>
        </w:numPr>
      </w:pPr>
      <w:r>
        <w:t xml:space="preserve">Worker </w:t>
      </w:r>
      <w:r>
        <w:rPr>
          <w:rFonts w:hint="eastAsia"/>
        </w:rPr>
        <w:t xml:space="preserve">替换为</w:t>
      </w:r>
      <w:r>
        <w:t xml:space="preserve"> Celery + </w:t>
      </w:r>
      <w:r>
        <w:rPr>
          <w:rFonts w:hint="eastAsia"/>
        </w:rPr>
        <w:t xml:space="preserve">Redis（业务语义已隔离，只需改调度层）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数据库切</w:t>
      </w:r>
      <w:r>
        <w:t xml:space="preserve"> </w:t>
      </w:r>
      <w:r>
        <w:rPr>
          <w:rFonts w:hint="eastAsia"/>
        </w:rPr>
        <w:t xml:space="preserve">PostgreSQL（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一行切换，代码已兼容）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角色一致性升级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接入</w:t>
      </w:r>
      <w:r>
        <w:t xml:space="preserve"> HappyHorse</w:t>
      </w:r>
      <w:r>
        <w:t xml:space="preserve"> </w:t>
      </w:r>
      <w:r>
        <w:rPr>
          <w:rStyle w:val="VerbatimChar"/>
        </w:rPr>
        <w:t xml:space="preserve">r2v</w:t>
      </w:r>
      <w:r>
        <w:rPr>
          <w:rFonts w:hint="eastAsia"/>
        </w:rPr>
        <w:t xml:space="preserve">（参考生视频）——</w:t>
      </w:r>
      <w:r>
        <w:rPr>
          <w:rStyle w:val="VerbatimChar"/>
        </w:rPr>
        <w:t xml:space="preserve">MODEL_CATALOG</w:t>
      </w:r>
      <w:r>
        <w:t xml:space="preserve"> </w:t>
      </w:r>
      <w:r>
        <w:rPr>
          <w:rFonts w:hint="eastAsia"/>
        </w:rPr>
        <w:t xml:space="preserve">已预留，实现角色一致性更强的视频</w:t>
      </w:r>
    </w:p>
    <w:p>
      <w:pPr>
        <w:pStyle w:val="Compact"/>
        <w:numPr>
          <w:ilvl w:val="1"/>
          <w:numId w:val="1012"/>
        </w:numPr>
      </w:pPr>
      <w:r>
        <w:t xml:space="preserve">LoRA </w:t>
      </w:r>
      <w:r>
        <w:rPr>
          <w:rFonts w:hint="eastAsia"/>
        </w:rPr>
        <w:t xml:space="preserve">微调（M12</w:t>
      </w:r>
      <w:r>
        <w:t xml:space="preserve"> </w:t>
      </w:r>
      <w:r>
        <w:rPr>
          <w:rFonts w:hint="eastAsia"/>
        </w:rPr>
        <w:t xml:space="preserve">预留位）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BGM </w:t>
      </w:r>
      <w:r>
        <w:rPr>
          <w:rFonts w:hint="eastAsia"/>
          <w:b/>
          <w:bCs/>
        </w:rPr>
        <w:t xml:space="preserve">真实化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开通阿里云</w:t>
      </w:r>
      <w:r>
        <w:t xml:space="preserve"> </w:t>
      </w:r>
      <w:r>
        <w:rPr>
          <w:rFonts w:hint="eastAsia"/>
        </w:rPr>
        <w:t xml:space="preserve">fun-music-v1，新增</w:t>
      </w:r>
      <w:r>
        <w:t xml:space="preserve"> </w:t>
      </w:r>
      <w:r>
        <w:rPr>
          <w:rStyle w:val="VerbatimChar"/>
        </w:rPr>
        <w:t xml:space="preserve">dashscope_music</w:t>
      </w:r>
      <w:r>
        <w:t xml:space="preserve"> </w:t>
      </w:r>
      <w:r>
        <w:rPr>
          <w:rFonts w:hint="eastAsia"/>
        </w:rPr>
        <w:t xml:space="preserve">厂商（代码注释已标注接入点）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可观测性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结构化日志</w:t>
      </w:r>
      <w:r>
        <w:t xml:space="preserve"> + </w:t>
      </w:r>
      <w:r>
        <w:rPr>
          <w:rFonts w:hint="eastAsia"/>
        </w:rPr>
        <w:t xml:space="preserve">任务耗时埋点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成本日/周报表导出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多用户与协作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当前</w:t>
      </w:r>
      <w:r>
        <w:t xml:space="preserve"> RBAC </w:t>
      </w:r>
      <w:r>
        <w:rPr>
          <w:rFonts w:hint="eastAsia"/>
        </w:rPr>
        <w:t xml:space="preserve">基础已有（user.role），可扩展团队空间、项目分享</w:t>
      </w:r>
    </w:p>
    <w:bookmarkEnd w:id="85"/>
    <w:bookmarkStart w:id="86" w:name="结论"/>
    <w:p>
      <w:pPr>
        <w:pStyle w:val="Heading3"/>
      </w:pPr>
      <w:r>
        <w:t xml:space="preserve">11.3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b/>
          <w:bCs/>
        </w:rPr>
        <w:t xml:space="preserve">trae </w:t>
      </w:r>
      <w:r>
        <w:rPr>
          <w:rFonts w:hint="eastAsia"/>
          <w:b/>
          <w:bCs/>
        </w:rPr>
        <w:t xml:space="preserve">版是一个完成度高、可真实部署使用的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漫剧生产平台。</w:t>
      </w:r>
      <w:r>
        <w:t xml:space="preserve"> </w:t>
      </w:r>
      <w:r>
        <w:rPr>
          <w:rFonts w:hint="eastAsia"/>
        </w:rPr>
        <w:t xml:space="preserve">架构分层清晰（API/服务/网关/厂商/基础设施），核心机制（确认闸口、成本模型、任务编排、提示词一致性）设计严谨且有公式化支撑。双模式设计使其既能零成本演示，又能真实接入</w:t>
      </w:r>
      <w:r>
        <w:t xml:space="preserve"> </w:t>
      </w:r>
      <w:r>
        <w:rPr>
          <w:rFonts w:hint="eastAsia"/>
        </w:rPr>
        <w:t xml:space="preserve">DeepSeek/万相/HappyHorse/Qwen-Audio</w:t>
      </w:r>
      <w:r>
        <w:t xml:space="preserve"> </w:t>
      </w:r>
      <w:r>
        <w:rPr>
          <w:rFonts w:hint="eastAsia"/>
        </w:rPr>
        <w:t xml:space="preserve">生产。从</w:t>
      </w:r>
      <w:r>
        <w:t xml:space="preserve"> git </w:t>
      </w:r>
      <w:r>
        <w:rPr>
          <w:rFonts w:hint="eastAsia"/>
        </w:rPr>
        <w:t xml:space="preserve">提交历史看（后端→前端→真实</w:t>
      </w:r>
      <w:r>
        <w:t xml:space="preserve"> </w:t>
      </w:r>
      <w:r>
        <w:rPr>
          <w:rFonts w:hint="eastAsia"/>
        </w:rPr>
        <w:t xml:space="preserve">API→抽卡一致性→模型自选→流水线打通→部署），演进路径清晰，工程质量良好。</w:t>
      </w:r>
    </w:p>
    <w:p>
      <w:pPr>
        <w:pStyle w:val="BodyText"/>
      </w:pPr>
      <w:r>
        <w:rPr>
          <w:rFonts w:hint="eastAsia"/>
          <w:b/>
          <w:bCs/>
        </w:rPr>
        <w:t xml:space="preserve">距离生产的差距主要在</w:t>
      </w:r>
      <w:r>
        <w:rPr>
          <w:rFonts w:hint="eastAsia"/>
        </w:rPr>
        <w:t xml:space="preserve">：分布式任务队列（Celery）、PostgreSQL</w:t>
      </w:r>
      <w:r>
        <w:t xml:space="preserve"> </w:t>
      </w:r>
      <w:r>
        <w:rPr>
          <w:rFonts w:hint="eastAsia"/>
        </w:rPr>
        <w:t xml:space="preserve">切换、生产级前端构建、以及</w:t>
      </w:r>
      <w:r>
        <w:t xml:space="preserve"> BGM </w:t>
      </w:r>
      <w:r>
        <w:rPr>
          <w:rFonts w:hint="eastAsia"/>
        </w:rPr>
        <w:t xml:space="preserve">等少数</w:t>
      </w:r>
      <w:r>
        <w:t xml:space="preserve"> Mock </w:t>
      </w:r>
      <w:r>
        <w:rPr>
          <w:rFonts w:hint="eastAsia"/>
        </w:rPr>
        <w:t xml:space="preserve">占位项的真实化——这些都已在代码中预留了清晰的扩展点。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个人心得与总结"/>
    <w:p>
      <w:pPr>
        <w:pStyle w:val="Heading2"/>
      </w:pPr>
      <w:r>
        <w:t xml:space="preserve">12. </w:t>
      </w:r>
      <w:r>
        <w:rPr>
          <w:rFonts w:hint="eastAsia"/>
        </w:rPr>
        <w:t xml:space="preserve">个人心得与总结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大模型快速迭代升级的时代背景下，编程能力不再是软件项目开发的硬门槛——我们可以借助</w:t>
      </w:r>
      <w:r>
        <w:t xml:space="preserve"> AI </w:t>
      </w:r>
      <w:r>
        <w:rPr>
          <w:rFonts w:hint="eastAsia"/>
        </w:rPr>
        <w:t xml:space="preserve">大模型，实现软件的开发与维护。因此要不断跟进大模型的更新换代，积极拥抱大模型，努力学习和提高相关知识能力，利用</w:t>
      </w:r>
      <w:r>
        <w:t xml:space="preserve"> AI </w:t>
      </w:r>
      <w:r>
        <w:rPr>
          <w:rFonts w:hint="eastAsia"/>
        </w:rPr>
        <w:t xml:space="preserve">大模型提高学习和工作的效率。</w:t>
      </w:r>
    </w:p>
    <w:p>
      <w:pPr>
        <w:pStyle w:val="BodyText"/>
      </w:pPr>
      <w:r>
        <w:rPr>
          <w:rFonts w:hint="eastAsia"/>
        </w:rPr>
        <w:t xml:space="preserve">当然，专业的知识和能力、编程相关的知识和能力也是必要的。AI</w:t>
      </w:r>
      <w:r>
        <w:t xml:space="preserve"> </w:t>
      </w:r>
      <w:r>
        <w:rPr>
          <w:rFonts w:hint="eastAsia"/>
        </w:rPr>
        <w:t xml:space="preserve">大模型只是辅助我们、帮助我们提高工作效率的工具，但不能代替人的主观能动性。同时，目前</w:t>
      </w:r>
      <w:r>
        <w:t xml:space="preserve"> AI </w:t>
      </w:r>
      <w:r>
        <w:rPr>
          <w:rFonts w:hint="eastAsia"/>
        </w:rPr>
        <w:t xml:space="preserve">大模型还远没有到我们想象的那么强大，有许多细枝末节的工作仍需要我们亲自去做。厚实的专业知识和能力，能够让我们更好地开发项目，更好地利用</w:t>
      </w:r>
      <w:r>
        <w:t xml:space="preserve"> AI </w:t>
      </w:r>
      <w:r>
        <w:rPr>
          <w:rFonts w:hint="eastAsia"/>
        </w:rPr>
        <w:t xml:space="preserve">大模型。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报告生成：基于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C:\Users\李俊麟\Desktop\workbench\AI漫剧项目\AI漫剧平台trae版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完整源码审阅</w:t>
      </w:r>
      <w:r>
        <w:t xml:space="preserve"> </w:t>
      </w:r>
      <w:r>
        <w:rPr>
          <w:rFonts w:hint="eastAsia"/>
          <w:i/>
          <w:iCs/>
        </w:rPr>
        <w:t xml:space="preserve">版本：v1.3.0</w:t>
      </w:r>
      <w:r>
        <w:rPr>
          <w:i/>
          <w:iCs/>
        </w:rPr>
        <w:t xml:space="preserve"> · git HEAD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8a28631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18" Target="media/rId18.png" /><Relationship Type="http://schemas.openxmlformats.org/officeDocument/2006/relationships/image" Id="rId40" Target="media/rId40.png" /><Relationship Type="http://schemas.openxmlformats.org/officeDocument/2006/relationships/hyperlink" Id="rId70" Target="https://nodejs.org/" TargetMode="External" /><Relationship Type="http://schemas.openxmlformats.org/officeDocument/2006/relationships/hyperlink" Id="rId69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nodejs.org/" TargetMode="External" /><Relationship Type="http://schemas.openxmlformats.org/officeDocument/2006/relationships/hyperlink" Id="rId69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2026-08-09T14:41:10Z</dcterms:created>
  <dcterms:modified xsi:type="dcterms:W3CDTF">2026-08-09T14:41:10Z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