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rFonts w:ascii="Calibri" w:hAnsi="Calibri" w:eastAsia="Microsoft YaHei"/>
          <w:b/>
          <w:color w:val="0B2545"/>
          <w:sz w:val="44"/>
        </w:rPr>
        <w:t>分销系统后端与 Agent 面试实现稿</w:t>
      </w:r>
    </w:p>
    <w:p>
      <w:pPr>
        <w:spacing w:after="240"/>
      </w:pPr>
      <w:r>
        <w:rPr>
          <w:color w:val="5A5A5A"/>
          <w:sz w:val="20"/>
        </w:rPr>
        <w:t>面试准备版 | 从当前后端代码反推实现逻辑</w:t>
      </w:r>
    </w:p>
    <w:p>
      <w:pPr>
        <w:pStyle w:val="Heading1"/>
      </w:pPr>
      <w:r>
        <w:t>1. 项目定位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这是一个微信小程序形态的分销商培训系统。后端用 FastAPI 实现，核心业务包括微信登录、手机号白名单认证、题库、每周答题、学习记录、排行榜、能量兑换、月度奖励、抽奖通知和 AI Agent 问答。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面试时可以这样说：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这个项目的重点不是简单增删改查，而是围绕身份可信、答题积分一致性、排行榜公平性、兑换幂等性、AI 外部依赖可控性来设计。</w:t>
            </w:r>
          </w:p>
        </w:tc>
      </w:tr>
    </w:tbl>
    <w:p>
      <w:pPr>
        <w:spacing w:after="40"/>
      </w:pPr>
    </w:p>
    <w:p>
      <w:pPr>
        <w:pStyle w:val="Heading1"/>
      </w:pPr>
      <w:r>
        <w:t>2. 当前后端真实分层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接口层负责接收小程序请求，做 token 校验、参数校验、用户一致性校验、限流和统一返回。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业务层负责复杂规则，例如排行榜聚合、能量余额计算、头像存储、Agent 会话、月度奖励和抽奖。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数据层用 MySQL 保存核心业务数据，包括用户、题目、答题记录、每周题目轮次、能量商品、兑换记录、能量流水、月榜快照、抽奖批次、抽奖中奖记录。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基础设施层负责环境变量、数据库连接池、Alembic 迁移校验、JWT、结构化日志、对象存储、CORS 和应用生命周期。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面试表达：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这是模块化单体，不是微服务。用户、答题、积分、兑换和排行榜之间关系很强，放在一个服务里更容易保证事务和一致性。内部再通过接口层、服务层、模型层、基础设施层拆职责。</w:t>
            </w:r>
          </w:p>
        </w:tc>
      </w:tr>
    </w:tbl>
    <w:p>
      <w:pPr>
        <w:spacing w:after="40"/>
      </w:pPr>
    </w:p>
    <w:p>
      <w:pPr>
        <w:pStyle w:val="Heading1"/>
      </w:pPr>
      <w:r>
        <w:t>3. 数据库模式真实实现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本地开发支持 SQLite 或内存库，生产环境要求 MySQL。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开发环境如果是 SQLite，会自动建表，方便调试。生产环境不会自动建表，而是在启动时检查数据库连接和 Alembic 版本。如果数据库版本不是当前代码需要的版本，应用直接启动失败。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生产配置还要求安全 JWT 密钥，并强制使用对象存储保存头像。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面试表达：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开发环境追求方便，生产环境追求可控。生产库不能用内存库或本地文件库，也不能让应用启动时偷偷改表，所以发布时先执行迁移，再启动应用。</w:t>
            </w:r>
          </w:p>
        </w:tc>
      </w:tr>
    </w:tbl>
    <w:p>
      <w:pPr>
        <w:spacing w:after="40"/>
      </w:pPr>
    </w:p>
    <w:p>
      <w:pPr>
        <w:pStyle w:val="Heading1"/>
      </w:pPr>
      <w:r>
        <w:t>4. 登录认证真实实现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登录链路分普通微信登录和手机号快捷登录。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普通微信登录流程：小程序拿微信 code，后端用 code 换 openid，再用 openid 查用户表。如果 openid 已绑定用户，就签发 JWT；如果没有绑定，返回用户未注册，引导用户走手机号登录。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手机号快捷登录流程：小程序同时提交登录 code 和手机号 code。后端用登录 code 换 openid，用手机号 code 换手机号，再用手机号匹配用户表里的授权分销商白名单。手机号存在才允许登录，并把 openid 绑定到这个用户。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关键设计：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openid 只代表微信身份，不代表业务授权。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手机号白名单才代表这个人是不是授权分销商。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JWT 里主要放用户 ID，后续请求还会查数据库确认用户存在。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边界处理：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如果 openid 已经绑定到另一个用户，代码不会直接因为唯一约束崩掉，而是优先使用已绑定 openid 的用户，并记录冲突。这是为了处理换手机、换微信、重复绑定等真实业务边界。</w:t>
            </w:r>
          </w:p>
        </w:tc>
      </w:tr>
    </w:tbl>
    <w:p>
      <w:pPr>
        <w:spacing w:after="40"/>
      </w:pPr>
    </w:p>
    <w:p>
      <w:pPr>
        <w:pStyle w:val="Heading1"/>
      </w:pPr>
      <w:r>
        <w:t>5. 用户资料认证真实实现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用户资料不是随便改。用户提交昵称、头像、真实姓名、省份、公司后，后端会读取白名单里保存的真实姓名、省份、公司。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如果白名单资料不完整，返回认证资料不完整。如果用户提交的信息和白名单不一致，返回资料填写错误。只有完全一致时，才更新昵称、头像，并把资料标记为已认证。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省份会做归一化，避免“江苏”和“江苏省”这种输入差异影响匹配。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面试表达：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这个系统面向分销商，不能让用户自己随便填公司和身份，否则排行榜、公司榜、奖励都会失真。所以资料认证本质上是用户提交信息和后台白名单信息的匹配。</w:t>
            </w:r>
          </w:p>
        </w:tc>
      </w:tr>
    </w:tbl>
    <w:p>
      <w:pPr>
        <w:spacing w:after="40"/>
      </w:pPr>
    </w:p>
    <w:p>
      <w:pPr>
        <w:pStyle w:val="Heading1"/>
      </w:pPr>
      <w:r>
        <w:t>6. 题库真实实现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题库有两个使用场景：题库浏览和随机练习。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题库浏览时，如果不传分类，后端返回各分类数量，统计时只统计启用题目。如果传分类或题型，后端返回对应题目列表，并分页。题目列表默认隐藏答案，避免用户练习前直接看到答案。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随机练习时，后端按题型筛选启用题目，随机排序后取指定数量。这里兼容了 MySQL 和 SQLite 的随机函数差异，避免本地能跑、生产报错。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题型和答案判定：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判断题会把 A、对、正确、TRUE、是归一为 TRUE。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判断题会把 B、错、错误、FALSE、否归一为 FALSE。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选择题会去空格并转大写后比较。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当前题库练习提交会写答题记录，也会更新用户总答题数和正确数，但得分是 0，不增加用户 total_score。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面试回答：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题库练习是学习训练入口，不是正式加分入口。正式加分主要来自每周答题和奖励。否则用户可以无限刷题加分，会破坏激励公平性。</w:t>
            </w:r>
          </w:p>
        </w:tc>
      </w:tr>
    </w:tbl>
    <w:p>
      <w:pPr>
        <w:spacing w:after="40"/>
      </w:pPr>
    </w:p>
    <w:p>
      <w:pPr>
        <w:pStyle w:val="Heading1"/>
      </w:pPr>
      <w:r>
        <w:t>7. 每周答题真实实现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虽然代码里有 daily 命名，但当前业务实现是每周答题。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周期规则：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按北京时间计算。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每周一 9 点刷新。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每期 10 道题。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只从启用题目里抽。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排除问答题，因为问答题不适合自动判分。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周题生成逻辑：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用户请求本周题目。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后端计算当前周期 key。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查周题轮次表。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如果本周期已有记录，直接使用记录里的题目 ID。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如果没有，从题库随机抽题并写入轮次表。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并发控制：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周期字段是唯一的。如果两个用户同时成为本周第一个访问者，两个请求可能都尝试生成题目，但数据库唯一约束只允许一个插入成功。失败请求回滚后重新读取已生成轮次。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周题有效性检查：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题目 ID 是否能解析。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是否有重复题目。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题目数量是否合理。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题目是否仍启用。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题目是否不是问答题。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如果题库后续下线了某些题，读取周题时会检查轮次里的题是否仍有效，必要时重建。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获取周题接口返回的不只是题目，还返回当前周期、是否完成、已答数量、总题数、本周得分、正确数量。用户刷新页面时，后端能根据答题记录恢复已答进度。</w:t>
      </w:r>
    </w:p>
    <w:p>
      <w:pPr>
        <w:pStyle w:val="Heading1"/>
      </w:pPr>
      <w:r>
        <w:t>8. 周题提交真实实现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真实提交流程：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从 token 得到当前用户。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校验请求里的用户 ID 和当前用户一致。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计算当前周题周期。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确保本周期轮次存在。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判断提交题目是否属于本周题目集合。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查询答题记录，判断是否已经答过。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查询题目和答案。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根据题型判分。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写答题记录。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更新用户累计统计。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再统计本周已答数量，判断是否完成。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防重复提交有两层。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第一层是应用层查重。如果同一用户、同一题、同一来源、同一周期已经有记录，直接返回已作答。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第二层是数据库唯一约束兜底。即使两个请求并发都通过了应用层检查，最终插入数据库时也只有一个成功，另一个会触发唯一冲突并返回重复提交错误。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分数规则：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周题答对得 1 分。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答错得 0 分。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更新用户统计时不是先读分数到内存再写回，而是让数据库直接做原子累加：总分加本题得分，总答题数加 1，正确数按是否正确加 1，最后学习时间更新。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面试回答：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如果先读再写，并发时可能丢分。例如两个请求都读到 10 分，各自加 1 后写回 11，最终少加一次。数据库原子累加可以避免这种丢失更新。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事务边界：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答题记录写入和用户统计更新在同一个请求事务里。任何一步失败都会回滚，避免出现有答题记录但没加分，或者加了分但没记录。</w:t>
            </w:r>
          </w:p>
        </w:tc>
      </w:tr>
    </w:tbl>
    <w:p>
      <w:pPr>
        <w:spacing w:after="40"/>
      </w:pPr>
    </w:p>
    <w:p>
      <w:pPr>
        <w:pStyle w:val="Heading1"/>
      </w:pPr>
      <w:r>
        <w:t>9. 学习记录真实实现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学习记录读取当前用户答题记录，按时间倒序。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后端计算：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总答题数。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总正确数。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正确率。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总分。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周题答题数。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题库练习数。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练习耗时。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活跃天数。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今日答题数。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最近 7 天每天答题数量。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最近 12 条答题记录。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最近记录会关联题目表，拿到题干和题型。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技术边界：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当前实现会把用户答题记录取出来后在应用层统计。用户量和记录量不大时没问题，数据量上来后应该分页、按时间范围查，部分统计改成数据库聚合或预计算。</w:t>
            </w:r>
          </w:p>
        </w:tc>
      </w:tr>
    </w:tbl>
    <w:p>
      <w:pPr>
        <w:spacing w:after="40"/>
      </w:pPr>
    </w:p>
    <w:p>
      <w:pPr>
        <w:pStyle w:val="Heading1"/>
      </w:pPr>
      <w:r>
        <w:t>10. 排行榜真实实现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这是面试很容易被追问的模块。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当前普通排行榜不是按用户总分排序。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虽然接口有 total/company 两种 scope，但 scope=total 表示全体范围，不表示 total_score 榜。当前排序数据来自周题答题记录聚合。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真实数据来源：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从答题记录表筛选来源为周题的记录。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按用户分组。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统计每个用户答对数量。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统计每个用户总耗时。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统计每个用户答题总数。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关联用户表拿姓名、公司、省份、头像、总分等展示字段。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排序规则：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正确题数越多越靠前。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正确数相同，总耗时越短越靠前。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再按展示姓名排序。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最后按用户 ID 排序，保证稳定性。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姓名排序做了中文排序近似处理，不是简单 Unicode 排序。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并列排名：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排名 key 是正确数加耗时。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如果 key 和上一个人一样，沿用上一个排名。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如果不一样，用当前序号作为新排名。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所以同表现的人名次一样，后面的名次跳号。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内部用户过滤：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公司名包含“施耐德电气”的用户会被排除，避免内部员工或测试账号影响分销商榜单公平性。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company scope 实现：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后端先查当前登录用户。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取当前用户公司字段。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如果公司为空，返回空榜。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如果公司不为空，只统计这个公司里的用户。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注意：公司榜不是前端传公司名，而是后端根据当前用户公司过滤，避免用户伪造查看其他公司榜。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返回字段包括用户 ID、展示名、真实姓名、公司、省份、头像、用户总分、用户累计正确数和答题数、周题正确数、周题耗时、周题答题数和排名。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用户个人排名接口复用同一套周题聚合逻辑。它不是查某个 rank 字段，因为 rank 没有存表，而是实时根据答题记录聚合后计算。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性能边界：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当前排行榜是实时聚合答题记录，优点是实时，不需要维护排名表。缺点是用户和记录量大时聚合排序成本上升。后续优化方向是索引、缓存、限制 top N，以及把周期榜结算成快照。</w:t>
            </w:r>
          </w:p>
        </w:tc>
      </w:tr>
    </w:tbl>
    <w:p>
      <w:pPr>
        <w:spacing w:after="40"/>
      </w:pPr>
    </w:p>
    <w:p>
      <w:pPr>
        <w:pStyle w:val="Heading1"/>
      </w:pPr>
      <w:r>
        <w:t>11. 月榜真实实现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月榜有实时榜和结算快照两种状态。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请求月榜时：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校验月份格式必须是 YYYY-MM。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先查月榜快照表。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如果查到快照，说明这个月已经结算，返回快照数据，状态是已结算。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如果没有快照，就实时从答题记录聚合，状态是进行中。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实时月榜聚合：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只统计周题来源。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只统计周期日期属于目标月份的记录。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按用户分组。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统计月度正确数。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统计月度总耗时。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统计月度答题数。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排除内部公司用户。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排序规则和普通排行榜类似：正确数降序、耗时升序、姓名、用户 ID。正确数和耗时都相同则并列。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奖励规则：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第 1 到 3 名：30 格能量。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第 4 到 10 名：20 格能量。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第 11 到 20 名：10 格能量。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第 21 到 50 名：5 格能量。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其他为 0。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如果用户本月正确数为 0，不发奖励。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月榜结算：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先查这个月是否已有快照。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如果已有，直接返回已结算。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如果没有，实时聚合该月榜单。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为每个用户写入一条月榜快照，保存当时的排名、姓名、公司、省份、头像、正确数、总题数、耗时、奖励金额。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对有奖励的用户增加 total_score。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同时写入能量流水，类型是月榜奖励。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幂等保障：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月榜快照表对月份加用户唯一。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能量流水对用户、类型、月份唯一。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代码层结算前也会先检查是否已有快照。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面试表达：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月榜结算不是只给用户加分，而是同时写快照和奖励流水。快照用于固定历史排名，流水用于审计奖励来源。</w:t>
            </w:r>
          </w:p>
        </w:tc>
      </w:tr>
    </w:tbl>
    <w:p>
      <w:pPr>
        <w:spacing w:after="40"/>
      </w:pPr>
    </w:p>
    <w:p>
      <w:pPr>
        <w:pStyle w:val="Heading1"/>
      </w:pPr>
      <w:r>
        <w:t>12. 抽奖真实实现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抽奖参与人不是所有用户，而是上个月参与过周题答题的用户。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候选人筛选：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从答题记录里找上个月有周题记录的用户。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按用户分组去重。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关联用户表。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排除内部公司用户。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按姓名和用户 ID 排序，得到稳定候选列表。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抽奖月份和参与月份不同。例如 2026-06 的抽奖，参与人来自 2026-05 的答题记录。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随机性：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代码用月份作为随机种子。同一个月份、同一批候选人，随机结果可复现，便于排查。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奖项：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一等奖 10 人，每人 30 能量。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二等奖 10 人，每人 20 能量。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三等奖 10 人，每人 10 能量。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候选人不足时按实际人数截断。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抽奖会写抽奖批次表和中奖记录表，同时增加用户 total_score，并写能量流水。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幂等保障：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抽奖批次表每个月唯一。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中奖记录表每个月每个用户唯一。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如果某个月已经抽过，再执行直接返回已抽奖。</w:t>
      </w:r>
    </w:p>
    <w:p>
      <w:pPr>
        <w:pStyle w:val="Heading1"/>
      </w:pPr>
      <w:r>
        <w:t>13. 奖励通知真实实现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奖励通知不是单独一张通知表，而是基于奖励流水和中奖记录组合出来的。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最新未读奖励查询会找当前用户未读的月榜奖励和抽奖奖励，按关联月份、创建时间、ID 倒序。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月榜通知会关联能量流水和月榜快照，因此能展示月份、名次、奖励能量和描述。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抽奖通知会关联能量流水和中奖记录，因此能展示抽奖月份、奖项名称、中奖顺序和奖励能量。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如果用户同时有月榜奖励和抽奖奖励，后端会合并成一条首页提示，并返回对应流水 ID 和中奖记录 ID。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标记已读时，如果前端传了具体 ID，就按 ID 标记；如果没传，后端会先构造当前最新通知，再把其中的流水和中奖记录标记已读。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面试表达：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奖励通知从真实奖励流水和中奖结果派生，避免出现通知有但奖励记录不存在的问题。</w:t>
            </w:r>
          </w:p>
        </w:tc>
      </w:tr>
    </w:tbl>
    <w:p>
      <w:pPr>
        <w:spacing w:after="40"/>
      </w:pPr>
    </w:p>
    <w:p>
      <w:pPr>
        <w:pStyle w:val="Heading1"/>
      </w:pPr>
      <w:r>
        <w:t>14. 能量兑换真实实现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能量模块分商品、兑换记录、余额计算。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商品列表只返回启用商品，按排序和能量成本排序，并按能量区间分组，同时选择一个精选商品。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可用能量计算：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用户 total_score 表示累计获得能量。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有效兑换订单包括待处理、已通过、已发货。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已取消订单不占用能量。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可用能量等于 total_score 减去有效兑换订单总消耗。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为什么不直接扣总分：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total_score 表示历史获得能量，不应该因为兑换消失。兑换是订单记录，取消订单时只要改状态，可用能量自然恢复。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单商品兑换流程：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当前用户必须存在。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商品必须存在且启用。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查询用户已有兑换记录。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计算可用能量。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可用能量不足则拒绝。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构造规范兑换记录。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用用户 ID 和客户端记录 ID 查重。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已存在则返回旧记录，created 为 false。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不存在则创建新记录，状态为待处理。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批量兑换流程：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前端提交批次 ID 和多个商品项。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后端合并相同商品，数量累加。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一次性查询所有商品。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商品不存在或下架则拒绝。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查询同批次已存在的兑换记录。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对已存在商品检查单价和数量是否一致。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如果同批次同商品但数量或价格不一致，返回冲突。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只计算本次还没创建的商品所需能量。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可用能量不足则拒绝。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对每个新商品生成稳定客户端记录 ID。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创建兑换记录。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面试表达：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兑换模块核心是幂等。无论单商品、购物车批量还是同步记录，都围绕客户端记录 ID 或批次 ID 防重复。</w:t>
            </w:r>
          </w:p>
        </w:tc>
      </w:tr>
    </w:tbl>
    <w:p>
      <w:pPr>
        <w:spacing w:after="40"/>
      </w:pPr>
    </w:p>
    <w:p>
      <w:pPr>
        <w:pStyle w:val="Heading1"/>
      </w:pPr>
      <w:r>
        <w:t>15. Agent 真实实现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当前对接企业 HiAgent，不让小程序直连。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配置包括 Agent API 地址、API Key、反馈接口路径、点赞和点踩类型值，都来自环境变量。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调用分两步：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为用户创建 Agent 会话，平台返回会话 ID。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后端带用户问题、会话 ID、用户 ID 和响应模式调用 Agent。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当前会话缓存：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用户 ID 到会话 ID 的映射存在进程内。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单实例可支持多轮。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服务重启后会话丢失。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多实例时不同实例不共享会话。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面试必须主动说：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这是当前实现边界。后续多实例要把会话映射迁到 Redis，并设置过期时间。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阻塞问答流程：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校验 AI API Key。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没配置则返回 AI 功能配置中。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确保用户有会话 ID。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发送问题给 Agent，响应模式为 blocking。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等完整回答。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提取回答文本和消息 ID。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上游错误或超时则返回统一网络错误。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流式问答流程：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校验 API Key。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确保会话 ID。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请求 Agent 的 streaming 模式。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逐行解析上游 SSE。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忽略 ping、error、done、message_end 等非文本事件。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提取消息 ID，作为 meta 推给前端。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提取回答增量。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如果上游返回累计全文，就和上一次内容比较，只转发新增部分。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如果上游返回增量片段，就直接转发。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结束时通知前端完成。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SSE 接口特点：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一开始立即发送 keepalive。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如果 5 秒没有新内容，继续发送 keepalive。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文本片段包装成 JSON 后通过 data 推送。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最后发送 DONE。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为什么要 keepalive：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AI 可能几秒才输出第一个字。如果连接没有任何数据，中间网关或小程序容器可能断开。keepalive 是为了保持连接活跃。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WebSocket 接口特点：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第一条消息带 token 和用户问题。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后端校验 token 和问题内容。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做用户级限流。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返回 chunk、meta、ping、done、error 这几类消息。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反馈：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前端传消息 ID 和 like/dislike。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后端映射成 HiAgent 需要的数值。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后端把消息 ID、用户 ID、反馈信息发给 Agent。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Agent 错误归一化：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工作流失败、工具未授权、参数错误、网络异常、状态 failed 这类错误不会原样返回给用户，而是统一转换为“网络错误，请重试”。用户不应该看到 Agent 内部工具和工作流错误。</w:t>
            </w:r>
          </w:p>
        </w:tc>
      </w:tr>
    </w:tbl>
    <w:p>
      <w:pPr>
        <w:spacing w:after="40"/>
      </w:pPr>
    </w:p>
    <w:p>
      <w:pPr>
        <w:pStyle w:val="Heading1"/>
      </w:pPr>
      <w:r>
        <w:t>16. 限流真实实现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当前限流是内存滑动窗口。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实现逻辑：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用 scope 和 key 组成限流桶。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key 可以是用户 ID，也可以是 IP。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每个桶保存请求时间戳队列。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每次请求先清理窗口外时间戳。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如果窗口内数量达到阈值，返回 429。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否则加入当前时间戳。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限流重点：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登录按 IP 限流。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手机号登录按 IP 限流。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密码登录按 IP 限流。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普通 AI 问答按用户限流。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SSE AI 问答按用户限流。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WebSocket AI 问答按用户限流。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AI 反馈按用户限流。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边界：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当前限流只适合单实例。多实例后每个实例都有自己的内存计数，必须迁到 Redis。</w:t>
            </w:r>
          </w:p>
        </w:tc>
      </w:tr>
    </w:tbl>
    <w:p>
      <w:pPr>
        <w:spacing w:after="40"/>
      </w:pPr>
    </w:p>
    <w:p>
      <w:pPr>
        <w:pStyle w:val="Heading1"/>
      </w:pPr>
      <w:r>
        <w:t>17. 文件存储真实实现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头像上传支持本地和 COS。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开发环境可以保存到后端本地静态目录。生产环境强制使用腾讯 COS。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上传逻辑：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后端接收文件。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校验文件类型和大小。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根据用户信息生成对象 key。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上传到 COS。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数据库保存头像引用。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返回访问地址。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访问地址构建会兼容本地静态路径、COS 对象 key、完整 URL，并尽量规范化为 HTTPS。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面试表达：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应用容器本地磁盘不适合生产存文件。COS 支持多实例共享和长期保存。后端统一生成访问地址，也能兼容历史头像引用格式。</w:t>
            </w:r>
          </w:p>
        </w:tc>
      </w:tr>
    </w:tbl>
    <w:p>
      <w:pPr>
        <w:spacing w:after="40"/>
      </w:pPr>
    </w:p>
    <w:p>
      <w:pPr>
        <w:pStyle w:val="Heading1"/>
      </w:pPr>
      <w:r>
        <w:t>18. 日志真实实现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后端使用结构化日志。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开发环境输出更易读的控制台格式，生产环境输出 JSON。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脱敏字段包括 token、openid、unionid、手机号、密码、收货电话、收货地址、AI 问题、AI 回答、反馈内容。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还会脱敏文本中的手机号和 Bearer token。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面试表达：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日志不是简单打印。生产环境使用结构化 JSON，方便日志平台检索；同时对 token、手机号、AI 问答内容和收货信息做脱敏，避免排障时泄露隐私。</w:t>
            </w:r>
          </w:p>
        </w:tc>
      </w:tr>
    </w:tbl>
    <w:p>
      <w:pPr>
        <w:spacing w:after="40"/>
      </w:pPr>
    </w:p>
    <w:p>
      <w:pPr>
        <w:pStyle w:val="Heading1"/>
      </w:pPr>
      <w:r>
        <w:t>19. 部署真实实现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Docker 镜像包含后端代码、依赖、数据库迁移配置和迁移脚本。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数据库迁移不放在应用启动命令里。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真实发布顺序：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构建新镜像。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用新镜像查看当前数据库迁移版本。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用新镜像执行迁移到最新版本。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再次确认数据库版本。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启动应用容器。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调健康检查。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为什么迁移和应用用同一个镜像：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迁移脚本和应用代码来自同一个发布产物，可以避免应用是新版本、迁移脚本是旧版本的问题。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为什么应用启动时还检查迁移版本：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防止忘记执行迁移。如果数据库不是当前代码需要的版本，应用直接失败，不让错误延迟到业务请求时爆出来。</w:t>
            </w:r>
          </w:p>
        </w:tc>
      </w:tr>
    </w:tbl>
    <w:p>
      <w:pPr>
        <w:spacing w:after="40"/>
      </w:pPr>
    </w:p>
    <w:p>
      <w:pPr>
        <w:pStyle w:val="Heading1"/>
      </w:pPr>
      <w:r>
        <w:t>20. 压测真实实现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压测不压微信登录。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原因：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微信登录依赖外部微信接口，直接压会把微信限流、网络抖动和后端性能混在一起，无法判断自己系统瓶颈。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真实压测思路：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先在数据库准备一批测试用户。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为这些用户生成 JWT。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Locust 用 token 池模拟已登录用户。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按真实小程序路径打核心业务接口。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压测接口比例：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获取周题约 50%。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提交周题约 25%。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学习记录约 15%。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总榜约 7%。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公司榜约 3%。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面试表达：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压测不是只压单接口，而是按真实用户行为混合压测。这样更接近线上负载。</w:t>
            </w:r>
          </w:p>
        </w:tc>
      </w:tr>
    </w:tbl>
    <w:p>
      <w:pPr>
        <w:spacing w:after="40"/>
      </w:pPr>
    </w:p>
    <w:p>
      <w:pPr>
        <w:pStyle w:val="Heading1"/>
      </w:pPr>
      <w:r>
        <w:t>21. 真实一致性设计总结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周题只生成一套：周期 key 唯一，并发插入冲突后重新查询。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同一题不能重复计分：答题记录唯一约束是用户、题目、来源、周期；应用层提前查重，数据库冲突兜底。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用户分数不丢失：数据库原子累加，不做先读后写。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兑换不重复：用户加客户端记录 ID 幂等，批量兑换用批次 ID 和商品 ID 检查冲突。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月榜不重复结算：结算前查快照，月份加用户快照唯一，用户加奖励类型加月份流水唯一。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抽奖不重复：每个月只有一个抽奖批次，每个月每个用户最多一条中奖记录。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面试总结：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项目里关键一致性不只靠代码 if 判断，而是通过数据库唯一约束、幂等键、事务和原子更新共同保证。</w:t>
            </w:r>
          </w:p>
        </w:tc>
      </w:tr>
    </w:tbl>
    <w:p>
      <w:pPr>
        <w:spacing w:after="40"/>
      </w:pPr>
    </w:p>
    <w:p>
      <w:pPr>
        <w:pStyle w:val="Heading1"/>
      </w:pPr>
      <w:r>
        <w:t>22. 高频追问：排行榜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问：你排行榜到底按什么排？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当前普通排行榜不是按用户总分排，而是基于周题答题记录聚合。它统计每个用户周题正确数、总耗时和答题数，然后按正确数降序、耗时升序、姓名和用户 ID 稳定排序。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问：scope=total 是不是总分榜？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当前实现里 scope=total 表示全体范围，不是按 total_score 排。它仍然用周题表现排序，只是不过滤公司。scope=company 则会先取当前用户公司，只看同公司用户。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问：并列怎么算？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正确数和耗时都一样就并列。同一排名 key 沿用上一个名次，后面名次按实际序号跳号。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问：为什么返回 total_score？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total_score 是展示字段，用来让前端同时展示用户累计能量，但不代表当前榜单排序依据。</w:t>
            </w:r>
          </w:p>
        </w:tc>
      </w:tr>
    </w:tbl>
    <w:p>
      <w:pPr>
        <w:spacing w:after="40"/>
      </w:pPr>
    </w:p>
    <w:p>
      <w:pPr>
        <w:pStyle w:val="Heading1"/>
      </w:pPr>
      <w:r>
        <w:t>23. 高频追问：答题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问：怎么防刷分？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前端不能传分数，也不能传是否正确。后端根据题库答案判分。提交题目必须属于当前周题集合，同一用户同一周期同一题有唯一约束，不能重复提交。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问：题库练习会不会加分？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当前题库练习写答题记录，也更新正确数和答题数，但 score 是 0，不增加 total_score。正式加分入口是每周答题和奖励。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问：如果题目下线，历史记录怎么办？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历史答题记录保存了当时的选择、是否正确和得分，不会因为题目下线丢失。周题轮次读取时会检查题目是否仍有效，必要时重建轮次。</w:t>
            </w:r>
          </w:p>
        </w:tc>
      </w:tr>
    </w:tbl>
    <w:p>
      <w:pPr>
        <w:spacing w:after="40"/>
      </w:pPr>
    </w:p>
    <w:p>
      <w:pPr>
        <w:pStyle w:val="Heading1"/>
      </w:pPr>
      <w:r>
        <w:t>24. 高频追问：月榜和奖励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问：月榜为什么要快照？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因为已结算月份的排名不能随着后续数据变化。快照保存当时的排名、用户信息、答题统计和奖励金额。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问：奖励怎么防重复？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结算前先查快照；快照表按月份和用户唯一；奖励流水按用户、类型、月份唯一。即使任务重复执行，也不会重复结算同一个用户同一个月的奖励。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问：月榜奖励和抽奖奖励都加到哪里？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都会增加用户 total_score，同时写能量流水。这样用户能量增加可追溯。</w:t>
            </w:r>
          </w:p>
        </w:tc>
      </w:tr>
    </w:tbl>
    <w:p>
      <w:pPr>
        <w:spacing w:after="40"/>
      </w:pPr>
    </w:p>
    <w:p>
      <w:pPr>
        <w:pStyle w:val="Heading1"/>
      </w:pPr>
      <w:r>
        <w:t>25. 高频追问：兑换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问：兑换为什么不直接扣分？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total_score 表示历史获得能量，不直接扣。兑换作为订单记录存在，可用能量通过有效兑换记录计算。这样有完整流水，取消订单时也容易恢复可用能量。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问：怎么避免重复兑换？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单商品兑换用用户 ID 加客户端记录 ID 幂等。批量兑换用批次 ID，并检查同批次同商品的数量和单价是否一致，不一致返回冲突。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问：可用能量怎么算？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取用户 total_score，减去状态为待处理、已通过、已发货的兑换记录总消耗。取消状态不计入占用。</w:t>
            </w:r>
          </w:p>
        </w:tc>
      </w:tr>
    </w:tbl>
    <w:p>
      <w:pPr>
        <w:spacing w:after="40"/>
      </w:pPr>
    </w:p>
    <w:p>
      <w:pPr>
        <w:pStyle w:val="Heading1"/>
      </w:pPr>
      <w:r>
        <w:t>26. 高频追问：Agent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问：AI 怎么支持多轮？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后端第一次为用户创建 Agent 会话，拿到会话 ID 后缓存用户和会话的映射，后续提问都带同一个会话 ID。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问：流式返回怎么处理？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后端请求 Agent 的 streaming 模式，逐行解析上游 SSE。它兼容增量文本和累计全文两种格式，统一转换成前端需要的增量 chunk。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问：为什么要 keepalive？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上游 AI 首字可能很慢，如果连接长时间没有数据，中间层可能断开。后端先发 keepalive，并在等待期间持续发送心跳。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Microsoft YaHei"/>
        </w:rPr>
        <w:t>问：多实例下 Agent 会话怎么办？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当前是进程内缓存，只适合单实例。多实例要迁移到 Redis，否则请求打到不同实例时会丢失上下文。</w:t>
            </w:r>
          </w:p>
        </w:tc>
      </w:tr>
    </w:tbl>
    <w:p>
      <w:pPr>
        <w:spacing w:after="40"/>
      </w:pPr>
    </w:p>
    <w:p>
      <w:pPr>
        <w:pStyle w:val="Heading1"/>
      </w:pPr>
      <w:r>
        <w:t>27. 一分钟介绍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这个项目是一个分销商学习培训系统，后端用 FastAPI 实现。核心模块包括微信登录、手机号白名单、题库、每周答题、排行榜、能量兑换、月榜奖励、抽奖和 AI Agent 问答。数据库用 MySQL，表结构用迁移工具管理。实现上，每周答题按周一 9 点生成周期题目，周期字段唯一，保证同一周只有一套题；提交答案时后端判分，通过用户、题目、来源、周期的唯一约束防重复，通过数据库原子累加防止并发丢分。排行榜当前基于周题答题记录聚合，按正确数、耗时、姓名和用户 ID 排序，并支持公司过滤。AI 侧通过后端代理 HiAgent，支持会话、多轮、流式、心跳、反馈和错误降级。上线时先执行数据库迁移，再启动应用，并通过健康检查验证。</w:t>
            </w:r>
          </w:p>
        </w:tc>
      </w:tr>
    </w:tbl>
    <w:p>
      <w:pPr>
        <w:spacing w:after="40"/>
      </w:pPr>
    </w:p>
    <w:p>
      <w:pPr>
        <w:pStyle w:val="Heading1"/>
      </w:pPr>
      <w:r>
        <w:t>28. 三分钟介绍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这个系统面向分销商培训，业务闭环是登录认证、学习答题、积分能量、排行榜激励、兑换和 AI 问答。后端是模块化单体，用 FastAPI 提供接口，MySQL 保存核心业务数据，对象存储保存头像，微信接口提供 openid 和手机号，HiAgent 提供智能问答。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登录上，不是开放注册，而是微信 openid 加手机号白名单。用户第一次用手机号授权，后端拿手机号匹配白名单，成功后绑定 openid 并签发 JWT。后续所有业务接口都从 token 解析当前用户，并再次查数据库确认用户存在。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答题上，题库表统一保存题型、题干、选项、答案、解析、分类和难度。每周答题按北京时间周一 9 点刷新，后端用周期 key 生成一套公共题目，排除问答题，并把题目 ID 固化在周题轮次表里。周期字段唯一，所以并发首次访问也只会生成一套题。提交答案时，后端校验用户、周期、题目范围和重复提交，然后由后端判分。答题记录表用用户、题目、来源、周期做唯一约束防重复，用户分数用数据库原子累加防丢失更新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排行榜上，当前普通榜单不是简单按用户总分排序，而是从周题答题记录实时聚合。它统计每个用户正确数、总耗时和答题数，排除内部公司用户，再按正确数降序、耗时升序、姓名和用户 ID 稳定排序，并支持并列排名。公司榜不是前端传公司名，而是后端读取当前用户公司后过滤。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月榜上，未结算月份实时聚合答题记录，已结算月份读取快照。结算时写月榜快照，给有奖励的用户增加 total_score，并写能量流水。抽奖根据上个月参与周题的用户生成候选人，用月份作为随机种子抽奖，写抽奖批次、中奖记录和奖励流水。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兑换上，用户 total_score 表示累计获得能量，不直接扣减。可用能量是 total_score 减去有效兑换订单占用。单商品兑换用用户 ID 和客户端记录 ID 做幂等，批量兑换用批次 ID 合并商品并检测冲突。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AI 上，后端代理 HiAgent，不让小程序直连。后端为用户创建 Agent 会话，缓存会话 ID 支持多轮。返回上支持阻塞和流式，流式会解析上游 SSE，兼容增量和累计全文，并通过 keepalive 保持连接。上游错误统一降级成友好提示。当前会话和限流是单实例内存状态，后续多实例会迁 Redis。</w:t>
            </w:r>
          </w:p>
        </w:tc>
      </w:tr>
    </w:tbl>
    <w:p>
      <w:pPr>
        <w:spacing w:after="40"/>
      </w:pPr>
    </w:p>
    <w:p>
      <w:pPr>
        <w:pStyle w:val="Heading1"/>
      </w:pPr>
      <w:r>
        <w:t>29. 最后总结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这个项目的技术重点是把业务规则落在后端和数据库约束里：登录靠手机号白名单保证用户可信；周题靠周期唯一保证公平；答题靠唯一约束和原子累加保证不重复计分；排行榜靠答题记录聚合保证结果可解释；兑换靠订单和幂等键保证不重复消费；月榜和抽奖靠快照、流水和唯一约束保证奖励可追溯；AI 靠后端代理、流式解析、心跳和降级保证体验和安全。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646464"/>
        <w:sz w:val="18"/>
      </w:rPr>
      <w:t>分销系统后端与 Agent 面试实现稿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