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1514519743"/>
        <w:docPartObj>
          <w:docPartGallery w:val="Table of Contents"/>
          <w:docPartUnique/>
        </w:docPartObj>
      </w:sdtPr>
      <w:sdtContent>
        <w:p w14:paraId="28801032" w14:textId="77777777" w:rsidR="00204731" w:rsidRPr="00CE2EB2" w:rsidRDefault="00204731" w:rsidP="00204731">
          <w:pPr>
            <w:pStyle w:val="a6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</w:rPr>
          </w:pPr>
          <w:r w:rsidRPr="00CE2EB2">
            <w:rPr>
              <w:rFonts w:ascii="Times New Roman" w:hAnsi="Times New Roman" w:cs="Times New Roman"/>
              <w:b/>
              <w:bCs/>
              <w:caps/>
              <w:color w:val="auto"/>
            </w:rPr>
            <w:t>Содержание</w:t>
          </w:r>
        </w:p>
        <w:p w14:paraId="53FA1412" w14:textId="77777777" w:rsidR="00204731" w:rsidRPr="00CE2EB2" w:rsidRDefault="00204731" w:rsidP="00204731">
          <w:pPr>
            <w:spacing w:line="276" w:lineRule="auto"/>
            <w:rPr>
              <w:szCs w:val="28"/>
              <w:lang w:eastAsia="ru-RU"/>
            </w:rPr>
          </w:pPr>
        </w:p>
        <w:p w14:paraId="3BE0E270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CE2EB2">
            <w:rPr>
              <w:szCs w:val="28"/>
            </w:rPr>
            <w:fldChar w:fldCharType="begin"/>
          </w:r>
          <w:r w:rsidRPr="00CE2EB2">
            <w:rPr>
              <w:szCs w:val="28"/>
            </w:rPr>
            <w:instrText xml:space="preserve"> TOC \o "1-3" \h \z \u </w:instrText>
          </w:r>
          <w:r w:rsidRPr="00CE2EB2">
            <w:rPr>
              <w:szCs w:val="28"/>
            </w:rPr>
            <w:fldChar w:fldCharType="separate"/>
          </w:r>
          <w:hyperlink w:anchor="_Toc90106751" w:history="1">
            <w:r w:rsidRPr="00CE2EB2">
              <w:rPr>
                <w:rStyle w:val="a7"/>
                <w:rFonts w:cs="Times New Roman"/>
                <w:noProof/>
                <w:szCs w:val="28"/>
              </w:rPr>
              <w:t>Введение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_Toc90106751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3D5BABBE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2" w:history="1">
            <w:r w:rsidRPr="00CE2EB2">
              <w:rPr>
                <w:rStyle w:val="a7"/>
                <w:rFonts w:cs="Times New Roman"/>
                <w:noProof/>
                <w:szCs w:val="28"/>
              </w:rPr>
              <w:t xml:space="preserve">1 Описание </w:t>
            </w:r>
            <w:r>
              <w:rPr>
                <w:rStyle w:val="a7"/>
                <w:rFonts w:cs="Times New Roman"/>
                <w:noProof/>
                <w:szCs w:val="28"/>
              </w:rPr>
              <w:t>банковской сферы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_Toc90106752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7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0D875B0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3" w:history="1">
            <w:r w:rsidRPr="00CE2EB2">
              <w:rPr>
                <w:rStyle w:val="a7"/>
                <w:rFonts w:cs="Times New Roman"/>
                <w:noProof/>
                <w:szCs w:val="28"/>
              </w:rPr>
              <w:t>2 Постановка задачи на разработку программного средства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_Toc90106753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9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B27965D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4" w:history="1">
            <w:r w:rsidRPr="00CE2EB2">
              <w:rPr>
                <w:rStyle w:val="a7"/>
                <w:rFonts w:cs="Times New Roman"/>
                <w:noProof/>
                <w:szCs w:val="28"/>
              </w:rPr>
              <w:t>3 Информационная модель системы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_Toc90106754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10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8C034D2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5" w:history="1">
            <w:r w:rsidRPr="00CE2EB2">
              <w:rPr>
                <w:rStyle w:val="a7"/>
                <w:rFonts w:cs="Times New Roman"/>
                <w:noProof/>
                <w:szCs w:val="28"/>
              </w:rPr>
              <w:t>4 Информационная модель системы по учету банковских вкладов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_Toc90106755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15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50B722C2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ind w:left="227" w:hanging="227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6" w:history="1">
            <w:r w:rsidRPr="00CE2EB2">
              <w:rPr>
                <w:rStyle w:val="a7"/>
                <w:rFonts w:cs="Times New Roman"/>
                <w:noProof/>
                <w:szCs w:val="28"/>
              </w:rPr>
              <w:t>5 Модели представления системы по учету банковских вкладов физических лиц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_Toc90106756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18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1CBD5318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7" w:history="1">
            <w:r w:rsidRPr="00CE2EB2">
              <w:rPr>
                <w:rStyle w:val="a7"/>
                <w:rFonts w:cs="Times New Roman"/>
                <w:noProof/>
                <w:szCs w:val="28"/>
              </w:rPr>
              <w:t>5.1 Спецификация вариантов использования системы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_Toc90106757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18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26297D03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8" w:history="1">
            <w:r w:rsidRPr="00CE2EB2">
              <w:rPr>
                <w:rStyle w:val="a7"/>
                <w:rFonts w:cs="Times New Roman"/>
                <w:noProof/>
                <w:szCs w:val="28"/>
              </w:rPr>
              <w:t>5.2 Описание диаграммы последовательности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_Toc90106758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19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20ADA5E5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9" w:history="1">
            <w:r w:rsidRPr="00CE2EB2">
              <w:rPr>
                <w:rStyle w:val="a7"/>
                <w:rFonts w:cs="Times New Roman"/>
                <w:noProof/>
                <w:szCs w:val="28"/>
              </w:rPr>
              <w:t>5.3 Описание диаграммы состояний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_Toc90106759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20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40C218CF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0" w:history="1">
            <w:r w:rsidRPr="00CE2EB2">
              <w:rPr>
                <w:rStyle w:val="a7"/>
                <w:rFonts w:cs="Times New Roman"/>
                <w:noProof/>
                <w:szCs w:val="28"/>
              </w:rPr>
              <w:t>5.4 Описание диаграммы компонентов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_Toc90106760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21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713E9623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1" w:history="1">
            <w:r w:rsidRPr="00CE2EB2">
              <w:rPr>
                <w:rStyle w:val="a7"/>
                <w:rFonts w:cs="Times New Roman"/>
                <w:noProof/>
                <w:szCs w:val="28"/>
              </w:rPr>
              <w:t>5.5 Описание диаграммы развертывания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_Toc90106761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22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912ADDC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2" w:history="1">
            <w:r w:rsidRPr="00CE2EB2">
              <w:rPr>
                <w:rStyle w:val="a7"/>
                <w:rFonts w:cs="Times New Roman"/>
                <w:noProof/>
                <w:szCs w:val="28"/>
              </w:rPr>
              <w:t>5.6 Описание диаграммы классов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_Toc90106762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23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2CA48F30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ind w:left="227" w:hanging="227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3" w:history="1">
            <w:r w:rsidRPr="00CE2EB2">
              <w:rPr>
                <w:rStyle w:val="a7"/>
                <w:rFonts w:cs="Times New Roman"/>
                <w:noProof/>
                <w:szCs w:val="28"/>
              </w:rPr>
              <w:t>6 Описание алгоритмов, реализующих бизнес-логику системы по учету банковских вкладов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_Toc90106763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25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4015FC1B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4" w:history="1">
            <w:r w:rsidRPr="00CE2EB2">
              <w:rPr>
                <w:rStyle w:val="a7"/>
                <w:rFonts w:cs="Times New Roman"/>
                <w:noProof/>
                <w:szCs w:val="28"/>
              </w:rPr>
              <w:t>6.1 Схема алгоритма клиент-серверного взаимодействия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_Toc90106764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25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26755F38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5" w:history="1">
            <w:r w:rsidRPr="00CE2EB2">
              <w:rPr>
                <w:rStyle w:val="a7"/>
                <w:rFonts w:cs="Times New Roman"/>
                <w:noProof/>
                <w:szCs w:val="28"/>
              </w:rPr>
              <w:t>6.2 Схема алгоритма расчета суммы по вкладу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_Toc90106765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27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7FD29ECA" w14:textId="77777777" w:rsidR="00204731" w:rsidRPr="00CE2EB2" w:rsidRDefault="00204731" w:rsidP="00204731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6" w:history="1">
            <w:r w:rsidRPr="00CE2EB2">
              <w:rPr>
                <w:rStyle w:val="a7"/>
                <w:rFonts w:cs="Times New Roman"/>
                <w:noProof/>
                <w:szCs w:val="28"/>
              </w:rPr>
              <w:t>6.3 Схема алгоритма построения графика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_Toc90106766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28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4E22951B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7" w:history="1">
            <w:r w:rsidRPr="00CE2EB2">
              <w:rPr>
                <w:rStyle w:val="a7"/>
                <w:rFonts w:cs="Times New Roman"/>
                <w:noProof/>
                <w:szCs w:val="28"/>
              </w:rPr>
              <w:t>7 Руководство пользователя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_Toc90106767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30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1FBF120A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8" w:history="1">
            <w:r w:rsidRPr="00CE2EB2">
              <w:rPr>
                <w:rStyle w:val="a7"/>
                <w:rFonts w:cs="Times New Roman"/>
                <w:noProof/>
                <w:szCs w:val="28"/>
              </w:rPr>
              <w:t>8 Результаты тестирования разработанной системы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_Toc90106768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46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023CC53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9" w:history="1">
            <w:r w:rsidRPr="00CE2EB2">
              <w:rPr>
                <w:rStyle w:val="a7"/>
                <w:rFonts w:cs="Times New Roman"/>
                <w:noProof/>
                <w:szCs w:val="28"/>
              </w:rPr>
              <w:t>Заключение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_Toc90106769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48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78623296" w14:textId="77777777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70" w:history="1">
            <w:r w:rsidRPr="00CE2EB2">
              <w:rPr>
                <w:rStyle w:val="a7"/>
                <w:rFonts w:cs="Times New Roman"/>
                <w:noProof/>
                <w:szCs w:val="28"/>
              </w:rPr>
              <w:t>Список использованных источников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_Toc90106770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49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6A3BABA9" w14:textId="657AE95F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71" w:history="1">
            <w:r w:rsidRPr="00CE2EB2">
              <w:rPr>
                <w:rStyle w:val="a7"/>
                <w:rFonts w:cs="Times New Roman"/>
                <w:noProof/>
                <w:szCs w:val="28"/>
              </w:rPr>
              <w:t>Приложение А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_Toc90106771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50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E3574B3" w14:textId="70764046" w:rsidR="00204731" w:rsidRPr="00CE2EB2" w:rsidRDefault="00204731" w:rsidP="002047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72" w:history="1">
            <w:r w:rsidRPr="00CE2EB2">
              <w:rPr>
                <w:rStyle w:val="a7"/>
                <w:rFonts w:cs="Times New Roman"/>
                <w:noProof/>
                <w:szCs w:val="28"/>
              </w:rPr>
              <w:t>Приложение</w:t>
            </w:r>
            <w:r w:rsidRPr="00CE2EB2">
              <w:rPr>
                <w:rStyle w:val="a7"/>
                <w:rFonts w:cs="Times New Roman"/>
                <w:noProof/>
                <w:szCs w:val="28"/>
                <w:lang w:val="en-US"/>
              </w:rPr>
              <w:t xml:space="preserve"> </w:t>
            </w:r>
            <w:r w:rsidRPr="00CE2EB2">
              <w:rPr>
                <w:rStyle w:val="a7"/>
                <w:rFonts w:cs="Times New Roman"/>
                <w:noProof/>
                <w:szCs w:val="28"/>
              </w:rPr>
              <w:t>Б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_Toc90106772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54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33CAA5A2" w14:textId="77777777" w:rsidR="00204731" w:rsidRDefault="00204731" w:rsidP="00204731">
          <w:pPr>
            <w:spacing w:line="276" w:lineRule="auto"/>
            <w:rPr>
              <w:szCs w:val="28"/>
            </w:rPr>
          </w:pPr>
          <w:r w:rsidRPr="00CE2EB2">
            <w:rPr>
              <w:szCs w:val="28"/>
            </w:rPr>
            <w:fldChar w:fldCharType="end"/>
          </w:r>
        </w:p>
      </w:sdtContent>
    </w:sdt>
    <w:p w14:paraId="6FB80777" w14:textId="3C1C4802" w:rsidR="00AB74DD" w:rsidRDefault="00AB74DD" w:rsidP="00204731"/>
    <w:p w14:paraId="240341FB" w14:textId="611FCB23" w:rsidR="00C40F35" w:rsidRDefault="00C40F35" w:rsidP="00204731"/>
    <w:p w14:paraId="1BC0EC89" w14:textId="533F100C" w:rsidR="00C40F35" w:rsidRDefault="00C40F35" w:rsidP="00204731"/>
    <w:p w14:paraId="355772C1" w14:textId="76DA1A25" w:rsidR="00C40F35" w:rsidRDefault="00C40F35" w:rsidP="00204731"/>
    <w:p w14:paraId="2829FAF3" w14:textId="6D8CF957" w:rsidR="00C40F35" w:rsidRDefault="00C40F35" w:rsidP="00204731"/>
    <w:p w14:paraId="5446803B" w14:textId="2FB23A91" w:rsidR="00C40F35" w:rsidRDefault="00C40F35" w:rsidP="00204731"/>
    <w:p w14:paraId="637D8C10" w14:textId="62733546" w:rsidR="00C40F35" w:rsidRDefault="00C40F35" w:rsidP="00204731"/>
    <w:p w14:paraId="78CFBB1B" w14:textId="544A049A" w:rsidR="00C40F35" w:rsidRDefault="00C40F35" w:rsidP="00204731"/>
    <w:p w14:paraId="369F6349" w14:textId="1BB0AB1B" w:rsidR="00C40F35" w:rsidRDefault="00C40F35" w:rsidP="00204731"/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1151872965"/>
        <w:docPartObj>
          <w:docPartGallery w:val="Table of Contents"/>
          <w:docPartUnique/>
        </w:docPartObj>
      </w:sdtPr>
      <w:sdtContent>
        <w:p w14:paraId="76E9BC5A" w14:textId="77777777" w:rsidR="00C40F35" w:rsidRPr="00CE2EB2" w:rsidRDefault="00C40F35" w:rsidP="00C40F35">
          <w:pPr>
            <w:pStyle w:val="a6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</w:rPr>
          </w:pPr>
          <w:r w:rsidRPr="00CE2EB2">
            <w:rPr>
              <w:rFonts w:ascii="Times New Roman" w:hAnsi="Times New Roman" w:cs="Times New Roman"/>
              <w:b/>
              <w:bCs/>
              <w:caps/>
              <w:color w:val="auto"/>
            </w:rPr>
            <w:t>Содержание</w:t>
          </w:r>
        </w:p>
        <w:p w14:paraId="7FEBCFCA" w14:textId="77777777" w:rsidR="00C40F35" w:rsidRPr="00CE2EB2" w:rsidRDefault="00C40F35" w:rsidP="00C40F35">
          <w:pPr>
            <w:spacing w:line="276" w:lineRule="auto"/>
            <w:rPr>
              <w:szCs w:val="28"/>
              <w:lang w:eastAsia="ru-RU"/>
            </w:rPr>
          </w:pPr>
        </w:p>
        <w:p w14:paraId="148F6568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CE2EB2">
            <w:rPr>
              <w:szCs w:val="28"/>
            </w:rPr>
            <w:fldChar w:fldCharType="begin"/>
          </w:r>
          <w:r w:rsidRPr="00CE2EB2">
            <w:rPr>
              <w:szCs w:val="28"/>
            </w:rPr>
            <w:instrText xml:space="preserve"> TOC \o "1-3" \h \z \u </w:instrText>
          </w:r>
          <w:r w:rsidRPr="00CE2EB2">
            <w:rPr>
              <w:szCs w:val="28"/>
            </w:rPr>
            <w:fldChar w:fldCharType="separate"/>
          </w:r>
          <w:hyperlink w:anchor="_Toc90106751" w:history="1">
            <w:r w:rsidRPr="00CE2EB2">
              <w:rPr>
                <w:rStyle w:val="a7"/>
                <w:rFonts w:cs="Times New Roman"/>
                <w:noProof/>
                <w:szCs w:val="28"/>
              </w:rPr>
              <w:t>Введение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_Toc90106751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5C320558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2" w:history="1">
            <w:r w:rsidRPr="00CE2EB2">
              <w:rPr>
                <w:rStyle w:val="a7"/>
                <w:rFonts w:cs="Times New Roman"/>
                <w:noProof/>
                <w:szCs w:val="28"/>
              </w:rPr>
              <w:t xml:space="preserve">1 Описание </w:t>
            </w:r>
            <w:r>
              <w:rPr>
                <w:rStyle w:val="a7"/>
                <w:rFonts w:cs="Times New Roman"/>
                <w:noProof/>
                <w:szCs w:val="28"/>
              </w:rPr>
              <w:t>банковской сферы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_Toc90106752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7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603F483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3" w:history="1">
            <w:r w:rsidRPr="00CE2EB2">
              <w:rPr>
                <w:rStyle w:val="a7"/>
                <w:rFonts w:cs="Times New Roman"/>
                <w:noProof/>
                <w:szCs w:val="28"/>
              </w:rPr>
              <w:t>2 Постановка задачи на разработку программного средства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_Toc90106753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9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60C7FC83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4" w:history="1">
            <w:r w:rsidRPr="00CE2EB2">
              <w:rPr>
                <w:rStyle w:val="a7"/>
                <w:rFonts w:cs="Times New Roman"/>
                <w:noProof/>
                <w:szCs w:val="28"/>
              </w:rPr>
              <w:t>3 Информационная модель системы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_Toc90106754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10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732F0CE5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5" w:history="1">
            <w:r w:rsidRPr="00CE2EB2">
              <w:rPr>
                <w:rStyle w:val="a7"/>
                <w:rFonts w:cs="Times New Roman"/>
                <w:noProof/>
                <w:szCs w:val="28"/>
              </w:rPr>
              <w:t>4 Информационная модель системы по учету банковских вкладов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_Toc90106755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15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6F0EAF30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ind w:left="227" w:hanging="227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6" w:history="1">
            <w:r w:rsidRPr="00CE2EB2">
              <w:rPr>
                <w:rStyle w:val="a7"/>
                <w:rFonts w:cs="Times New Roman"/>
                <w:noProof/>
                <w:szCs w:val="28"/>
              </w:rPr>
              <w:t>5 Модели представления системы по учету банковских вкладов физических лиц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_Toc90106756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18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2163CA56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7" w:history="1">
            <w:r w:rsidRPr="00CE2EB2">
              <w:rPr>
                <w:rStyle w:val="a7"/>
                <w:rFonts w:cs="Times New Roman"/>
                <w:noProof/>
                <w:szCs w:val="28"/>
              </w:rPr>
              <w:t>5.1 Спецификация вариантов использования системы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_Toc90106757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18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C560F80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8" w:history="1">
            <w:r w:rsidRPr="00CE2EB2">
              <w:rPr>
                <w:rStyle w:val="a7"/>
                <w:rFonts w:cs="Times New Roman"/>
                <w:noProof/>
                <w:szCs w:val="28"/>
              </w:rPr>
              <w:t>5.2 Описание диаграммы последовательности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_Toc90106758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19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5C9D5533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59" w:history="1">
            <w:r w:rsidRPr="00CE2EB2">
              <w:rPr>
                <w:rStyle w:val="a7"/>
                <w:rFonts w:cs="Times New Roman"/>
                <w:noProof/>
                <w:szCs w:val="28"/>
              </w:rPr>
              <w:t>5.3 Описание диаграммы состояний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_Toc90106759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20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1ADA6C1B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0" w:history="1">
            <w:r w:rsidRPr="00CE2EB2">
              <w:rPr>
                <w:rStyle w:val="a7"/>
                <w:rFonts w:cs="Times New Roman"/>
                <w:noProof/>
                <w:szCs w:val="28"/>
              </w:rPr>
              <w:t>5.4 Описание диаграммы компонентов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_Toc90106760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21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487214D6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1" w:history="1">
            <w:r w:rsidRPr="00CE2EB2">
              <w:rPr>
                <w:rStyle w:val="a7"/>
                <w:rFonts w:cs="Times New Roman"/>
                <w:noProof/>
                <w:szCs w:val="28"/>
              </w:rPr>
              <w:t>5.5 Описание диаграммы развертывания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_Toc90106761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22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5B962517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2" w:history="1">
            <w:r w:rsidRPr="00CE2EB2">
              <w:rPr>
                <w:rStyle w:val="a7"/>
                <w:rFonts w:cs="Times New Roman"/>
                <w:noProof/>
                <w:szCs w:val="28"/>
              </w:rPr>
              <w:t>5.6 Описание диаграммы классов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_Toc90106762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23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2A19CAE8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ind w:left="227" w:hanging="227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3" w:history="1">
            <w:r w:rsidRPr="00CE2EB2">
              <w:rPr>
                <w:rStyle w:val="a7"/>
                <w:rFonts w:cs="Times New Roman"/>
                <w:noProof/>
                <w:szCs w:val="28"/>
              </w:rPr>
              <w:t>6 Описание алгоритмов, реализующих бизнес-логику системы по учету банковских вкладов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_Toc90106763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25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3A8A012C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4" w:history="1">
            <w:r w:rsidRPr="00CE2EB2">
              <w:rPr>
                <w:rStyle w:val="a7"/>
                <w:rFonts w:cs="Times New Roman"/>
                <w:noProof/>
                <w:szCs w:val="28"/>
              </w:rPr>
              <w:t>6.1 Схема алгоритма клиент-серверного взаимодействия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_Toc90106764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25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5B5BB51F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5" w:history="1">
            <w:r w:rsidRPr="00CE2EB2">
              <w:rPr>
                <w:rStyle w:val="a7"/>
                <w:rFonts w:cs="Times New Roman"/>
                <w:noProof/>
                <w:szCs w:val="28"/>
              </w:rPr>
              <w:t>6.2 Схема алгоритма расчета суммы по вкладу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_Toc90106765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27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684052AE" w14:textId="77777777" w:rsidR="00C40F35" w:rsidRPr="00CE2EB2" w:rsidRDefault="00C40F35" w:rsidP="00C40F35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6" w:history="1">
            <w:r w:rsidRPr="00CE2EB2">
              <w:rPr>
                <w:rStyle w:val="a7"/>
                <w:rFonts w:cs="Times New Roman"/>
                <w:noProof/>
                <w:szCs w:val="28"/>
              </w:rPr>
              <w:t>6.3 Схема алгоритма построения графика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_Toc90106766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28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6B0D70C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7" w:history="1">
            <w:r w:rsidRPr="00CE2EB2">
              <w:rPr>
                <w:rStyle w:val="a7"/>
                <w:rFonts w:cs="Times New Roman"/>
                <w:noProof/>
                <w:szCs w:val="28"/>
              </w:rPr>
              <w:t>7 Руководство пользователя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_Toc90106767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30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4936A82C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8" w:history="1">
            <w:r w:rsidRPr="00CE2EB2">
              <w:rPr>
                <w:rStyle w:val="a7"/>
                <w:rFonts w:cs="Times New Roman"/>
                <w:noProof/>
                <w:szCs w:val="28"/>
              </w:rPr>
              <w:t>8 Результаты тестирования разработанной системы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_Toc90106768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46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50DE7E65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69" w:history="1">
            <w:r w:rsidRPr="00CE2EB2">
              <w:rPr>
                <w:rStyle w:val="a7"/>
                <w:rFonts w:cs="Times New Roman"/>
                <w:noProof/>
                <w:szCs w:val="28"/>
              </w:rPr>
              <w:t>Заключение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_Toc90106769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48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02A3BD70" w14:textId="77777777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70" w:history="1">
            <w:r w:rsidRPr="00CE2EB2">
              <w:rPr>
                <w:rStyle w:val="a7"/>
                <w:rFonts w:cs="Times New Roman"/>
                <w:noProof/>
                <w:szCs w:val="28"/>
              </w:rPr>
              <w:t>Список использованных источников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_Toc90106770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49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5EA735DF" w14:textId="3220CE45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71" w:history="1">
            <w:r w:rsidRPr="00CE2EB2">
              <w:rPr>
                <w:rStyle w:val="a7"/>
                <w:rFonts w:cs="Times New Roman"/>
                <w:noProof/>
                <w:szCs w:val="28"/>
              </w:rPr>
              <w:t>Приложение А</w:t>
            </w:r>
            <w:r>
              <w:rPr>
                <w:rStyle w:val="a7"/>
                <w:rFonts w:cs="Times New Roman"/>
                <w:noProof/>
                <w:szCs w:val="28"/>
              </w:rPr>
              <w:t xml:space="preserve"> (обязательное) Листинг кода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_Toc90106771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50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4FCA9117" w14:textId="343B6BDB" w:rsidR="00C40F35" w:rsidRPr="00CE2EB2" w:rsidRDefault="00C40F35" w:rsidP="00C40F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0106772" w:history="1">
            <w:r w:rsidRPr="00CE2EB2">
              <w:rPr>
                <w:rStyle w:val="a7"/>
                <w:rFonts w:cs="Times New Roman"/>
                <w:noProof/>
                <w:szCs w:val="28"/>
              </w:rPr>
              <w:t>Приложение</w:t>
            </w:r>
            <w:r w:rsidRPr="00CE2EB2">
              <w:rPr>
                <w:rStyle w:val="a7"/>
                <w:rFonts w:cs="Times New Roman"/>
                <w:noProof/>
                <w:szCs w:val="28"/>
                <w:lang w:val="en-US"/>
              </w:rPr>
              <w:t xml:space="preserve"> </w:t>
            </w:r>
            <w:r w:rsidRPr="00CE2EB2">
              <w:rPr>
                <w:rStyle w:val="a7"/>
                <w:rFonts w:cs="Times New Roman"/>
                <w:noProof/>
                <w:szCs w:val="28"/>
              </w:rPr>
              <w:t>Б</w:t>
            </w:r>
            <w:r>
              <w:rPr>
                <w:rStyle w:val="a7"/>
                <w:rFonts w:cs="Times New Roman"/>
                <w:noProof/>
                <w:szCs w:val="28"/>
              </w:rPr>
              <w:t xml:space="preserve"> Скрипт базы данных</w:t>
            </w:r>
            <w:r w:rsidRPr="00CE2EB2">
              <w:rPr>
                <w:noProof/>
                <w:webHidden/>
                <w:szCs w:val="28"/>
              </w:rPr>
              <w:tab/>
            </w:r>
            <w:r w:rsidRPr="00CE2EB2">
              <w:rPr>
                <w:noProof/>
                <w:webHidden/>
                <w:szCs w:val="28"/>
              </w:rPr>
              <w:fldChar w:fldCharType="begin"/>
            </w:r>
            <w:r w:rsidRPr="00CE2EB2">
              <w:rPr>
                <w:noProof/>
                <w:webHidden/>
                <w:szCs w:val="28"/>
              </w:rPr>
              <w:instrText xml:space="preserve"> PAGEREF _Toc90106772 \h </w:instrText>
            </w:r>
            <w:r w:rsidRPr="00CE2EB2">
              <w:rPr>
                <w:noProof/>
                <w:webHidden/>
                <w:szCs w:val="28"/>
              </w:rPr>
            </w:r>
            <w:r w:rsidRPr="00CE2EB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54</w:t>
            </w:r>
            <w:r w:rsidRPr="00CE2EB2">
              <w:rPr>
                <w:noProof/>
                <w:webHidden/>
                <w:szCs w:val="28"/>
              </w:rPr>
              <w:fldChar w:fldCharType="end"/>
            </w:r>
          </w:hyperlink>
        </w:p>
        <w:p w14:paraId="292D1179" w14:textId="77777777" w:rsidR="00C40F35" w:rsidRDefault="00C40F35" w:rsidP="00C40F35">
          <w:pPr>
            <w:spacing w:line="276" w:lineRule="auto"/>
            <w:rPr>
              <w:szCs w:val="28"/>
            </w:rPr>
          </w:pPr>
          <w:r w:rsidRPr="00CE2EB2">
            <w:rPr>
              <w:szCs w:val="28"/>
            </w:rPr>
            <w:fldChar w:fldCharType="end"/>
          </w:r>
        </w:p>
      </w:sdtContent>
    </w:sdt>
    <w:p w14:paraId="52FBD62D" w14:textId="77777777" w:rsidR="00C40F35" w:rsidRPr="00204731" w:rsidRDefault="00C40F35" w:rsidP="00204731"/>
    <w:sectPr w:rsidR="00C40F35" w:rsidRPr="00204731" w:rsidSect="0020473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C63D" w14:textId="77777777" w:rsidR="005C4998" w:rsidRDefault="005C4998" w:rsidP="00204731">
      <w:r>
        <w:separator/>
      </w:r>
    </w:p>
  </w:endnote>
  <w:endnote w:type="continuationSeparator" w:id="0">
    <w:p w14:paraId="073BDE8B" w14:textId="77777777" w:rsidR="005C4998" w:rsidRDefault="005C4998" w:rsidP="0020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804F" w14:textId="77777777" w:rsidR="005C4998" w:rsidRDefault="005C4998" w:rsidP="00204731">
      <w:r>
        <w:separator/>
      </w:r>
    </w:p>
  </w:footnote>
  <w:footnote w:type="continuationSeparator" w:id="0">
    <w:p w14:paraId="06252696" w14:textId="77777777" w:rsidR="005C4998" w:rsidRDefault="005C4998" w:rsidP="00204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31"/>
    <w:rsid w:val="00204731"/>
    <w:rsid w:val="005C4998"/>
    <w:rsid w:val="005E5A8C"/>
    <w:rsid w:val="00AB74DD"/>
    <w:rsid w:val="00BD31B7"/>
    <w:rsid w:val="00C4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69AA"/>
  <w15:chartTrackingRefBased/>
  <w15:docId w15:val="{F20FECBF-2E71-41F0-8A5C-CD077EC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731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4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047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20473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0473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04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0473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4731"/>
    <w:pPr>
      <w:spacing w:after="100"/>
    </w:pPr>
  </w:style>
  <w:style w:type="character" w:styleId="a7">
    <w:name w:val="Hyperlink"/>
    <w:basedOn w:val="a0"/>
    <w:uiPriority w:val="99"/>
    <w:unhideWhenUsed/>
    <w:rsid w:val="0020473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04731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20473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0473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1</cp:revision>
  <dcterms:created xsi:type="dcterms:W3CDTF">2021-12-13T18:24:00Z</dcterms:created>
  <dcterms:modified xsi:type="dcterms:W3CDTF">2021-12-13T18:40:00Z</dcterms:modified>
</cp:coreProperties>
</file>