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video tutorial：</w:t>
      </w:r>
    </w:p>
    <w:p>
      <w:r>
        <w:fldChar w:fldCharType="begin"/>
      </w:r>
      <w:r>
        <w:instrText xml:space="preserve"> HYPERLINK "https://www.bilibili.com/video/BV1V44y167n3/?spm_id_from=333.788&amp;vd_source=79e074aaa7c81905bda86f677ba122fc" </w:instrText>
      </w:r>
      <w:r>
        <w:fldChar w:fldCharType="separate"/>
      </w:r>
      <w:r>
        <w:rPr>
          <w:rStyle w:val="4"/>
        </w:rPr>
        <w:t>14-5: 稳定婚配问题 Stable Marriage Problem_哔哩哔哩_bilibili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"https://www.bilibili.com/video/BV1uq4y177Hc/?spm_id_from=333.788&amp;vd_source=79e074aaa7c81905bda86f677ba122fc" </w:instrText>
      </w:r>
      <w:r>
        <w:fldChar w:fldCharType="separate"/>
      </w:r>
      <w:r>
        <w:rPr>
          <w:rStyle w:val="4"/>
        </w:rPr>
        <w:t>14-6: Gale-Shapley 算法 寻找稳定婚配_哔哩哔哩_bilibili</w:t>
      </w:r>
      <w:r>
        <w:rPr>
          <w:rStyle w:val="4"/>
        </w:rPr>
        <w:fldChar w:fldCharType="end"/>
      </w:r>
      <w:bookmarkStart w:id="0" w:name="_GoBack"/>
      <w:bookmarkEnd w:id="0"/>
    </w:p>
    <w:p>
      <w:r>
        <w:t>Stable Marriage Algorithm Summary:</w:t>
      </w:r>
    </w:p>
    <w:p>
      <w:r>
        <w:t>1. Take the initiative to get the best for yourself (one partner in the stable marriage algorithm has to propose to their favourite person)</w:t>
      </w:r>
    </w:p>
    <w:p>
      <w:r>
        <w:t>2. good horses don't come back (you can't propose again after a failed proposal or after being cuckolded)</w:t>
      </w:r>
    </w:p>
    <w:p>
      <w:r>
        <w:t>3. you will be cuckolded if someone with a higher forward sequence than you proposes to your mate (you will become single again if the new suitor has a higher sequence than yours)</w:t>
      </w:r>
    </w:p>
    <w:p>
      <w:r>
        <w:t>4. loss is not scary, move forward again (after being cuckolded you have to propose to the next person in your favourite sequence)</w:t>
      </w:r>
    </w:p>
    <w:p>
      <w:pPr>
        <w:rPr>
          <w:rFonts w:hint="eastAsia" w:eastAsia="宋体"/>
          <w:highlight w:val="red"/>
          <w:lang w:eastAsia="zh-CN"/>
        </w:rPr>
      </w:pPr>
      <w:r>
        <w:rPr>
          <w:rFonts w:ascii="Segoe UI" w:hAnsi="Segoe UI" w:eastAsia="Segoe UI" w:cs="Segoe UI"/>
          <w:i w:val="0"/>
          <w:iCs w:val="0"/>
          <w:color w:val="065A85"/>
          <w:spacing w:val="0"/>
          <w:sz w:val="19"/>
          <w:szCs w:val="19"/>
          <w:highlight w:val="red"/>
          <w:u w:val="none"/>
          <w:shd w:val="clear" w:fill="F2F4F7"/>
        </w:rPr>
        <w:t>N</w:t>
      </w:r>
      <w:r>
        <w:rPr>
          <w:rFonts w:ascii="Segoe UI" w:hAnsi="Segoe UI" w:eastAsia="Segoe UI" w:cs="Segoe UI"/>
          <w:i w:val="0"/>
          <w:iCs w:val="0"/>
          <w:caps w:val="0"/>
          <w:color w:val="065A85"/>
          <w:spacing w:val="0"/>
          <w:sz w:val="19"/>
          <w:szCs w:val="19"/>
          <w:highlight w:val="red"/>
          <w:u w:val="none"/>
          <w:shd w:val="clear" w:fill="F2F4F7"/>
        </w:rPr>
        <w:t>otebook</w:t>
      </w:r>
      <w:r>
        <w:rPr>
          <w:rFonts w:hint="eastAsia" w:ascii="Segoe UI" w:hAnsi="Segoe UI" w:eastAsia="宋体" w:cs="Segoe UI"/>
          <w:i w:val="0"/>
          <w:iCs w:val="0"/>
          <w:caps w:val="0"/>
          <w:color w:val="065A85"/>
          <w:spacing w:val="0"/>
          <w:sz w:val="19"/>
          <w:szCs w:val="19"/>
          <w:highlight w:val="red"/>
          <w:u w:val="none"/>
          <w:shd w:val="clear" w:fill="F2F4F7"/>
          <w:lang w:eastAsia="zh-CN"/>
        </w:rPr>
        <w:t>：</w:t>
      </w:r>
    </w:p>
    <w:p>
      <w:r>
        <w:drawing>
          <wp:inline distT="0" distB="0" distL="0" distR="0">
            <wp:extent cx="3061335" cy="3020695"/>
            <wp:effectExtent l="1270" t="0" r="6985" b="6985"/>
            <wp:docPr id="194346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70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83657" cy="30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252470" cy="3027045"/>
            <wp:effectExtent l="0" t="1588" r="3493" b="3492"/>
            <wp:docPr id="1962315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575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2119" cy="30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972560" cy="4218940"/>
            <wp:effectExtent l="0" t="8890" r="0" b="0"/>
            <wp:docPr id="2765495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956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18259" cy="426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ZmJhZWM4MjI4MmY3ODdiODgyNWU1YmQ3ZTA4MzIifQ=="/>
  </w:docVars>
  <w:rsids>
    <w:rsidRoot w:val="002A6D4D"/>
    <w:rsid w:val="001623D4"/>
    <w:rsid w:val="002A6D4D"/>
    <w:rsid w:val="00507C01"/>
    <w:rsid w:val="006810D1"/>
    <w:rsid w:val="00801803"/>
    <w:rsid w:val="00DE0673"/>
    <w:rsid w:val="3B166EA8"/>
    <w:rsid w:val="70C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800</Characters>
  <Lines>6</Lines>
  <Paragraphs>1</Paragraphs>
  <TotalTime>3</TotalTime>
  <ScaleCrop>false</ScaleCrop>
  <LinksUpToDate>false</LinksUpToDate>
  <CharactersWithSpaces>939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2024-03-18T22:21:00Z</dcterms:created>
  <dc:creator>王 旭辉</dc:creator>
  <cp:lastModifiedBy>Rain Knight参见公主殿下</cp:lastModifiedBy>
  <dcterms:modified xsi:type="dcterms:W3CDTF">2024-03-18T22:27:56Z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C5A4210C65C34E66BDAB0B113C334075_12</vt:lpwstr>
  </property>
</Properties>
</file>