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i w:val="1"/>
          <w:color w:val="f8555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85555"/>
          <w:sz w:val="28"/>
          <w:szCs w:val="28"/>
          <w:rtl w:val="0"/>
        </w:rPr>
        <w:t xml:space="preserve">Primer proyecto: Academlo Bank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proyecto, el objetivo es crear un servidor de Express que sea capaz de cubrir los siguientes puntos: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scripts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Conectarse a una base de datos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Usar un ORM (Sequelize)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MVC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Conectarse a React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entrega de este proyecto, se debe entregar su enlace de su repositorio en GitHub y formatear su código con Prettier. El proyecto no se recibirá de ninguna otra forma excepto por la ya especificada.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solicitan los siguientes requerimientos: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servidor de Express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Conectarse a una base de datos con Sequelize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los siguientes modelos de acuerdo al diagrama (No se aplican relaciones entre los modelos todavía):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62463" cy="2412719"/>
            <wp:effectExtent b="28575" l="28575" r="28575" t="28575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907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12719"/>
                    </a:xfrm>
                    <a:prstGeom prst="rect"/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los siguientes routers para los siguientes endpoints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usersRouter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559"/>
        <w:gridCol w:w="5289"/>
        <w:tblGridChange w:id="0">
          <w:tblGrid>
            <w:gridCol w:w="1980"/>
            <w:gridCol w:w="1559"/>
            <w:gridCol w:w="528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/api/v1/users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HTTP verb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/signup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petición creará una nueva cuenta para 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/login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su número de cuenta y su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/:id/history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Obtiene todas las transferencias hechas por el usuario en sesión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endpoint POST /signup, el número de cuenta (accountNumber) debe ser generado aleatoriamente usando Math.random, la cuenta debe ser al menos de 6 dígitos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usuario al crear una cuenta, su monto (amount) debe iniciar en $1000.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transfersRouter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559"/>
        <w:gridCol w:w="5289"/>
        <w:tblGridChange w:id="0">
          <w:tblGrid>
            <w:gridCol w:w="1980"/>
            <w:gridCol w:w="1559"/>
            <w:gridCol w:w="528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/api/v1/transfers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HTTP verb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petición recibe el monto a transferir y el número de cuenta del destinatario y la cuenta de quien hace la transferencia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la transferencia, consideren lo siguiente: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validar que la cuenta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destinataria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exista, en caso de que no, enviar un error.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validar que la cuenta remitente cuente con el monto necesario para realizar la transferencia. Ejemplo, si el remitente quiere transferir $500 pero solo tiene $300 en su cuenta, la transferencia no procede.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validada la transferencia, a la cuenta destinatario se le debe sumar a su monto el total de 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le debe restar a la cuenta remitente el monto de la transferencia.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vez terminado el backend, se debe usar el front end proporcionado por el instructor para utilizar el backend, deben organizar su código como se vio en clase.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la transferencia, se debe usar el state del usuario para proveer su número de cuenta (el remitente)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Recomendaciones: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Trabajen primero en el servidor, enfóquense en que la funcionalidad de las transferencias quede completa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Asegúrense que su lógica para realizar la transferencia también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correcta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final, una vez que el servidor quede completo, empiecen a trabajar en las peticiones hacia su backend.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necesitan consultar los números de cuenta de sus usuarios, usen Postman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928DC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23A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CP/QUjp8iJMrsPP7fm72RG9bg==">AMUW2mVNm9/xVOdOjn125/52OHgBc/yup1S/nINTDk0klHbTZuNnKT7G/Q1N+aBskWF1UArBb+t4iF3ZwoK5s6yf4pfyacKDtIOEAXreKRQrrK5XP//ICfQ=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2022-04-13T19:34:00Z</dcterms:created>
  <dc:creator>Max Rangel</dc:creator>
</cp:coreProperties>
</file>