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027" w:rsidRDefault="003A3089" w:rsidP="003A3089">
      <w:pPr>
        <w:jc w:val="center"/>
        <w:rPr>
          <w:sz w:val="44"/>
          <w:szCs w:val="44"/>
        </w:rPr>
      </w:pPr>
      <w:r w:rsidRPr="003A3089">
        <w:rPr>
          <w:rFonts w:hint="eastAsia"/>
          <w:sz w:val="44"/>
          <w:szCs w:val="44"/>
        </w:rPr>
        <w:t>享元模式</w:t>
      </w:r>
    </w:p>
    <w:p w:rsidR="003A3089" w:rsidRDefault="003A3089" w:rsidP="003A308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定义</w:t>
      </w:r>
    </w:p>
    <w:p w:rsidR="003A3089" w:rsidRDefault="003A3089" w:rsidP="003A3089">
      <w:pPr>
        <w:ind w:firstLine="420"/>
      </w:pPr>
      <w:r w:rsidRPr="003A3089">
        <w:rPr>
          <w:rFonts w:hint="eastAsia"/>
        </w:rPr>
        <w:t>运用</w:t>
      </w:r>
      <w:r w:rsidRPr="004878A6">
        <w:rPr>
          <w:rStyle w:val="a5"/>
          <w:rFonts w:hint="eastAsia"/>
        </w:rPr>
        <w:t>共享技术</w:t>
      </w:r>
      <w:r w:rsidRPr="003A3089">
        <w:rPr>
          <w:rFonts w:hint="eastAsia"/>
        </w:rPr>
        <w:t>有效地支持大量</w:t>
      </w:r>
      <w:r w:rsidRPr="003A3089">
        <w:rPr>
          <w:rStyle w:val="a5"/>
          <w:rFonts w:hint="eastAsia"/>
        </w:rPr>
        <w:t>细粒度</w:t>
      </w:r>
      <w:r w:rsidRPr="003A3089">
        <w:rPr>
          <w:rFonts w:hint="eastAsia"/>
        </w:rPr>
        <w:t>的对象。</w:t>
      </w:r>
    </w:p>
    <w:p w:rsidR="003A3089" w:rsidRDefault="003A3089" w:rsidP="003A3089">
      <w:pPr>
        <w:pStyle w:val="1"/>
      </w:pPr>
      <w:r>
        <w:t xml:space="preserve">2 </w:t>
      </w:r>
      <w:r>
        <w:rPr>
          <w:rFonts w:hint="eastAsia"/>
        </w:rPr>
        <w:t>内涵</w:t>
      </w:r>
    </w:p>
    <w:p w:rsidR="003A3089" w:rsidRDefault="003A3089" w:rsidP="003A3089">
      <w:r>
        <w:rPr>
          <w:rFonts w:hint="eastAsia"/>
        </w:rPr>
        <w:t xml:space="preserve">  </w:t>
      </w:r>
      <w:r>
        <w:rPr>
          <w:rFonts w:hint="eastAsia"/>
        </w:rPr>
        <w:t>一个类</w:t>
      </w:r>
      <w:r>
        <w:t>具有</w:t>
      </w:r>
      <w:r>
        <w:rPr>
          <w:rFonts w:hint="eastAsia"/>
        </w:rPr>
        <w:t>多个</w:t>
      </w:r>
      <w:r>
        <w:t>属性，将其中</w:t>
      </w:r>
      <w:r w:rsidRPr="004878A6">
        <w:rPr>
          <w:rStyle w:val="a5"/>
        </w:rPr>
        <w:t>不变的</w:t>
      </w:r>
      <w:r w:rsidRPr="004878A6">
        <w:rPr>
          <w:rStyle w:val="a5"/>
          <w:rFonts w:hint="eastAsia"/>
        </w:rPr>
        <w:t>属性</w:t>
      </w:r>
      <w:r w:rsidR="00AA59FA">
        <w:rPr>
          <w:rFonts w:hint="eastAsia"/>
        </w:rPr>
        <w:t>（内部状态，独立于</w:t>
      </w:r>
      <w:r w:rsidR="00AA59FA">
        <w:t>场景的信息</w:t>
      </w:r>
      <w:r w:rsidR="00AA59FA">
        <w:rPr>
          <w:rFonts w:hint="eastAsia"/>
        </w:rPr>
        <w:t>，</w:t>
      </w:r>
      <w:r w:rsidR="00AA59FA">
        <w:t>可以共享</w:t>
      </w:r>
      <w:r w:rsidR="00AA59FA">
        <w:rPr>
          <w:rFonts w:hint="eastAsia"/>
        </w:rPr>
        <w:t>）</w:t>
      </w:r>
      <w:r>
        <w:t>提取出来，抽取为一个新的</w:t>
      </w:r>
      <w:r>
        <w:rPr>
          <w:rFonts w:hint="eastAsia"/>
        </w:rPr>
        <w:t>类</w:t>
      </w:r>
      <w:r>
        <w:t>，</w:t>
      </w:r>
      <w:r>
        <w:rPr>
          <w:rFonts w:hint="eastAsia"/>
        </w:rPr>
        <w:t>这个</w:t>
      </w:r>
      <w:r>
        <w:t>新类的属性组合</w:t>
      </w:r>
      <w:r>
        <w:rPr>
          <w:rFonts w:hint="eastAsia"/>
        </w:rPr>
        <w:t>就</w:t>
      </w:r>
      <w:r>
        <w:t>很</w:t>
      </w:r>
      <w:r>
        <w:rPr>
          <w:rFonts w:hint="eastAsia"/>
        </w:rPr>
        <w:t>有限</w:t>
      </w:r>
      <w:r>
        <w:t>，可以对新类的</w:t>
      </w:r>
      <w:r w:rsidR="00902BE0">
        <w:rPr>
          <w:rFonts w:hint="eastAsia"/>
        </w:rPr>
        <w:t>Fly</w:t>
      </w:r>
      <w:r w:rsidR="00902BE0">
        <w:t>weight</w:t>
      </w:r>
      <w:r>
        <w:t>对象进行共享。</w:t>
      </w:r>
      <w:r w:rsidR="00902BE0">
        <w:rPr>
          <w:rFonts w:hint="eastAsia"/>
        </w:rPr>
        <w:t>而</w:t>
      </w:r>
      <w:r w:rsidR="00902BE0">
        <w:t>其它受环境影响变化的属性</w:t>
      </w:r>
      <w:r w:rsidR="00AA59FA">
        <w:rPr>
          <w:rFonts w:hint="eastAsia"/>
        </w:rPr>
        <w:t>（外部状态</w:t>
      </w:r>
      <w:r w:rsidR="00AA59FA">
        <w:t>，根据场景而变化，不可共享</w:t>
      </w:r>
      <w:r w:rsidR="00AA59FA">
        <w:rPr>
          <w:rFonts w:hint="eastAsia"/>
        </w:rPr>
        <w:t>）</w:t>
      </w:r>
      <w:r w:rsidR="00902BE0">
        <w:t>，则</w:t>
      </w:r>
      <w:r w:rsidR="00902BE0">
        <w:rPr>
          <w:rFonts w:hint="eastAsia"/>
        </w:rPr>
        <w:t>在必要的</w:t>
      </w:r>
      <w:r w:rsidR="00902BE0">
        <w:t>时候由用户对象传递给</w:t>
      </w:r>
      <w:r w:rsidR="00902BE0">
        <w:rPr>
          <w:rFonts w:hint="eastAsia"/>
        </w:rPr>
        <w:t>Fly</w:t>
      </w:r>
      <w:r w:rsidR="00902BE0">
        <w:t>weight</w:t>
      </w:r>
      <w:r w:rsidR="00902BE0">
        <w:t>对象</w:t>
      </w:r>
      <w:r w:rsidR="00902BE0">
        <w:rPr>
          <w:rFonts w:hint="eastAsia"/>
        </w:rPr>
        <w:t>。</w:t>
      </w:r>
    </w:p>
    <w:p w:rsidR="00902BE0" w:rsidRDefault="00902BE0" w:rsidP="00902BE0">
      <w:pPr>
        <w:pStyle w:val="1"/>
      </w:pPr>
      <w:r>
        <w:t xml:space="preserve">3 </w:t>
      </w:r>
      <w:r>
        <w:rPr>
          <w:rFonts w:hint="eastAsia"/>
        </w:rPr>
        <w:t>例子</w:t>
      </w:r>
    </w:p>
    <w:p w:rsidR="00AA59FA" w:rsidRDefault="00902BE0" w:rsidP="00902BE0">
      <w:r>
        <w:rPr>
          <w:rFonts w:hint="eastAsia"/>
        </w:rPr>
        <w:t xml:space="preserve">  </w:t>
      </w:r>
      <w:r w:rsidR="00AA59FA">
        <w:t xml:space="preserve">  </w:t>
      </w:r>
      <w:r>
        <w:t>qq</w:t>
      </w:r>
      <w:r>
        <w:t>游戏</w:t>
      </w:r>
      <w:r>
        <w:rPr>
          <w:rFonts w:hint="eastAsia"/>
        </w:rPr>
        <w:t>中</w:t>
      </w:r>
      <w:r>
        <w:t>的五子棋、</w:t>
      </w:r>
      <w:r>
        <w:rPr>
          <w:rFonts w:hint="eastAsia"/>
        </w:rPr>
        <w:t>象棋</w:t>
      </w:r>
      <w:r>
        <w:t>等，不是每放一个棋子就</w:t>
      </w:r>
      <w:r>
        <w:t>new</w:t>
      </w:r>
      <w:r>
        <w:t>一个对象，而是</w:t>
      </w:r>
      <w:r>
        <w:rPr>
          <w:rFonts w:hint="eastAsia"/>
        </w:rPr>
        <w:t>存在</w:t>
      </w:r>
      <w:r>
        <w:t>更细粒度的对象</w:t>
      </w:r>
      <w:r>
        <w:rPr>
          <w:rFonts w:hint="eastAsia"/>
        </w:rPr>
        <w:t>。如五子棋的</w:t>
      </w:r>
      <w:r>
        <w:t>属性就包括哪个房间哪个</w:t>
      </w:r>
      <w:r>
        <w:rPr>
          <w:rFonts w:hint="eastAsia"/>
        </w:rPr>
        <w:t>棋盘</w:t>
      </w:r>
      <w:r>
        <w:t>的</w:t>
      </w:r>
      <w:r>
        <w:rPr>
          <w:rFonts w:hint="eastAsia"/>
        </w:rPr>
        <w:t>哪个</w:t>
      </w:r>
      <w:r>
        <w:t>位置</w:t>
      </w:r>
      <w:r>
        <w:rPr>
          <w:rFonts w:hint="eastAsia"/>
        </w:rPr>
        <w:t>的</w:t>
      </w:r>
      <w:r>
        <w:t>什么颜色，</w:t>
      </w:r>
      <w:r>
        <w:rPr>
          <w:rFonts w:hint="eastAsia"/>
        </w:rPr>
        <w:t>颜色</w:t>
      </w:r>
      <w:r>
        <w:t>值是固定黑色或者白色</w:t>
      </w:r>
      <w:r>
        <w:rPr>
          <w:rFonts w:hint="eastAsia"/>
        </w:rPr>
        <w:t>不变</w:t>
      </w:r>
      <w:r>
        <w:t>的，</w:t>
      </w:r>
      <w:r>
        <w:rPr>
          <w:rFonts w:hint="eastAsia"/>
        </w:rPr>
        <w:t>可以提取出</w:t>
      </w:r>
      <w:r>
        <w:t>黑色棋和白色棋两种</w:t>
      </w:r>
      <w:r>
        <w:rPr>
          <w:rFonts w:hint="eastAsia"/>
        </w:rPr>
        <w:t>棋</w:t>
      </w:r>
      <w:r>
        <w:t>作为</w:t>
      </w:r>
      <w:r>
        <w:rPr>
          <w:rFonts w:hint="eastAsia"/>
        </w:rPr>
        <w:t>享元实例</w:t>
      </w:r>
      <w:r>
        <w:t>。</w:t>
      </w:r>
    </w:p>
    <w:p w:rsidR="00AA59FA" w:rsidRDefault="00AA59FA" w:rsidP="00AA59FA">
      <w:pPr>
        <w:ind w:firstLineChars="200" w:firstLine="420"/>
      </w:pPr>
      <w:r>
        <w:rPr>
          <w:rFonts w:hint="eastAsia"/>
        </w:rPr>
        <w:t>咖啡</w:t>
      </w:r>
      <w:r>
        <w:t>的口味有限，将咖啡的口味作为享元对象提取</w:t>
      </w:r>
      <w:r>
        <w:rPr>
          <w:rFonts w:hint="eastAsia"/>
        </w:rPr>
        <w:t>出来</w:t>
      </w:r>
      <w:r>
        <w:t>。</w:t>
      </w:r>
    </w:p>
    <w:p w:rsidR="00902BE0" w:rsidRDefault="00AA59FA" w:rsidP="00AA59FA">
      <w:pPr>
        <w:ind w:firstLineChars="200" w:firstLine="420"/>
      </w:pPr>
      <w:r>
        <w:t>考试</w:t>
      </w:r>
      <w:r>
        <w:rPr>
          <w:rFonts w:hint="eastAsia"/>
        </w:rPr>
        <w:t>系统</w:t>
      </w:r>
      <w:r>
        <w:t>的考试</w:t>
      </w:r>
      <w:r>
        <w:rPr>
          <w:rFonts w:hint="eastAsia"/>
        </w:rPr>
        <w:t>科目</w:t>
      </w:r>
      <w:r>
        <w:t>和场地是固定的那几种，抽取出来。</w:t>
      </w:r>
    </w:p>
    <w:p w:rsidR="006B429B" w:rsidRDefault="006B429B" w:rsidP="00AA59FA">
      <w:pPr>
        <w:ind w:firstLineChars="200" w:firstLine="420"/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t>中对</w:t>
      </w:r>
      <w:r>
        <w:rPr>
          <w:rFonts w:hint="eastAsia"/>
        </w:rPr>
        <w:t>String</w:t>
      </w:r>
      <w:r>
        <w:t>的</w:t>
      </w:r>
      <w:r>
        <w:rPr>
          <w:rFonts w:hint="eastAsia"/>
        </w:rPr>
        <w:t>类型</w:t>
      </w:r>
      <w:r>
        <w:t>的存储</w:t>
      </w:r>
    </w:p>
    <w:p w:rsidR="00902BE0" w:rsidRDefault="00902BE0" w:rsidP="00902BE0">
      <w:pPr>
        <w:pStyle w:val="1"/>
      </w:pPr>
      <w:r>
        <w:rPr>
          <w:rFonts w:hint="eastAsia"/>
        </w:rPr>
        <w:t xml:space="preserve">4 </w:t>
      </w:r>
      <w:r>
        <w:t>uml</w:t>
      </w:r>
      <w:r>
        <w:t>图</w:t>
      </w:r>
      <w:bookmarkStart w:id="0" w:name="_GoBack"/>
      <w:bookmarkEnd w:id="0"/>
    </w:p>
    <w:p w:rsidR="00902BE0" w:rsidRDefault="00902BE0" w:rsidP="00902BE0">
      <w:r w:rsidRPr="00902BE0">
        <w:rPr>
          <w:noProof/>
        </w:rPr>
        <w:drawing>
          <wp:inline distT="0" distB="0" distL="0" distR="0">
            <wp:extent cx="5274310" cy="2379590"/>
            <wp:effectExtent l="0" t="0" r="2540" b="1905"/>
            <wp:docPr id="1" name="图片 1" descr="C:\Users\tolu\Desktop\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lu\Desktop\untitled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BE0" w:rsidRDefault="00902BE0" w:rsidP="00902BE0">
      <w:pPr>
        <w:rPr>
          <w:rFonts w:hint="eastAsia"/>
        </w:rPr>
      </w:pPr>
      <w:r>
        <w:rPr>
          <w:rFonts w:hint="eastAsia"/>
        </w:rPr>
        <w:lastRenderedPageBreak/>
        <w:t>单纯享元模式所涉及到的角色如下：</w:t>
      </w:r>
    </w:p>
    <w:p w:rsidR="00902BE0" w:rsidRDefault="00902BE0" w:rsidP="00902BE0"/>
    <w:p w:rsidR="00902BE0" w:rsidRDefault="00902BE0" w:rsidP="00902BE0">
      <w:pPr>
        <w:rPr>
          <w:rFonts w:hint="eastAsia"/>
        </w:rPr>
      </w:pPr>
      <w:r>
        <w:rPr>
          <w:rFonts w:hint="eastAsia"/>
        </w:rPr>
        <w:t xml:space="preserve">　　●　　抽象享元</w:t>
      </w:r>
      <w:r>
        <w:rPr>
          <w:rFonts w:hint="eastAsia"/>
        </w:rPr>
        <w:t>(Flyweight)</w:t>
      </w:r>
      <w:r>
        <w:rPr>
          <w:rFonts w:hint="eastAsia"/>
        </w:rPr>
        <w:t>角色</w:t>
      </w:r>
      <w:r>
        <w:rPr>
          <w:rFonts w:hint="eastAsia"/>
        </w:rPr>
        <w:t xml:space="preserve"> </w:t>
      </w:r>
      <w:r>
        <w:rPr>
          <w:rFonts w:hint="eastAsia"/>
        </w:rPr>
        <w:t>：给出一个抽象接口，以规定出所有具体享元角色需要实现的方法。</w:t>
      </w:r>
    </w:p>
    <w:p w:rsidR="00902BE0" w:rsidRDefault="00902BE0" w:rsidP="00902BE0"/>
    <w:p w:rsidR="00902BE0" w:rsidRDefault="00902BE0" w:rsidP="00902BE0">
      <w:pPr>
        <w:rPr>
          <w:rFonts w:hint="eastAsia"/>
        </w:rPr>
      </w:pPr>
      <w:r>
        <w:rPr>
          <w:rFonts w:hint="eastAsia"/>
        </w:rPr>
        <w:t xml:space="preserve">　　●　　具体享元</w:t>
      </w:r>
      <w:r>
        <w:rPr>
          <w:rFonts w:hint="eastAsia"/>
        </w:rPr>
        <w:t>(ConcreteFlyweight)</w:t>
      </w:r>
      <w:r>
        <w:rPr>
          <w:rFonts w:hint="eastAsia"/>
        </w:rPr>
        <w:t>角色：实现抽象享元角色所规定出的接口。如果有内蕴状态的话，必须负责为内蕴状态提供存储空间。</w:t>
      </w:r>
    </w:p>
    <w:p w:rsidR="00902BE0" w:rsidRDefault="00902BE0" w:rsidP="00902BE0"/>
    <w:p w:rsidR="00902BE0" w:rsidRDefault="00902BE0" w:rsidP="003F44F9">
      <w:pPr>
        <w:ind w:firstLine="420"/>
      </w:pPr>
      <w:r>
        <w:rPr>
          <w:rFonts w:hint="eastAsia"/>
        </w:rPr>
        <w:t>●　　享元工厂</w:t>
      </w:r>
      <w:r>
        <w:rPr>
          <w:rFonts w:hint="eastAsia"/>
        </w:rPr>
        <w:t>(FlyweightFactory)</w:t>
      </w:r>
      <w:r>
        <w:rPr>
          <w:rFonts w:hint="eastAsia"/>
        </w:rPr>
        <w:t>角色</w:t>
      </w:r>
      <w:r>
        <w:rPr>
          <w:rFonts w:hint="eastAsia"/>
        </w:rPr>
        <w:t xml:space="preserve"> </w:t>
      </w:r>
      <w:r>
        <w:rPr>
          <w:rFonts w:hint="eastAsia"/>
        </w:rPr>
        <w:t>：本角色负责创建和管理享元角色。本角色必须保证享元对象可以被系统适当地共享。当一个客户端对象调用一个享元对象的时候，享元工厂角色会检查系统中是否已经有一个符合要求的享元对象。如果已经有了，享元工厂角色就应当提供这个已有的享元对象；如果系统中没有一个适当的享元对象的话，享元工厂角色就应当创建一个合适的享元对象。</w:t>
      </w:r>
    </w:p>
    <w:p w:rsidR="003F44F9" w:rsidRDefault="003F44F9" w:rsidP="003F44F9">
      <w:pPr>
        <w:pStyle w:val="1"/>
      </w:pPr>
      <w:r>
        <w:rPr>
          <w:rFonts w:hint="eastAsia"/>
        </w:rPr>
        <w:t xml:space="preserve">5 </w:t>
      </w:r>
      <w:r>
        <w:rPr>
          <w:rFonts w:hint="eastAsia"/>
        </w:rPr>
        <w:t>代码</w:t>
      </w:r>
    </w:p>
    <w:p w:rsidR="003F44F9" w:rsidRDefault="003F44F9" w:rsidP="003F44F9">
      <w:r>
        <w:rPr>
          <w:rFonts w:hint="eastAsia"/>
        </w:rPr>
        <w:t>I</w:t>
      </w:r>
      <w:r w:rsidR="005F0B91">
        <w:t>C</w:t>
      </w:r>
      <w:r>
        <w:t>offeeFlyweight</w:t>
      </w:r>
    </w:p>
    <w:p w:rsidR="003F44F9" w:rsidRPr="003F44F9" w:rsidRDefault="003F44F9" w:rsidP="003F44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F44F9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public</w:t>
      </w:r>
      <w:r w:rsidRPr="003F4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F44F9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interface</w:t>
      </w:r>
      <w:r w:rsidRPr="003F4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F44F9">
        <w:rPr>
          <w:rFonts w:ascii="Consolas" w:eastAsia="宋体" w:hAnsi="Consolas" w:cs="Consolas"/>
          <w:b/>
          <w:bCs/>
          <w:color w:val="0E84B5"/>
          <w:spacing w:val="4"/>
          <w:kern w:val="0"/>
          <w:sz w:val="20"/>
          <w:szCs w:val="20"/>
        </w:rPr>
        <w:t>ICoffeeFlyweight</w:t>
      </w:r>
      <w:r w:rsidRPr="003F4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F44F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{</w:t>
      </w:r>
    </w:p>
    <w:p w:rsidR="003F44F9" w:rsidRPr="003F44F9" w:rsidRDefault="003F44F9" w:rsidP="003F44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F4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F44F9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public</w:t>
      </w:r>
      <w:r w:rsidRPr="003F4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F44F9">
        <w:rPr>
          <w:rFonts w:ascii="Consolas" w:eastAsia="宋体" w:hAnsi="Consolas" w:cs="Consolas"/>
          <w:color w:val="902000"/>
          <w:spacing w:val="4"/>
          <w:kern w:val="0"/>
          <w:sz w:val="20"/>
          <w:szCs w:val="20"/>
        </w:rPr>
        <w:t>void</w:t>
      </w:r>
      <w:r w:rsidRPr="003F4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F44F9">
        <w:rPr>
          <w:rFonts w:ascii="Consolas" w:eastAsia="宋体" w:hAnsi="Consolas" w:cs="Consolas"/>
          <w:color w:val="06287E"/>
          <w:spacing w:val="4"/>
          <w:kern w:val="0"/>
          <w:sz w:val="20"/>
          <w:szCs w:val="20"/>
        </w:rPr>
        <w:t>sell</w:t>
      </w:r>
      <w:r w:rsidRPr="003F44F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(</w:t>
      </w:r>
      <w:r w:rsidRPr="003F4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Customer customer</w:t>
      </w:r>
      <w:r w:rsidRPr="003F44F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);</w:t>
      </w:r>
    </w:p>
    <w:p w:rsidR="003F44F9" w:rsidRPr="003F44F9" w:rsidRDefault="003F44F9" w:rsidP="003F44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3F44F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}</w:t>
      </w:r>
    </w:p>
    <w:p w:rsidR="003F44F9" w:rsidRDefault="003F44F9" w:rsidP="00902BE0">
      <w:r>
        <w:rPr>
          <w:rFonts w:hint="eastAsia"/>
        </w:rPr>
        <w:t>C</w:t>
      </w:r>
      <w:r>
        <w:t>offeeFlyweightFactory</w:t>
      </w:r>
    </w:p>
    <w:p w:rsidR="003F44F9" w:rsidRDefault="003F44F9" w:rsidP="003F44F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class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c"/>
          <w:rFonts w:ascii="Consolas" w:hAnsi="Consolas" w:cs="Consolas"/>
          <w:b/>
          <w:bCs/>
          <w:color w:val="0E84B5"/>
          <w:spacing w:val="4"/>
          <w:sz w:val="20"/>
          <w:szCs w:val="20"/>
        </w:rPr>
        <w:t>CoffeeConcreteFlyweight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implements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ICoffeeFlyweight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{</w:t>
      </w:r>
    </w:p>
    <w:p w:rsidR="003F44F9" w:rsidRDefault="003F44F9" w:rsidP="003F44F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3F44F9" w:rsidRDefault="003F44F9" w:rsidP="003F44F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flavor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;</w:t>
      </w:r>
    </w:p>
    <w:p w:rsidR="003F44F9" w:rsidRDefault="003F44F9" w:rsidP="003F44F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// 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获取咖啡口味</w:t>
      </w:r>
    </w:p>
    <w:p w:rsidR="003F44F9" w:rsidRDefault="003F44F9" w:rsidP="003F44F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06287E"/>
          <w:spacing w:val="4"/>
          <w:sz w:val="20"/>
          <w:szCs w:val="20"/>
        </w:rPr>
        <w:t>CoffeeConcreteFlyweight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flavor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{</w:t>
      </w:r>
    </w:p>
    <w:p w:rsidR="003F44F9" w:rsidRDefault="003F44F9" w:rsidP="003F44F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  <w:t xml:space="preserve">   </w:t>
      </w:r>
      <w:r>
        <w:rPr>
          <w:rStyle w:val="k"/>
          <w:rFonts w:ascii="Consolas" w:hAnsi="Consolas" w:cs="Consolas"/>
          <w:b/>
          <w:bCs/>
          <w:color w:val="007020"/>
          <w:spacing w:val="4"/>
          <w:sz w:val="20"/>
          <w:szCs w:val="20"/>
        </w:rPr>
        <w:t>this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flavor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flavor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;</w:t>
      </w:r>
    </w:p>
    <w:p w:rsidR="003F44F9" w:rsidRDefault="003F44F9" w:rsidP="003F44F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}</w:t>
      </w:r>
    </w:p>
    <w:p w:rsidR="003F44F9" w:rsidRDefault="003F44F9" w:rsidP="003F44F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</w:p>
    <w:p w:rsidR="003F44F9" w:rsidRDefault="003F44F9" w:rsidP="003F44F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d"/>
          <w:rFonts w:ascii="Consolas" w:hAnsi="Consolas" w:cs="Consolas"/>
          <w:b/>
          <w:bCs/>
          <w:color w:val="555555"/>
          <w:spacing w:val="4"/>
          <w:sz w:val="20"/>
          <w:szCs w:val="20"/>
        </w:rPr>
        <w:t>@Override</w:t>
      </w:r>
    </w:p>
    <w:p w:rsidR="003F44F9" w:rsidRDefault="003F44F9" w:rsidP="003F44F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902000"/>
          <w:spacing w:val="4"/>
          <w:sz w:val="20"/>
          <w:szCs w:val="20"/>
        </w:rPr>
        <w:t>void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06287E"/>
          <w:spacing w:val="4"/>
          <w:sz w:val="20"/>
          <w:szCs w:val="20"/>
        </w:rPr>
        <w:t>sell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Customer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customer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{</w:t>
      </w:r>
    </w:p>
    <w:p w:rsidR="003F44F9" w:rsidRDefault="003F44F9" w:rsidP="003F44F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System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out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println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卖出给顾客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customer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getName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()+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一杯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flavor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);</w:t>
      </w:r>
    </w:p>
    <w:p w:rsidR="003F44F9" w:rsidRDefault="003F44F9" w:rsidP="003F44F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}</w:t>
      </w:r>
    </w:p>
    <w:p w:rsidR="003F44F9" w:rsidRPr="003F44F9" w:rsidRDefault="003F44F9" w:rsidP="003F44F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 w:hint="eastAsia"/>
          <w:color w:val="000000"/>
          <w:spacing w:val="4"/>
          <w:sz w:val="20"/>
          <w:szCs w:val="20"/>
        </w:rPr>
      </w:pP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}</w:t>
      </w:r>
    </w:p>
    <w:p w:rsidR="003F44F9" w:rsidRDefault="003F44F9" w:rsidP="00902BE0">
      <w:r>
        <w:t>CoffeeFlyweight</w:t>
      </w:r>
      <w:r>
        <w:t>Factory</w:t>
      </w:r>
    </w:p>
    <w:p w:rsidR="005F0B91" w:rsidRDefault="005F0B91" w:rsidP="005F0B9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class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c"/>
          <w:rFonts w:ascii="Consolas" w:hAnsi="Consolas" w:cs="Consolas"/>
          <w:b/>
          <w:bCs/>
          <w:color w:val="0E84B5"/>
          <w:spacing w:val="4"/>
          <w:sz w:val="20"/>
          <w:szCs w:val="20"/>
        </w:rPr>
        <w:t>CoffeeFlyweightFactory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{</w:t>
      </w:r>
    </w:p>
    <w:p w:rsidR="005F0B91" w:rsidRDefault="005F0B91" w:rsidP="005F0B9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private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static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HashMap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CoffeeConcreteFlyweight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coffeePool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7020"/>
          <w:spacing w:val="4"/>
          <w:sz w:val="20"/>
          <w:szCs w:val="20"/>
        </w:rPr>
        <w:t>new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HashMap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&lt;&gt;();</w:t>
      </w:r>
    </w:p>
    <w:p w:rsidR="005F0B91" w:rsidRDefault="005F0B91" w:rsidP="005F0B9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</w:p>
    <w:p w:rsidR="005F0B91" w:rsidRDefault="005F0B91" w:rsidP="005F0B9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static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CoffeeConcreteFlyweight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06287E"/>
          <w:spacing w:val="4"/>
          <w:sz w:val="20"/>
          <w:szCs w:val="20"/>
        </w:rPr>
        <w:t>getCoffee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key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){</w:t>
      </w:r>
    </w:p>
    <w:p w:rsidR="005F0B91" w:rsidRDefault="005F0B91" w:rsidP="005F0B9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CoffeeConcreteFlyweight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result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;</w:t>
      </w:r>
    </w:p>
    <w:p w:rsidR="005F0B91" w:rsidRDefault="005F0B91" w:rsidP="005F0B9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 w:cs="Consolas"/>
          <w:b/>
          <w:bCs/>
          <w:color w:val="007020"/>
          <w:spacing w:val="4"/>
          <w:sz w:val="20"/>
          <w:szCs w:val="20"/>
        </w:rPr>
        <w:t>if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coffeePool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containsKey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key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)){</w:t>
      </w:r>
    </w:p>
    <w:p w:rsidR="005F0B91" w:rsidRDefault="005F0B91" w:rsidP="005F0B9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result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coffeePool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get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key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);</w:t>
      </w:r>
    </w:p>
    <w:p w:rsidR="005F0B91" w:rsidRDefault="005F0B91" w:rsidP="005F0B9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}</w:t>
      </w:r>
      <w:r>
        <w:rPr>
          <w:rStyle w:val="k"/>
          <w:rFonts w:ascii="Consolas" w:hAnsi="Consolas" w:cs="Consolas"/>
          <w:b/>
          <w:bCs/>
          <w:color w:val="007020"/>
          <w:spacing w:val="4"/>
          <w:sz w:val="20"/>
          <w:szCs w:val="20"/>
        </w:rPr>
        <w:t>else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{</w:t>
      </w:r>
    </w:p>
    <w:p w:rsidR="005F0B91" w:rsidRDefault="005F0B91" w:rsidP="005F0B9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result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7020"/>
          <w:spacing w:val="4"/>
          <w:sz w:val="20"/>
          <w:szCs w:val="20"/>
        </w:rPr>
        <w:t>new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CoffeeConcreteFlyweight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key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);</w:t>
      </w:r>
    </w:p>
    <w:p w:rsidR="005F0B91" w:rsidRDefault="005F0B91" w:rsidP="005F0B9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coffeePool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put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key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result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);</w:t>
      </w:r>
    </w:p>
    <w:p w:rsidR="005F0B91" w:rsidRDefault="005F0B91" w:rsidP="005F0B9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}</w:t>
      </w:r>
    </w:p>
    <w:p w:rsidR="005F0B91" w:rsidRDefault="005F0B91" w:rsidP="005F0B9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 w:cs="Consolas"/>
          <w:b/>
          <w:bCs/>
          <w:color w:val="007020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result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;</w:t>
      </w:r>
    </w:p>
    <w:p w:rsidR="005F0B91" w:rsidRDefault="005F0B91" w:rsidP="005F0B9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}</w:t>
      </w:r>
    </w:p>
    <w:p w:rsidR="005F0B91" w:rsidRDefault="005F0B91" w:rsidP="005F0B9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</w:p>
    <w:p w:rsidR="005F0B91" w:rsidRDefault="005F0B91" w:rsidP="005F0B9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static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902000"/>
          <w:spacing w:val="4"/>
          <w:sz w:val="20"/>
          <w:szCs w:val="20"/>
        </w:rPr>
        <w:t>void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06287E"/>
          <w:spacing w:val="4"/>
          <w:sz w:val="20"/>
          <w:szCs w:val="20"/>
        </w:rPr>
        <w:t>getTotal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(){</w:t>
      </w:r>
    </w:p>
    <w:p w:rsidR="005F0B91" w:rsidRDefault="005F0B91" w:rsidP="005F0B9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  <w:t xml:space="preserve">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System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out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println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总共产生的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coffee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对象数量为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coffeePool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size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());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</w:p>
    <w:p w:rsidR="005F0B91" w:rsidRDefault="005F0B91" w:rsidP="005F0B9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}</w:t>
      </w:r>
    </w:p>
    <w:p w:rsidR="005F0B91" w:rsidRDefault="005F0B91" w:rsidP="005F0B9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}</w:t>
      </w:r>
    </w:p>
    <w:p w:rsidR="005F0B91" w:rsidRDefault="005F0B91" w:rsidP="00902BE0"/>
    <w:p w:rsidR="003F44F9" w:rsidRDefault="003F44F9" w:rsidP="00902BE0">
      <w:r>
        <w:t>Customer</w:t>
      </w:r>
    </w:p>
    <w:p w:rsidR="005F0B91" w:rsidRDefault="005F0B91" w:rsidP="005F0B91">
      <w:pPr>
        <w:pStyle w:val="HTML"/>
        <w:pBdr>
          <w:top w:val="single" w:sz="6" w:space="6" w:color="CCCCCC"/>
          <w:left w:val="single" w:sz="6" w:space="6" w:color="CCCCCC"/>
          <w:bottom w:val="single" w:sz="6" w:space="8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class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c"/>
          <w:rFonts w:ascii="Consolas" w:hAnsi="Consolas" w:cs="Consolas"/>
          <w:b/>
          <w:bCs/>
          <w:color w:val="0E84B5"/>
          <w:spacing w:val="4"/>
          <w:sz w:val="20"/>
          <w:szCs w:val="20"/>
        </w:rPr>
        <w:t>Customer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{</w:t>
      </w:r>
    </w:p>
    <w:p w:rsidR="005F0B91" w:rsidRDefault="005F0B91" w:rsidP="005F0B91">
      <w:pPr>
        <w:pStyle w:val="HTML"/>
        <w:pBdr>
          <w:top w:val="single" w:sz="6" w:space="6" w:color="CCCCCC"/>
          <w:left w:val="single" w:sz="6" w:space="6" w:color="CCCCCC"/>
          <w:bottom w:val="single" w:sz="6" w:space="8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</w:t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private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name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;</w:t>
      </w:r>
    </w:p>
    <w:p w:rsidR="005F0B91" w:rsidRDefault="005F0B91" w:rsidP="005F0B91">
      <w:pPr>
        <w:pStyle w:val="HTML"/>
        <w:pBdr>
          <w:top w:val="single" w:sz="6" w:space="6" w:color="CCCCCC"/>
          <w:left w:val="single" w:sz="6" w:space="6" w:color="CCCCCC"/>
          <w:bottom w:val="single" w:sz="6" w:space="8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</w:t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06287E"/>
          <w:spacing w:val="4"/>
          <w:sz w:val="20"/>
          <w:szCs w:val="20"/>
        </w:rPr>
        <w:t>Customer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name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{</w:t>
      </w:r>
    </w:p>
    <w:p w:rsidR="005F0B91" w:rsidRDefault="005F0B91" w:rsidP="005F0B91">
      <w:pPr>
        <w:pStyle w:val="HTML"/>
        <w:pBdr>
          <w:top w:val="single" w:sz="6" w:space="6" w:color="CCCCCC"/>
          <w:left w:val="single" w:sz="6" w:space="6" w:color="CCCCCC"/>
          <w:bottom w:val="single" w:sz="6" w:space="8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  <w:t xml:space="preserve"> </w:t>
      </w:r>
      <w:r>
        <w:rPr>
          <w:rStyle w:val="k"/>
          <w:rFonts w:ascii="Consolas" w:hAnsi="Consolas" w:cs="Consolas"/>
          <w:b/>
          <w:bCs/>
          <w:color w:val="007020"/>
          <w:spacing w:val="4"/>
          <w:sz w:val="20"/>
          <w:szCs w:val="20"/>
        </w:rPr>
        <w:t>this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name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name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;</w:t>
      </w:r>
    </w:p>
    <w:p w:rsidR="005F0B91" w:rsidRDefault="005F0B91" w:rsidP="005F0B91">
      <w:pPr>
        <w:pStyle w:val="HTML"/>
        <w:pBdr>
          <w:top w:val="single" w:sz="6" w:space="6" w:color="CCCCCC"/>
          <w:left w:val="single" w:sz="6" w:space="6" w:color="CCCCCC"/>
          <w:bottom w:val="single" w:sz="6" w:space="8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}</w:t>
      </w:r>
    </w:p>
    <w:p w:rsidR="005F0B91" w:rsidRDefault="005F0B91" w:rsidP="005F0B91">
      <w:pPr>
        <w:pStyle w:val="HTML"/>
        <w:pBdr>
          <w:top w:val="single" w:sz="6" w:space="6" w:color="CCCCCC"/>
          <w:left w:val="single" w:sz="6" w:space="6" w:color="CCCCCC"/>
          <w:bottom w:val="single" w:sz="6" w:space="8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</w:t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06287E"/>
          <w:spacing w:val="4"/>
          <w:sz w:val="20"/>
          <w:szCs w:val="20"/>
        </w:rPr>
        <w:t>getName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(){</w:t>
      </w:r>
    </w:p>
    <w:p w:rsidR="005F0B91" w:rsidRDefault="005F0B91" w:rsidP="005F0B91">
      <w:pPr>
        <w:pStyle w:val="HTML"/>
        <w:pBdr>
          <w:top w:val="single" w:sz="6" w:space="6" w:color="CCCCCC"/>
          <w:left w:val="single" w:sz="6" w:space="6" w:color="CCCCCC"/>
          <w:bottom w:val="single" w:sz="6" w:space="8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  <w:t xml:space="preserve"> </w:t>
      </w:r>
      <w:r>
        <w:rPr>
          <w:rStyle w:val="k"/>
          <w:rFonts w:ascii="Consolas" w:hAnsi="Consolas" w:cs="Consolas"/>
          <w:b/>
          <w:bCs/>
          <w:color w:val="007020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name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;</w:t>
      </w:r>
    </w:p>
    <w:p w:rsidR="005F0B91" w:rsidRDefault="005F0B91" w:rsidP="005F0B91">
      <w:pPr>
        <w:pStyle w:val="HTML"/>
        <w:pBdr>
          <w:top w:val="single" w:sz="6" w:space="6" w:color="CCCCCC"/>
          <w:left w:val="single" w:sz="6" w:space="6" w:color="CCCCCC"/>
          <w:bottom w:val="single" w:sz="6" w:space="8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}</w:t>
      </w:r>
    </w:p>
    <w:p w:rsidR="005F0B91" w:rsidRDefault="005F0B91" w:rsidP="005F0B91">
      <w:pPr>
        <w:pStyle w:val="HTML"/>
        <w:pBdr>
          <w:top w:val="single" w:sz="6" w:space="6" w:color="CCCCCC"/>
          <w:left w:val="single" w:sz="6" w:space="6" w:color="CCCCCC"/>
          <w:bottom w:val="single" w:sz="6" w:space="8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}</w:t>
      </w:r>
    </w:p>
    <w:p w:rsidR="005F0B91" w:rsidRDefault="005F0B91" w:rsidP="00902BE0"/>
    <w:p w:rsidR="003F44F9" w:rsidRDefault="003F44F9" w:rsidP="00902BE0">
      <w:r>
        <w:t>Client</w:t>
      </w:r>
    </w:p>
    <w:p w:rsidR="005F0B91" w:rsidRDefault="005F0B91" w:rsidP="005F0B9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class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c"/>
          <w:rFonts w:ascii="Consolas" w:hAnsi="Consolas" w:cs="Consolas"/>
          <w:b/>
          <w:bCs/>
          <w:color w:val="0E84B5"/>
          <w:spacing w:val="4"/>
          <w:sz w:val="20"/>
          <w:szCs w:val="20"/>
        </w:rPr>
        <w:t>Client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{</w:t>
      </w:r>
    </w:p>
    <w:p w:rsidR="005F0B91" w:rsidRDefault="005F0B91" w:rsidP="005F0B9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static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902000"/>
          <w:spacing w:val="4"/>
          <w:sz w:val="20"/>
          <w:szCs w:val="20"/>
        </w:rPr>
        <w:t>void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06287E"/>
          <w:spacing w:val="4"/>
          <w:sz w:val="20"/>
          <w:szCs w:val="20"/>
        </w:rPr>
        <w:t>main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[]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args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{</w:t>
      </w:r>
    </w:p>
    <w:p w:rsidR="005F0B91" w:rsidRDefault="005F0B91" w:rsidP="005F0B9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initData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();</w:t>
      </w:r>
    </w:p>
    <w:p w:rsidR="005F0B91" w:rsidRDefault="005F0B91" w:rsidP="005F0B9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CoffeeFlyweightFactory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getTotal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();</w:t>
      </w:r>
    </w:p>
    <w:p w:rsidR="005F0B91" w:rsidRDefault="005F0B91" w:rsidP="005F0B9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}</w:t>
      </w:r>
    </w:p>
    <w:p w:rsidR="005F0B91" w:rsidRDefault="005F0B91" w:rsidP="005F0B9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5F0B91" w:rsidRDefault="005F0B91" w:rsidP="005F0B9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private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static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902000"/>
          <w:spacing w:val="4"/>
          <w:sz w:val="20"/>
          <w:szCs w:val="20"/>
        </w:rPr>
        <w:t>void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06287E"/>
          <w:spacing w:val="4"/>
          <w:sz w:val="20"/>
          <w:szCs w:val="20"/>
        </w:rPr>
        <w:t>initData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{</w:t>
      </w:r>
    </w:p>
    <w:p w:rsidR="005F0B91" w:rsidRDefault="005F0B91" w:rsidP="005F0B9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 w:cs="Consolas"/>
          <w:b/>
          <w:bCs/>
          <w:color w:val="007020"/>
          <w:spacing w:val="4"/>
          <w:sz w:val="20"/>
          <w:szCs w:val="20"/>
        </w:rPr>
        <w:t>for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++){</w:t>
      </w:r>
    </w:p>
    <w:p w:rsidR="005F0B91" w:rsidRDefault="005F0B91" w:rsidP="005F0B9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Customer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customer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7020"/>
          <w:spacing w:val="4"/>
          <w:sz w:val="20"/>
          <w:szCs w:val="20"/>
        </w:rPr>
        <w:t>new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Customer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小红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);</w:t>
      </w:r>
    </w:p>
    <w:p w:rsidR="005F0B91" w:rsidRDefault="005F0B91" w:rsidP="005F0B9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CoffeeConcreteFlyweight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coffeeConcreteFlyweight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c"/>
          <w:rFonts w:ascii="Consolas" w:hAnsi="Consolas" w:cs="Consolas"/>
          <w:b/>
          <w:bCs/>
          <w:color w:val="007020"/>
          <w:spacing w:val="4"/>
          <w:sz w:val="20"/>
          <w:szCs w:val="20"/>
        </w:rPr>
        <w:t>null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;</w:t>
      </w:r>
    </w:p>
    <w:p w:rsidR="005F0B91" w:rsidRDefault="005F0B91" w:rsidP="005F0B9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 w:cs="Consolas"/>
          <w:b/>
          <w:bCs/>
          <w:color w:val="007020"/>
          <w:spacing w:val="4"/>
          <w:sz w:val="20"/>
          <w:szCs w:val="20"/>
        </w:rPr>
        <w:t>if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3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){</w:t>
      </w:r>
    </w:p>
    <w:p w:rsidR="005F0B91" w:rsidRDefault="005F0B91" w:rsidP="005F0B9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coffeeConcreteFlyweight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CoffeeFlyweightFactory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getCoffee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拿铁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);</w:t>
      </w:r>
    </w:p>
    <w:p w:rsidR="005F0B91" w:rsidRDefault="005F0B91" w:rsidP="005F0B9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}</w:t>
      </w:r>
      <w:r>
        <w:rPr>
          <w:rStyle w:val="k"/>
          <w:rFonts w:ascii="Consolas" w:hAnsi="Consolas" w:cs="Consolas"/>
          <w:b/>
          <w:bCs/>
          <w:color w:val="007020"/>
          <w:spacing w:val="4"/>
          <w:sz w:val="20"/>
          <w:szCs w:val="20"/>
        </w:rPr>
        <w:t>else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7020"/>
          <w:spacing w:val="4"/>
          <w:sz w:val="20"/>
          <w:szCs w:val="20"/>
        </w:rPr>
        <w:t>if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3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{</w:t>
      </w:r>
    </w:p>
    <w:p w:rsidR="005F0B91" w:rsidRDefault="005F0B91" w:rsidP="005F0B9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coffeeConcreteFlyweight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CoffeeFlyweightFactory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getCoffee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卡布奇诺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);</w:t>
      </w:r>
    </w:p>
    <w:p w:rsidR="005F0B91" w:rsidRDefault="005F0B91" w:rsidP="005F0B9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}</w:t>
      </w:r>
      <w:r>
        <w:rPr>
          <w:rStyle w:val="k"/>
          <w:rFonts w:ascii="Consolas" w:hAnsi="Consolas" w:cs="Consolas"/>
          <w:b/>
          <w:bCs/>
          <w:color w:val="007020"/>
          <w:spacing w:val="4"/>
          <w:sz w:val="20"/>
          <w:szCs w:val="20"/>
        </w:rPr>
        <w:t>else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{</w:t>
      </w:r>
    </w:p>
    <w:p w:rsidR="005F0B91" w:rsidRDefault="005F0B91" w:rsidP="005F0B9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coffeeConcreteFlyweight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CoffeeFlyweightFactory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getCoffee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摩卡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);</w:t>
      </w:r>
    </w:p>
    <w:p w:rsidR="005F0B91" w:rsidRDefault="005F0B91" w:rsidP="005F0B9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}</w:t>
      </w:r>
    </w:p>
    <w:p w:rsidR="005F0B91" w:rsidRDefault="005F0B91" w:rsidP="005F0B9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coffeeConcreteFlyweight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sell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customer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);</w:t>
      </w:r>
    </w:p>
    <w:p w:rsidR="005F0B91" w:rsidRDefault="005F0B91" w:rsidP="005F0B9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}</w:t>
      </w:r>
    </w:p>
    <w:p w:rsidR="005F0B91" w:rsidRDefault="005F0B91" w:rsidP="005F0B9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}</w:t>
      </w:r>
    </w:p>
    <w:p w:rsidR="005F0B91" w:rsidRDefault="005F0B91" w:rsidP="005F0B9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}</w:t>
      </w:r>
    </w:p>
    <w:p w:rsidR="005F0B91" w:rsidRDefault="00C551D9" w:rsidP="00902BE0">
      <w:r>
        <w:rPr>
          <w:rFonts w:hint="eastAsia"/>
        </w:rPr>
        <w:t>运行</w:t>
      </w:r>
      <w:r>
        <w:t>结果：</w:t>
      </w:r>
    </w:p>
    <w:p w:rsidR="00C551D9" w:rsidRDefault="00C551D9" w:rsidP="00C551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卖出给顾客小红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0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一杯拿铁</w:t>
      </w:r>
    </w:p>
    <w:p w:rsidR="00C551D9" w:rsidRDefault="00C551D9" w:rsidP="00C551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卖出给顾客小红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1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一杯卡布奇诺</w:t>
      </w:r>
    </w:p>
    <w:p w:rsidR="00C551D9" w:rsidRDefault="00C551D9" w:rsidP="00C551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卖出给顾客小红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2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一杯摩卡</w:t>
      </w:r>
    </w:p>
    <w:p w:rsidR="00C551D9" w:rsidRDefault="00C551D9" w:rsidP="00C551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卖出给顾客小红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3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一杯拿铁</w:t>
      </w:r>
    </w:p>
    <w:p w:rsidR="00C551D9" w:rsidRDefault="00C551D9" w:rsidP="00C551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卖出给顾客小红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4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一杯卡布奇诺</w:t>
      </w:r>
    </w:p>
    <w:p w:rsidR="00C551D9" w:rsidRDefault="00C551D9" w:rsidP="00C551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卖出给顾客小红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5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一杯摩卡</w:t>
      </w:r>
    </w:p>
    <w:p w:rsidR="00C551D9" w:rsidRDefault="00C551D9" w:rsidP="00C551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卖出给顾客小红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6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一杯拿铁</w:t>
      </w:r>
    </w:p>
    <w:p w:rsidR="00C551D9" w:rsidRDefault="00C551D9" w:rsidP="00C551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卖出给顾客小红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7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一杯卡布奇诺</w:t>
      </w:r>
    </w:p>
    <w:p w:rsidR="00C551D9" w:rsidRDefault="00C551D9" w:rsidP="00C551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卖出给顾客小红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8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一杯摩卡</w:t>
      </w:r>
    </w:p>
    <w:p w:rsidR="00C551D9" w:rsidRDefault="00C551D9" w:rsidP="00C551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卖出给顾客小红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9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一杯拿铁</w:t>
      </w:r>
    </w:p>
    <w:p w:rsidR="00C551D9" w:rsidRDefault="00C551D9" w:rsidP="00C551D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总共产生的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coffee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对象数量为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3</w:t>
      </w:r>
    </w:p>
    <w:p w:rsidR="00C551D9" w:rsidRDefault="00C551D9" w:rsidP="002E3FF4">
      <w:pPr>
        <w:pStyle w:val="1"/>
      </w:pPr>
      <w:r>
        <w:t xml:space="preserve">6 </w:t>
      </w:r>
      <w:r>
        <w:rPr>
          <w:rFonts w:hint="eastAsia"/>
        </w:rPr>
        <w:t>优</w:t>
      </w:r>
      <w:r w:rsidR="006B429B">
        <w:rPr>
          <w:rFonts w:hint="eastAsia"/>
        </w:rPr>
        <w:t>缺</w:t>
      </w:r>
      <w:r>
        <w:rPr>
          <w:rFonts w:hint="eastAsia"/>
        </w:rPr>
        <w:t>点</w:t>
      </w:r>
    </w:p>
    <w:p w:rsidR="00C551D9" w:rsidRDefault="00C551D9" w:rsidP="00807CBA">
      <w:pPr>
        <w:ind w:firstLineChars="200" w:firstLine="420"/>
      </w:pPr>
      <w:r>
        <w:rPr>
          <w:rFonts w:hint="eastAsia"/>
        </w:rPr>
        <w:t>享元模式是一个非常简单的模式，它可以大大减少应用程序创建的对象，降低程序内存的占用，</w:t>
      </w:r>
      <w:r>
        <w:rPr>
          <w:rFonts w:hint="eastAsia"/>
        </w:rPr>
        <w:t>增强程序的性能。</w:t>
      </w:r>
      <w:r w:rsidR="00807CBA">
        <w:rPr>
          <w:rFonts w:hint="eastAsia"/>
        </w:rPr>
        <w:t>但是</w:t>
      </w:r>
      <w:r w:rsidR="00807CBA">
        <w:rPr>
          <w:rFonts w:hint="eastAsia"/>
        </w:rPr>
        <w:t>享元模式使得系统更加复杂。为了使对象可以共享，需要将一些状态外部化，这使得程序的逻辑复杂化。读取外部状态使得运行时间稍微变长</w:t>
      </w:r>
      <w:r w:rsidR="00807CBA">
        <w:rPr>
          <w:rFonts w:hint="eastAsia"/>
        </w:rPr>
        <w:t>。</w:t>
      </w:r>
    </w:p>
    <w:p w:rsidR="006B429B" w:rsidRDefault="006B429B" w:rsidP="002E3FF4">
      <w:pPr>
        <w:pStyle w:val="1"/>
      </w:pPr>
      <w:r>
        <w:t xml:space="preserve">7 </w:t>
      </w:r>
      <w:r>
        <w:rPr>
          <w:rFonts w:hint="eastAsia"/>
        </w:rPr>
        <w:t>使用</w:t>
      </w:r>
      <w:r>
        <w:t>场景</w:t>
      </w:r>
    </w:p>
    <w:p w:rsidR="00D246C2" w:rsidRDefault="00D246C2" w:rsidP="006B429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系统中</w:t>
      </w:r>
      <w:r>
        <w:t>存在大量相似的对象</w:t>
      </w:r>
      <w:r>
        <w:rPr>
          <w:rFonts w:hint="eastAsia"/>
        </w:rPr>
        <w:t>，有</w:t>
      </w:r>
      <w:r>
        <w:t>一些</w:t>
      </w:r>
      <w:r>
        <w:rPr>
          <w:rFonts w:hint="eastAsia"/>
        </w:rPr>
        <w:t>不变</w:t>
      </w:r>
      <w:r>
        <w:t>的属性可以提取出细粒度的对象</w:t>
      </w:r>
      <w:r>
        <w:rPr>
          <w:rFonts w:hint="eastAsia"/>
        </w:rPr>
        <w:t>。</w:t>
      </w:r>
      <w:r w:rsidRPr="00D246C2">
        <w:rPr>
          <w:rFonts w:hint="eastAsia"/>
        </w:rPr>
        <w:t>应用程序不依赖于对象标识</w:t>
      </w:r>
      <w:r>
        <w:rPr>
          <w:rFonts w:hint="eastAsia"/>
        </w:rPr>
        <w:t>。</w:t>
      </w:r>
    </w:p>
    <w:p w:rsidR="006B429B" w:rsidRDefault="006B429B" w:rsidP="002E3FF4">
      <w:pPr>
        <w:pStyle w:val="1"/>
      </w:pPr>
      <w:r>
        <w:rPr>
          <w:rFonts w:hint="eastAsia"/>
        </w:rPr>
        <w:lastRenderedPageBreak/>
        <w:t xml:space="preserve">8 </w:t>
      </w:r>
      <w:r>
        <w:rPr>
          <w:rFonts w:hint="eastAsia"/>
        </w:rPr>
        <w:t>注意事项</w:t>
      </w:r>
    </w:p>
    <w:p w:rsidR="00DC0B8A" w:rsidRDefault="006B429B" w:rsidP="002E3FF4">
      <w:pPr>
        <w:pStyle w:val="2"/>
      </w:pPr>
      <w:r>
        <w:rPr>
          <w:rFonts w:hint="eastAsia"/>
        </w:rPr>
        <w:t xml:space="preserve">8.1 </w:t>
      </w:r>
      <w:r>
        <w:t>key</w:t>
      </w:r>
      <w:r>
        <w:t>值</w:t>
      </w:r>
    </w:p>
    <w:p w:rsidR="006B429B" w:rsidRDefault="006B429B" w:rsidP="00DC0B8A">
      <w:pPr>
        <w:ind w:firstLineChars="200" w:firstLine="420"/>
      </w:pPr>
      <w:r>
        <w:t>尽量使用基本数据类型</w:t>
      </w:r>
      <w:r w:rsidR="00807CBA">
        <w:rPr>
          <w:rFonts w:hint="eastAsia"/>
        </w:rPr>
        <w:t>，</w:t>
      </w:r>
      <w:r w:rsidR="00807CBA">
        <w:t>性能高一些</w:t>
      </w:r>
    </w:p>
    <w:p w:rsidR="00807CBA" w:rsidRDefault="00BD21B9" w:rsidP="002E3FF4">
      <w:pPr>
        <w:pStyle w:val="2"/>
      </w:pPr>
      <w:r>
        <w:t>8.2</w:t>
      </w:r>
      <w:r>
        <w:rPr>
          <w:rFonts w:hint="eastAsia"/>
        </w:rPr>
        <w:t>享元模式</w:t>
      </w:r>
      <w:r>
        <w:t>和对象池技术的区别</w:t>
      </w:r>
    </w:p>
    <w:p w:rsidR="00BD21B9" w:rsidRDefault="00BD21B9" w:rsidP="006B429B">
      <w:r>
        <w:rPr>
          <w:rFonts w:hint="eastAsia"/>
        </w:rPr>
        <w:t xml:space="preserve">   </w:t>
      </w:r>
      <w:r>
        <w:rPr>
          <w:rFonts w:hint="eastAsia"/>
        </w:rPr>
        <w:t>对象</w:t>
      </w:r>
      <w:r>
        <w:t>池中的所有对象是等价的，</w:t>
      </w:r>
      <w:r>
        <w:rPr>
          <w:rFonts w:hint="eastAsia"/>
        </w:rPr>
        <w:t>可以</w:t>
      </w:r>
      <w:r>
        <w:t>相互代替。</w:t>
      </w:r>
      <w:r>
        <w:rPr>
          <w:rFonts w:hint="eastAsia"/>
        </w:rPr>
        <w:t>而享元</w:t>
      </w:r>
      <w:r>
        <w:t>模式维护对象是不同的</w:t>
      </w:r>
      <w:r>
        <w:rPr>
          <w:rFonts w:hint="eastAsia"/>
        </w:rPr>
        <w:t>，</w:t>
      </w:r>
      <w:r>
        <w:t>不可以相互代替。</w:t>
      </w:r>
    </w:p>
    <w:p w:rsidR="00DC0B8A" w:rsidRDefault="00DC0B8A" w:rsidP="002E3FF4">
      <w:pPr>
        <w:pStyle w:val="2"/>
      </w:pPr>
      <w:r>
        <w:rPr>
          <w:rFonts w:hint="eastAsia"/>
        </w:rPr>
        <w:t xml:space="preserve">8.3 </w:t>
      </w:r>
      <w:r>
        <w:rPr>
          <w:rFonts w:hint="eastAsia"/>
        </w:rPr>
        <w:t>享元</w:t>
      </w:r>
      <w:r>
        <w:t>模式和单例模式的比较</w:t>
      </w:r>
    </w:p>
    <w:p w:rsidR="00DC0B8A" w:rsidRPr="00DC0B8A" w:rsidRDefault="00DC0B8A" w:rsidP="006B429B">
      <w:pPr>
        <w:rPr>
          <w:rFonts w:hint="eastAsia"/>
        </w:rPr>
      </w:pPr>
      <w:r>
        <w:t xml:space="preserve">    </w:t>
      </w:r>
      <w:r>
        <w:rPr>
          <w:rFonts w:hint="eastAsia"/>
        </w:rPr>
        <w:t>目的都是一样</w:t>
      </w:r>
      <w:r>
        <w:t>，</w:t>
      </w:r>
      <w:r w:rsidR="00EB2669">
        <w:rPr>
          <w:rFonts w:hint="eastAsia"/>
        </w:rPr>
        <w:t>通过</w:t>
      </w:r>
      <w:r w:rsidR="00EB2669">
        <w:t>共享节省内存开销。</w:t>
      </w:r>
      <w:r w:rsidR="002C5231">
        <w:rPr>
          <w:rFonts w:ascii="microsoft yahei" w:hAnsi="microsoft yahei"/>
          <w:color w:val="555555"/>
          <w:szCs w:val="21"/>
          <w:shd w:val="clear" w:color="auto" w:fill="FFFFFF"/>
        </w:rPr>
        <w:t>享元设计模式是一个类有很多对象，而单例是一个类仅一个对象</w:t>
      </w:r>
      <w:r w:rsidR="002C5231">
        <w:rPr>
          <w:rFonts w:ascii="microsoft yahei" w:hAnsi="microsoft yahei" w:hint="eastAsia"/>
          <w:color w:val="555555"/>
          <w:szCs w:val="21"/>
          <w:shd w:val="clear" w:color="auto" w:fill="FFFFFF"/>
        </w:rPr>
        <w:t>。</w:t>
      </w:r>
      <w:r w:rsidR="00EB2669">
        <w:t>享元模式</w:t>
      </w:r>
      <w:r w:rsidR="00EB2669">
        <w:rPr>
          <w:rFonts w:hint="eastAsia"/>
        </w:rPr>
        <w:t>可以</w:t>
      </w:r>
      <w:r w:rsidR="00EB2669">
        <w:t>说是单例模式的扩展。</w:t>
      </w:r>
    </w:p>
    <w:p w:rsidR="006B429B" w:rsidRPr="00C551D9" w:rsidRDefault="006B429B" w:rsidP="00C551D9">
      <w:pPr>
        <w:ind w:firstLineChars="200" w:firstLine="420"/>
        <w:rPr>
          <w:rFonts w:hint="eastAsia"/>
        </w:rPr>
      </w:pPr>
    </w:p>
    <w:p w:rsidR="003A3089" w:rsidRPr="003A3089" w:rsidRDefault="003A3089" w:rsidP="003A3089">
      <w:pPr>
        <w:rPr>
          <w:rFonts w:hint="eastAsia"/>
        </w:rPr>
      </w:pPr>
      <w:r>
        <w:rPr>
          <w:rFonts w:hint="eastAsia"/>
        </w:rPr>
        <w:t xml:space="preserve">  </w:t>
      </w:r>
    </w:p>
    <w:sectPr w:rsidR="003A3089" w:rsidRPr="003A3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A42" w:rsidRDefault="00327A42" w:rsidP="003A3089">
      <w:r>
        <w:separator/>
      </w:r>
    </w:p>
  </w:endnote>
  <w:endnote w:type="continuationSeparator" w:id="0">
    <w:p w:rsidR="00327A42" w:rsidRDefault="00327A42" w:rsidP="003A3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A42" w:rsidRDefault="00327A42" w:rsidP="003A3089">
      <w:r>
        <w:separator/>
      </w:r>
    </w:p>
  </w:footnote>
  <w:footnote w:type="continuationSeparator" w:id="0">
    <w:p w:rsidR="00327A42" w:rsidRDefault="00327A42" w:rsidP="003A30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BD7"/>
    <w:rsid w:val="001D5DB0"/>
    <w:rsid w:val="002C5231"/>
    <w:rsid w:val="002E3FF4"/>
    <w:rsid w:val="00327A42"/>
    <w:rsid w:val="003A3089"/>
    <w:rsid w:val="003F44F9"/>
    <w:rsid w:val="004878A6"/>
    <w:rsid w:val="005F0B91"/>
    <w:rsid w:val="00650239"/>
    <w:rsid w:val="006B429B"/>
    <w:rsid w:val="006D17D9"/>
    <w:rsid w:val="00807CBA"/>
    <w:rsid w:val="00842F20"/>
    <w:rsid w:val="008C7D21"/>
    <w:rsid w:val="00902BE0"/>
    <w:rsid w:val="00AA59FA"/>
    <w:rsid w:val="00AF5DE9"/>
    <w:rsid w:val="00BD21B9"/>
    <w:rsid w:val="00C46BD7"/>
    <w:rsid w:val="00C551D9"/>
    <w:rsid w:val="00C66414"/>
    <w:rsid w:val="00D246C2"/>
    <w:rsid w:val="00DC0B8A"/>
    <w:rsid w:val="00EB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337DB5-44F2-40C4-A8B8-0737DCF1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30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3F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3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30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3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308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A3089"/>
    <w:rPr>
      <w:b/>
      <w:bCs/>
      <w:kern w:val="44"/>
      <w:sz w:val="44"/>
      <w:szCs w:val="44"/>
    </w:rPr>
  </w:style>
  <w:style w:type="character" w:styleId="a5">
    <w:name w:val="Intense Reference"/>
    <w:basedOn w:val="a0"/>
    <w:uiPriority w:val="32"/>
    <w:qFormat/>
    <w:rsid w:val="003A3089"/>
    <w:rPr>
      <w:b/>
      <w:bCs/>
      <w:smallCaps/>
      <w:color w:val="5B9BD5" w:themeColor="accent1"/>
      <w:spacing w:val="5"/>
    </w:rPr>
  </w:style>
  <w:style w:type="paragraph" w:styleId="HTML">
    <w:name w:val="HTML Preformatted"/>
    <w:basedOn w:val="a"/>
    <w:link w:val="HTMLChar"/>
    <w:uiPriority w:val="99"/>
    <w:unhideWhenUsed/>
    <w:rsid w:val="003F44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F44F9"/>
    <w:rPr>
      <w:rFonts w:ascii="宋体" w:eastAsia="宋体" w:hAnsi="宋体" w:cs="宋体"/>
      <w:kern w:val="0"/>
      <w:sz w:val="24"/>
      <w:szCs w:val="24"/>
    </w:rPr>
  </w:style>
  <w:style w:type="character" w:customStyle="1" w:styleId="kd">
    <w:name w:val="kd"/>
    <w:basedOn w:val="a0"/>
    <w:rsid w:val="003F44F9"/>
  </w:style>
  <w:style w:type="character" w:customStyle="1" w:styleId="nc">
    <w:name w:val="nc"/>
    <w:basedOn w:val="a0"/>
    <w:rsid w:val="003F44F9"/>
  </w:style>
  <w:style w:type="character" w:customStyle="1" w:styleId="o">
    <w:name w:val="o"/>
    <w:basedOn w:val="a0"/>
    <w:rsid w:val="003F44F9"/>
  </w:style>
  <w:style w:type="character" w:customStyle="1" w:styleId="kt">
    <w:name w:val="kt"/>
    <w:basedOn w:val="a0"/>
    <w:rsid w:val="003F44F9"/>
  </w:style>
  <w:style w:type="character" w:customStyle="1" w:styleId="nf">
    <w:name w:val="nf"/>
    <w:basedOn w:val="a0"/>
    <w:rsid w:val="003F44F9"/>
  </w:style>
  <w:style w:type="character" w:customStyle="1" w:styleId="n">
    <w:name w:val="n"/>
    <w:basedOn w:val="a0"/>
    <w:rsid w:val="003F44F9"/>
  </w:style>
  <w:style w:type="character" w:customStyle="1" w:styleId="c1">
    <w:name w:val="c1"/>
    <w:basedOn w:val="a0"/>
    <w:rsid w:val="003F44F9"/>
  </w:style>
  <w:style w:type="character" w:customStyle="1" w:styleId="k">
    <w:name w:val="k"/>
    <w:basedOn w:val="a0"/>
    <w:rsid w:val="003F44F9"/>
  </w:style>
  <w:style w:type="character" w:customStyle="1" w:styleId="na">
    <w:name w:val="na"/>
    <w:basedOn w:val="a0"/>
    <w:rsid w:val="003F44F9"/>
  </w:style>
  <w:style w:type="character" w:customStyle="1" w:styleId="nd">
    <w:name w:val="nd"/>
    <w:basedOn w:val="a0"/>
    <w:rsid w:val="003F44F9"/>
  </w:style>
  <w:style w:type="character" w:customStyle="1" w:styleId="s">
    <w:name w:val="s"/>
    <w:basedOn w:val="a0"/>
    <w:rsid w:val="003F44F9"/>
  </w:style>
  <w:style w:type="character" w:customStyle="1" w:styleId="mi">
    <w:name w:val="mi"/>
    <w:basedOn w:val="a0"/>
    <w:rsid w:val="005F0B91"/>
  </w:style>
  <w:style w:type="character" w:customStyle="1" w:styleId="kc">
    <w:name w:val="kc"/>
    <w:basedOn w:val="a0"/>
    <w:rsid w:val="005F0B91"/>
  </w:style>
  <w:style w:type="character" w:customStyle="1" w:styleId="2Char">
    <w:name w:val="标题 2 Char"/>
    <w:basedOn w:val="a0"/>
    <w:link w:val="2"/>
    <w:uiPriority w:val="9"/>
    <w:rsid w:val="002E3FF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06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dotted" w:sz="6" w:space="0" w:color="000000"/>
          </w:divBdr>
          <w:divsChild>
            <w:div w:id="18366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64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75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D741C-476F-4F4A-94BD-39718FD98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450</Words>
  <Characters>2571</Characters>
  <Application>Microsoft Office Word</Application>
  <DocSecurity>0</DocSecurity>
  <Lines>21</Lines>
  <Paragraphs>6</Paragraphs>
  <ScaleCrop>false</ScaleCrop>
  <Company>Royole Corporation</Company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Lu</dc:creator>
  <cp:keywords/>
  <dc:description/>
  <cp:lastModifiedBy>Tony Lu</cp:lastModifiedBy>
  <cp:revision>14</cp:revision>
  <dcterms:created xsi:type="dcterms:W3CDTF">2017-03-02T06:59:00Z</dcterms:created>
  <dcterms:modified xsi:type="dcterms:W3CDTF">2017-03-02T08:18:00Z</dcterms:modified>
</cp:coreProperties>
</file>