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A23B" w14:textId="196307AE" w:rsidR="00993387" w:rsidRDefault="00993387" w:rsidP="00FF7910">
      <w:pPr>
        <w:ind w:firstLine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近年来，随着互联网信息化的发展，大数据已渗透到每个行业和业务职能领域中。</w:t>
      </w:r>
      <w:r w:rsidRPr="00993387">
        <w:rPr>
          <w:rFonts w:ascii="华文楷体" w:eastAsia="华文楷体" w:hAnsi="华文楷体"/>
        </w:rPr>
        <w:t>人们对于海量</w:t>
      </w:r>
      <w:hyperlink r:id="rId5" w:tgtFrame="_blank" w:history="1">
        <w:r w:rsidRPr="00993387">
          <w:rPr>
            <w:rFonts w:ascii="华文楷体" w:eastAsia="华文楷体" w:hAnsi="华文楷体"/>
          </w:rPr>
          <w:t>数据</w:t>
        </w:r>
      </w:hyperlink>
      <w:r w:rsidRPr="00993387">
        <w:rPr>
          <w:rFonts w:ascii="华文楷体" w:eastAsia="华文楷体" w:hAnsi="华文楷体"/>
        </w:rPr>
        <w:t>的</w:t>
      </w:r>
      <w:hyperlink r:id="rId6" w:tgtFrame="_blank" w:history="1">
        <w:r w:rsidRPr="00993387">
          <w:rPr>
            <w:rFonts w:ascii="华文楷体" w:eastAsia="华文楷体" w:hAnsi="华文楷体"/>
          </w:rPr>
          <w:t>挖掘</w:t>
        </w:r>
      </w:hyperlink>
      <w:r w:rsidRPr="00993387">
        <w:rPr>
          <w:rFonts w:ascii="华文楷体" w:eastAsia="华文楷体" w:hAnsi="华文楷体"/>
        </w:rPr>
        <w:t>和</w:t>
      </w:r>
      <w:hyperlink r:id="rId7" w:tgtFrame="_blank" w:history="1">
        <w:r w:rsidRPr="00993387">
          <w:rPr>
            <w:rFonts w:ascii="华文楷体" w:eastAsia="华文楷体" w:hAnsi="华文楷体"/>
          </w:rPr>
          <w:t>运用</w:t>
        </w:r>
      </w:hyperlink>
      <w:r w:rsidRPr="00993387">
        <w:rPr>
          <w:rFonts w:ascii="华文楷体" w:eastAsia="华文楷体" w:hAnsi="华文楷体"/>
        </w:rPr>
        <w:t>，预示着新一波生产率增长和消费者盈余浪潮的到来</w:t>
      </w:r>
      <w:r w:rsidR="00853898">
        <w:rPr>
          <w:rFonts w:ascii="华文楷体" w:eastAsia="华文楷体" w:hAnsi="华文楷体" w:hint="eastAsia"/>
        </w:rPr>
        <w:t>，如何利用大数据分析创造它的商业价值，实现精准营销成为企业制胜的关键。</w:t>
      </w:r>
    </w:p>
    <w:p w14:paraId="1C949210" w14:textId="0F000419" w:rsidR="00853898" w:rsidRDefault="00853898" w:rsidP="00FF7910">
      <w:pPr>
        <w:ind w:firstLine="42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首先我们要明白“精准营销”这一概念，它是由现代营销学之父</w:t>
      </w:r>
      <w:r w:rsidR="00041BE0" w:rsidRPr="00041BE0">
        <w:rPr>
          <w:rFonts w:ascii="华文楷体" w:eastAsia="华文楷体" w:hAnsi="华文楷体"/>
        </w:rPr>
        <w:t>菲利普·</w:t>
      </w:r>
      <w:r w:rsidR="00041BE0">
        <w:rPr>
          <w:rFonts w:ascii="华文楷体" w:eastAsia="华文楷体" w:hAnsi="华文楷体"/>
        </w:rPr>
        <w:t>科</w:t>
      </w:r>
      <w:r>
        <w:rPr>
          <w:rFonts w:ascii="华文楷体" w:eastAsia="华文楷体" w:hAnsi="华文楷体" w:hint="eastAsia"/>
        </w:rPr>
        <w:t>特勒在2005年所写的《营销管理》中提出的，即在精准定位的基础上，依托现代信息技术手段建立个性化的顾客沟通服务体系，实现企业可度量的低成本扩张之路。</w:t>
      </w:r>
      <w:r w:rsidR="00041BE0">
        <w:rPr>
          <w:rFonts w:ascii="华文楷体" w:eastAsia="华文楷体" w:hAnsi="华文楷体" w:hint="eastAsia"/>
        </w:rPr>
        <w:t>05年提出的这一概念因为大数据时代的到来再一次回到大众的视野，精准营销就是在合适的时间、合适的地点，将合适的产品以合适的方式提供给合适的人，这里提到了五次“合适”一词，“合适”一词中的学问是值得我们去分析、考虑的。</w:t>
      </w:r>
    </w:p>
    <w:p w14:paraId="4737C061" w14:textId="77777777" w:rsidR="00853898" w:rsidRDefault="00853898" w:rsidP="00FF7910">
      <w:pPr>
        <w:ind w:firstLine="420"/>
        <w:rPr>
          <w:rFonts w:ascii="华文楷体" w:eastAsia="华文楷体" w:hAnsi="华文楷体" w:hint="eastAsia"/>
        </w:rPr>
      </w:pPr>
    </w:p>
    <w:p w14:paraId="4E93613D" w14:textId="77777777" w:rsidR="00993387" w:rsidRDefault="00993387" w:rsidP="00FF7910">
      <w:pPr>
        <w:ind w:firstLine="420"/>
        <w:rPr>
          <w:rFonts w:ascii="华文楷体" w:eastAsia="华文楷体" w:hAnsi="华文楷体" w:hint="eastAsia"/>
        </w:rPr>
      </w:pPr>
      <w:bookmarkStart w:id="0" w:name="_GoBack"/>
      <w:bookmarkEnd w:id="0"/>
    </w:p>
    <w:p w14:paraId="3186F3C6" w14:textId="77777777" w:rsidR="0051444B" w:rsidRDefault="00DB79C6" w:rsidP="00FF7910">
      <w:pPr>
        <w:ind w:firstLine="420"/>
        <w:rPr>
          <w:rFonts w:ascii="华文楷体" w:eastAsia="华文楷体" w:hAnsi="华文楷体"/>
        </w:rPr>
      </w:pPr>
      <w:r w:rsidRPr="00B27C2C">
        <w:rPr>
          <w:rFonts w:ascii="华文楷体" w:eastAsia="华文楷体" w:hAnsi="华文楷体" w:hint="eastAsia"/>
        </w:rPr>
        <w:t>阅读了《让营销回归精准本质》一文，我非常赞同罗总所说的“精准服务旅客”，</w:t>
      </w:r>
      <w:r w:rsidR="00803B6D" w:rsidRPr="00B27C2C">
        <w:rPr>
          <w:rFonts w:ascii="华文楷体" w:eastAsia="华文楷体" w:hAnsi="华文楷体" w:hint="eastAsia"/>
        </w:rPr>
        <w:t>当今航空业发展迅速，航空公司间竞争加剧，</w:t>
      </w:r>
      <w:r w:rsidR="002538E5">
        <w:rPr>
          <w:rFonts w:ascii="华文楷体" w:eastAsia="华文楷体" w:hAnsi="华文楷体" w:hint="eastAsia"/>
        </w:rPr>
        <w:t>如何找到属于自己的客户</w:t>
      </w:r>
      <w:r w:rsidR="00E3767B">
        <w:rPr>
          <w:rFonts w:ascii="华文楷体" w:eastAsia="华文楷体" w:hAnsi="华文楷体" w:hint="eastAsia"/>
        </w:rPr>
        <w:t>、如何</w:t>
      </w:r>
      <w:r w:rsidR="002538E5">
        <w:rPr>
          <w:rFonts w:ascii="华文楷体" w:eastAsia="华文楷体" w:hAnsi="华文楷体" w:hint="eastAsia"/>
        </w:rPr>
        <w:t>对其营销</w:t>
      </w:r>
      <w:r w:rsidR="00803B6D" w:rsidRPr="00B27C2C">
        <w:rPr>
          <w:rFonts w:ascii="华文楷体" w:eastAsia="华文楷体" w:hAnsi="华文楷体" w:hint="eastAsia"/>
        </w:rPr>
        <w:t>才是考验航</w:t>
      </w:r>
      <w:proofErr w:type="gramStart"/>
      <w:r w:rsidR="00803B6D" w:rsidRPr="00B27C2C">
        <w:rPr>
          <w:rFonts w:ascii="华文楷体" w:eastAsia="华文楷体" w:hAnsi="华文楷体" w:hint="eastAsia"/>
        </w:rPr>
        <w:t>司未来</w:t>
      </w:r>
      <w:proofErr w:type="gramEnd"/>
      <w:r w:rsidR="00803B6D" w:rsidRPr="00B27C2C">
        <w:rPr>
          <w:rFonts w:ascii="华文楷体" w:eastAsia="华文楷体" w:hAnsi="华文楷体" w:hint="eastAsia"/>
        </w:rPr>
        <w:t>可持续发展的主要因素。</w:t>
      </w:r>
      <w:r w:rsidR="006407E2">
        <w:rPr>
          <w:rFonts w:ascii="华文楷体" w:eastAsia="华文楷体" w:hAnsi="华文楷体" w:hint="eastAsia"/>
        </w:rPr>
        <w:t>挖掘精准用户后，要</w:t>
      </w:r>
      <w:r w:rsidR="00162253" w:rsidRPr="00B27C2C">
        <w:rPr>
          <w:rFonts w:ascii="华文楷体" w:eastAsia="华文楷体" w:hAnsi="华文楷体" w:hint="eastAsia"/>
        </w:rPr>
        <w:t>为每个旅客的标签化</w:t>
      </w:r>
      <w:r w:rsidR="00EB27FE" w:rsidRPr="00B27C2C">
        <w:rPr>
          <w:rFonts w:ascii="华文楷体" w:eastAsia="华文楷体" w:hAnsi="华文楷体" w:hint="eastAsia"/>
        </w:rPr>
        <w:t>服务</w:t>
      </w:r>
      <w:r w:rsidR="005B12AC" w:rsidRPr="00B27C2C">
        <w:rPr>
          <w:rFonts w:ascii="华文楷体" w:eastAsia="华文楷体" w:hAnsi="华文楷体" w:hint="eastAsia"/>
        </w:rPr>
        <w:t>，例如在订票过程中，根据某旅客的出行习惯，系统自动弹出前排靠窗的选项，做到“比用户更了解用户自己”，达到提升服务质量，增强用户忠诚度的目的</w:t>
      </w:r>
      <w:r w:rsidR="00162253" w:rsidRPr="00B27C2C">
        <w:rPr>
          <w:rFonts w:ascii="华文楷体" w:eastAsia="华文楷体" w:hAnsi="华文楷体" w:hint="eastAsia"/>
        </w:rPr>
        <w:t>。</w:t>
      </w:r>
    </w:p>
    <w:p w14:paraId="6C9F751D" w14:textId="2CAFBDBE" w:rsidR="00162253" w:rsidRPr="00B27C2C" w:rsidRDefault="00AB6848" w:rsidP="00FF7910">
      <w:pPr>
        <w:ind w:firstLine="420"/>
        <w:rPr>
          <w:rFonts w:ascii="华文楷体" w:eastAsia="华文楷体" w:hAnsi="华文楷体"/>
        </w:rPr>
      </w:pPr>
      <w:r w:rsidRPr="00AB6848">
        <w:rPr>
          <w:rFonts w:ascii="华文楷体" w:eastAsia="华文楷体" w:hAnsi="华文楷体"/>
        </w:rPr>
        <w:t>一直很欣赏这样</w:t>
      </w:r>
      <w:r>
        <w:rPr>
          <w:rFonts w:ascii="华文楷体" w:eastAsia="华文楷体" w:hAnsi="华文楷体" w:hint="eastAsia"/>
        </w:rPr>
        <w:t>一句话</w:t>
      </w:r>
      <w:r w:rsidRPr="00AB6848">
        <w:rPr>
          <w:rFonts w:ascii="华文楷体" w:eastAsia="华文楷体" w:hAnsi="华文楷体"/>
        </w:rPr>
        <w:t>：营销就是让销售成为多余！</w:t>
      </w:r>
      <w:r>
        <w:rPr>
          <w:rFonts w:ascii="华文楷体" w:eastAsia="华文楷体" w:hAnsi="华文楷体" w:hint="eastAsia"/>
        </w:rPr>
        <w:t>似乎当前所谓的“精准营销”</w:t>
      </w:r>
      <w:r w:rsidR="0051444B">
        <w:rPr>
          <w:rFonts w:ascii="华文楷体" w:eastAsia="华文楷体" w:hAnsi="华文楷体" w:hint="eastAsia"/>
        </w:rPr>
        <w:t>利用大</w:t>
      </w:r>
      <w:r>
        <w:rPr>
          <w:rFonts w:ascii="华文楷体" w:eastAsia="华文楷体" w:hAnsi="华文楷体" w:hint="eastAsia"/>
        </w:rPr>
        <w:t>数据通过“性别、年龄、职业”等词条将个体标签化分类，这种</w:t>
      </w:r>
      <w:r w:rsidR="0051444B">
        <w:rPr>
          <w:rFonts w:ascii="华文楷体" w:eastAsia="华文楷体" w:hAnsi="华文楷体" w:hint="eastAsia"/>
        </w:rPr>
        <w:t>传统的</w:t>
      </w:r>
      <w:r>
        <w:rPr>
          <w:rFonts w:ascii="华文楷体" w:eastAsia="华文楷体" w:hAnsi="华文楷体" w:hint="eastAsia"/>
        </w:rPr>
        <w:t>统计分类其实</w:t>
      </w:r>
      <w:r w:rsidR="0051444B">
        <w:rPr>
          <w:rFonts w:ascii="华文楷体" w:eastAsia="华文楷体" w:hAnsi="华文楷体" w:hint="eastAsia"/>
        </w:rPr>
        <w:t>并没有什么</w:t>
      </w:r>
      <w:r>
        <w:rPr>
          <w:rFonts w:ascii="华文楷体" w:eastAsia="华文楷体" w:hAnsi="华文楷体" w:hint="eastAsia"/>
        </w:rPr>
        <w:t>意义，</w:t>
      </w:r>
      <w:r w:rsidR="00500F31">
        <w:rPr>
          <w:rFonts w:ascii="华文楷体" w:eastAsia="华文楷体" w:hAnsi="华文楷体" w:hint="eastAsia"/>
        </w:rPr>
        <w:t>真正重要的是对于用户</w:t>
      </w:r>
      <w:r w:rsidR="0051444B">
        <w:rPr>
          <w:rFonts w:ascii="华文楷体" w:eastAsia="华文楷体" w:hAnsi="华文楷体" w:hint="eastAsia"/>
        </w:rPr>
        <w:t>行为分析深度挖掘，</w:t>
      </w:r>
      <w:r w:rsidR="0051444B">
        <w:rPr>
          <w:rFonts w:ascii="华文楷体" w:eastAsia="华文楷体" w:hAnsi="华文楷体" w:hint="eastAsia"/>
        </w:rPr>
        <w:lastRenderedPageBreak/>
        <w:t>通过行为反应用户的消费心理和购买意向，在准确的时间、准确的地点，制定对客户的精准个性化推荐。</w:t>
      </w:r>
      <w:r w:rsidR="00FF7910">
        <w:rPr>
          <w:rFonts w:ascii="华文楷体" w:eastAsia="华文楷体" w:hAnsi="华文楷体" w:hint="eastAsia"/>
        </w:rPr>
        <w:t>但目前的算法并不能完全感性化的分析用户的需求，因此，基于大数据的精准营销现在看来还是面临着巨大挑战。</w:t>
      </w:r>
    </w:p>
    <w:sectPr w:rsidR="00162253" w:rsidRPr="00B27C2C" w:rsidSect="00046C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4A"/>
    <w:rsid w:val="00041BE0"/>
    <w:rsid w:val="00046CBF"/>
    <w:rsid w:val="00162253"/>
    <w:rsid w:val="002538E5"/>
    <w:rsid w:val="00352FAB"/>
    <w:rsid w:val="00500F31"/>
    <w:rsid w:val="0051444B"/>
    <w:rsid w:val="005B12AC"/>
    <w:rsid w:val="00633DFB"/>
    <w:rsid w:val="006407E2"/>
    <w:rsid w:val="006F234A"/>
    <w:rsid w:val="007C5FB4"/>
    <w:rsid w:val="00803B6D"/>
    <w:rsid w:val="00853898"/>
    <w:rsid w:val="00993387"/>
    <w:rsid w:val="00A10645"/>
    <w:rsid w:val="00A24341"/>
    <w:rsid w:val="00AB6848"/>
    <w:rsid w:val="00B27C2C"/>
    <w:rsid w:val="00D42733"/>
    <w:rsid w:val="00DB79C6"/>
    <w:rsid w:val="00E3767B"/>
    <w:rsid w:val="00EB27FE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2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3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3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3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3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97307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subview/552870/12540959.htm" TargetMode="External"/><Relationship Id="rId5" Type="http://schemas.openxmlformats.org/officeDocument/2006/relationships/hyperlink" Target="http://baike.baidu.com/subview/38752/8058697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139</Words>
  <Characters>794</Characters>
  <Application>Microsoft Office Word</Application>
  <DocSecurity>0</DocSecurity>
  <Lines>6</Lines>
  <Paragraphs>1</Paragraphs>
  <ScaleCrop>false</ScaleCrop>
  <Company>Csair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VIP用户</cp:lastModifiedBy>
  <cp:revision>10</cp:revision>
  <dcterms:created xsi:type="dcterms:W3CDTF">2017-02-13T04:49:00Z</dcterms:created>
  <dcterms:modified xsi:type="dcterms:W3CDTF">2017-03-06T05:05:00Z</dcterms:modified>
</cp:coreProperties>
</file>