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F2" w:rsidRPr="00FD4929" w:rsidRDefault="00FD4929">
      <w:pPr>
        <w:rPr>
          <w:b/>
        </w:rPr>
      </w:pPr>
      <w:r w:rsidRPr="00FD4929">
        <w:rPr>
          <w:b/>
        </w:rPr>
        <w:t xml:space="preserve">Exam literature: </w:t>
      </w:r>
    </w:p>
    <w:p w:rsidR="00FD4929" w:rsidRDefault="00FD4929"/>
    <w:p w:rsidR="00FD4929" w:rsidRDefault="00FD4929" w:rsidP="00FD4929">
      <w:pPr>
        <w:numPr>
          <w:ilvl w:val="0"/>
          <w:numId w:val="1"/>
        </w:numPr>
        <w:rPr>
          <w:lang w:val="en-US"/>
        </w:rPr>
      </w:pPr>
      <w:r w:rsidRPr="00FD4929">
        <w:rPr>
          <w:lang w:val="en-US"/>
        </w:rPr>
        <w:t xml:space="preserve">Cusumano, M.A. (2004). The Business of Software. Free Press, </w:t>
      </w:r>
      <w:smartTag w:uri="urn:schemas-microsoft-com:office:smarttags" w:element="State">
        <w:smartTag w:uri="urn:schemas-microsoft-com:office:smarttags" w:element="place">
          <w:r w:rsidRPr="00FD4929">
            <w:rPr>
              <w:lang w:val="en-US"/>
            </w:rPr>
            <w:t>New York</w:t>
          </w:r>
        </w:smartTag>
      </w:smartTag>
    </w:p>
    <w:p w:rsidR="00FD4929" w:rsidRPr="00FD4929" w:rsidRDefault="00FD4929" w:rsidP="00D37AB1">
      <w:pPr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Copy can be found </w:t>
      </w:r>
      <w:r w:rsidRPr="00FD4929">
        <w:rPr>
          <w:lang w:val="en-GB"/>
        </w:rPr>
        <w:t xml:space="preserve">in the „Case studies in SW Business“ folder </w:t>
      </w:r>
      <w:r>
        <w:rPr>
          <w:lang w:val="en-US"/>
        </w:rPr>
        <w:t>on the table next to room IT 116</w:t>
      </w:r>
    </w:p>
    <w:p w:rsidR="00FD4929" w:rsidRPr="00FD4929" w:rsidRDefault="00FD4929" w:rsidP="00FD4929">
      <w:pPr>
        <w:rPr>
          <w:lang w:val="en-US"/>
        </w:rPr>
      </w:pPr>
    </w:p>
    <w:p w:rsidR="00FD4929" w:rsidRDefault="00FD4929" w:rsidP="00FD4929">
      <w:pPr>
        <w:numPr>
          <w:ilvl w:val="0"/>
          <w:numId w:val="2"/>
        </w:numPr>
        <w:rPr>
          <w:lang w:val="en-US"/>
        </w:rPr>
      </w:pPr>
      <w:r w:rsidRPr="00FD4929">
        <w:t xml:space="preserve">Messerschmitt, D.G. and Szyperski, C. (2003). </w:t>
      </w:r>
      <w:r w:rsidRPr="00FD4929">
        <w:rPr>
          <w:lang w:val="en-US"/>
        </w:rPr>
        <w:t xml:space="preserve">Software Ecosystems, Understanding an Indispensable Technology and Industry. MIT Press, </w:t>
      </w:r>
      <w:smartTag w:uri="urn:schemas-microsoft-com:office:smarttags" w:element="place">
        <w:smartTag w:uri="urn:schemas-microsoft-com:office:smarttags" w:element="City">
          <w:r w:rsidRPr="00FD4929">
            <w:rPr>
              <w:lang w:val="en-US"/>
            </w:rPr>
            <w:t>Cambridge</w:t>
          </w:r>
        </w:smartTag>
        <w:r w:rsidRPr="00FD4929">
          <w:rPr>
            <w:lang w:val="en-US"/>
          </w:rPr>
          <w:t xml:space="preserve">, </w:t>
        </w:r>
        <w:smartTag w:uri="urn:schemas-microsoft-com:office:smarttags" w:element="State">
          <w:r w:rsidRPr="00FD4929">
            <w:rPr>
              <w:lang w:val="en-US"/>
            </w:rPr>
            <w:t>MA</w:t>
          </w:r>
        </w:smartTag>
      </w:smartTag>
      <w:r w:rsidRPr="00FD4929">
        <w:rPr>
          <w:lang w:val="en-US"/>
        </w:rPr>
        <w:t>. 432 p., Chapters 5-7</w:t>
      </w:r>
    </w:p>
    <w:p w:rsidR="00FD4929" w:rsidRPr="00FD4929" w:rsidRDefault="00FD4929" w:rsidP="00D37AB1">
      <w:pPr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Copy can be found </w:t>
      </w:r>
      <w:r w:rsidRPr="00FD4929">
        <w:rPr>
          <w:lang w:val="en-GB"/>
        </w:rPr>
        <w:t xml:space="preserve">in the „Case studies in SW Business“ folder </w:t>
      </w:r>
      <w:r>
        <w:rPr>
          <w:lang w:val="en-US"/>
        </w:rPr>
        <w:t>on the table next to room IT 116</w:t>
      </w:r>
    </w:p>
    <w:p w:rsidR="00FD4929" w:rsidRPr="00FD4929" w:rsidRDefault="00FD4929" w:rsidP="00FD4929">
      <w:pPr>
        <w:rPr>
          <w:lang w:val="en-US"/>
        </w:rPr>
      </w:pPr>
    </w:p>
    <w:p w:rsidR="00FD4929" w:rsidRPr="00FD4929" w:rsidRDefault="00FD4929" w:rsidP="00FD4929">
      <w:pPr>
        <w:numPr>
          <w:ilvl w:val="0"/>
          <w:numId w:val="3"/>
        </w:numPr>
      </w:pPr>
      <w:r w:rsidRPr="00FD4929">
        <w:rPr>
          <w:lang w:val="fi-FI"/>
        </w:rPr>
        <w:t xml:space="preserve">Rajala, R., Rossi, M., Tuunainen, V., Korri, S. (2001). </w:t>
      </w:r>
      <w:r w:rsidRPr="00FD4929">
        <w:rPr>
          <w:lang w:val="en-US"/>
        </w:rPr>
        <w:t xml:space="preserve">Software Business Models, A Framework for Analyzing Software Industry. Tekes, Technology Review 108/2001, </w:t>
      </w:r>
      <w:hyperlink r:id="rId5" w:history="1">
        <w:r w:rsidRPr="004C764D">
          <w:rPr>
            <w:rStyle w:val="Hyperlink"/>
            <w:lang w:val="en-US"/>
          </w:rPr>
          <w:t>www.tekes.fi</w:t>
        </w:r>
      </w:hyperlink>
    </w:p>
    <w:p w:rsidR="00FD4929" w:rsidRPr="00FD4929" w:rsidRDefault="00FD4929" w:rsidP="00D37AB1">
      <w:pPr>
        <w:numPr>
          <w:ilvl w:val="1"/>
          <w:numId w:val="25"/>
        </w:numPr>
      </w:pPr>
      <w:r>
        <w:rPr>
          <w:lang w:val="en-US"/>
        </w:rPr>
        <w:t>In Optima</w:t>
      </w:r>
    </w:p>
    <w:p w:rsidR="00FD4929" w:rsidRDefault="00FD4929" w:rsidP="00FD4929"/>
    <w:p w:rsidR="003632FA" w:rsidRDefault="003632FA" w:rsidP="003632FA">
      <w:pPr>
        <w:numPr>
          <w:ilvl w:val="0"/>
          <w:numId w:val="3"/>
        </w:numPr>
      </w:pPr>
      <w:r>
        <w:t>The content of the lecture</w:t>
      </w:r>
    </w:p>
    <w:p w:rsidR="003632FA" w:rsidRPr="00FD4929" w:rsidRDefault="003632FA" w:rsidP="00FD4929"/>
    <w:p w:rsidR="00FD4929" w:rsidRDefault="00FD4929" w:rsidP="00FD4929">
      <w:pPr>
        <w:numPr>
          <w:ilvl w:val="0"/>
          <w:numId w:val="3"/>
        </w:numPr>
      </w:pPr>
      <w:r>
        <w:t>The Case studies</w:t>
      </w:r>
    </w:p>
    <w:p w:rsidR="00FD4929" w:rsidRPr="00FD4929" w:rsidRDefault="00FD4929" w:rsidP="00FD4929">
      <w:pPr>
        <w:numPr>
          <w:ilvl w:val="1"/>
          <w:numId w:val="25"/>
        </w:numPr>
        <w:rPr>
          <w:lang w:val="en-GB"/>
        </w:rPr>
      </w:pPr>
      <w:r w:rsidRPr="00FD4929">
        <w:rPr>
          <w:lang w:val="en-GB"/>
        </w:rPr>
        <w:t>You don’t need to read each of the studies</w:t>
      </w:r>
      <w:r>
        <w:rPr>
          <w:lang w:val="en-GB"/>
        </w:rPr>
        <w:t>, but it might help to pay attention in the seminars</w:t>
      </w:r>
      <w:r w:rsidR="005419A4">
        <w:rPr>
          <w:lang w:val="en-GB"/>
        </w:rPr>
        <w:t>, as there might be some case-related questions in the exam</w:t>
      </w:r>
    </w:p>
    <w:p w:rsidR="00FD4929" w:rsidRDefault="00FD4929" w:rsidP="00FD4929">
      <w:pPr>
        <w:rPr>
          <w:lang w:val="en-US"/>
        </w:rPr>
      </w:pPr>
    </w:p>
    <w:p w:rsidR="00FD4929" w:rsidRDefault="00FD4929" w:rsidP="00FD4929">
      <w:pPr>
        <w:rPr>
          <w:lang w:val="en-US"/>
        </w:rPr>
      </w:pPr>
    </w:p>
    <w:p w:rsidR="00FD4929" w:rsidRPr="00FD4929" w:rsidRDefault="00FD4929" w:rsidP="00FD4929">
      <w:pPr>
        <w:rPr>
          <w:lang w:val="en-GB"/>
        </w:rPr>
      </w:pPr>
    </w:p>
    <w:p w:rsidR="00FD4929" w:rsidRPr="00FD4929" w:rsidRDefault="00FD4929" w:rsidP="00FD4929">
      <w:pPr>
        <w:rPr>
          <w:b/>
          <w:lang w:val="en-GB"/>
        </w:rPr>
      </w:pPr>
      <w:r w:rsidRPr="00FD4929">
        <w:rPr>
          <w:b/>
          <w:lang w:val="en-GB"/>
        </w:rPr>
        <w:t xml:space="preserve">Seminar literature: </w:t>
      </w:r>
    </w:p>
    <w:p w:rsidR="00FD4929" w:rsidRDefault="00FD4929" w:rsidP="00FD4929">
      <w:pPr>
        <w:rPr>
          <w:lang w:val="en-GB"/>
        </w:rPr>
      </w:pPr>
    </w:p>
    <w:p w:rsidR="00D37AB1" w:rsidRDefault="00D37AB1" w:rsidP="00FD4929">
      <w:pPr>
        <w:rPr>
          <w:lang w:val="en-GB"/>
        </w:rPr>
      </w:pPr>
      <w:r>
        <w:rPr>
          <w:lang w:val="en-GB"/>
        </w:rPr>
        <w:t>Different sources you use for analysing your case studies (at least Rajala et al., 2001).</w:t>
      </w:r>
    </w:p>
    <w:p w:rsidR="00D37AB1" w:rsidRPr="00FD4929" w:rsidRDefault="00D37AB1" w:rsidP="00FD4929">
      <w:pPr>
        <w:rPr>
          <w:lang w:val="en-GB"/>
        </w:rPr>
      </w:pPr>
    </w:p>
    <w:p w:rsidR="00FD4929" w:rsidRDefault="00232822" w:rsidP="00D37AB1">
      <w:pPr>
        <w:rPr>
          <w:lang w:val="en-GB"/>
        </w:rPr>
      </w:pPr>
      <w:r>
        <w:rPr>
          <w:lang w:val="en-GB"/>
        </w:rPr>
        <w:t>Case studies (C</w:t>
      </w:r>
      <w:r w:rsidR="00FD4929" w:rsidRPr="00FD4929">
        <w:rPr>
          <w:lang w:val="en-GB"/>
        </w:rPr>
        <w:t>opy can be found in the „Case studies in SW Business“</w:t>
      </w:r>
      <w:r w:rsidR="009E20A4">
        <w:rPr>
          <w:lang w:val="en-GB"/>
        </w:rPr>
        <w:t>-</w:t>
      </w:r>
      <w:r w:rsidR="00FD4929" w:rsidRPr="00FD4929">
        <w:rPr>
          <w:lang w:val="en-GB"/>
        </w:rPr>
        <w:t xml:space="preserve"> folder on the table next to room IT</w:t>
      </w:r>
      <w:r w:rsidR="00FD4929">
        <w:rPr>
          <w:lang w:val="en-GB"/>
        </w:rPr>
        <w:t xml:space="preserve"> 116</w:t>
      </w:r>
      <w:r>
        <w:rPr>
          <w:lang w:val="en-GB"/>
        </w:rPr>
        <w:t>)</w:t>
      </w:r>
      <w:r w:rsidR="00D37AB1">
        <w:rPr>
          <w:lang w:val="en-GB"/>
        </w:rPr>
        <w:t>. Everyone has to read at least his/her own case and the case of the team he/she is being opponent to.</w:t>
      </w:r>
    </w:p>
    <w:p w:rsidR="00D37AB1" w:rsidRDefault="00D37AB1" w:rsidP="00D37AB1">
      <w:pPr>
        <w:rPr>
          <w:lang w:val="en-GB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Adventus Inc.</w:t>
      </w:r>
    </w:p>
    <w:p w:rsidR="00232822" w:rsidRDefault="00232822" w:rsidP="00D37AB1">
      <w:pPr>
        <w:numPr>
          <w:ilvl w:val="1"/>
          <w:numId w:val="19"/>
        </w:numPr>
        <w:rPr>
          <w:lang w:val="en-US"/>
        </w:rPr>
      </w:pPr>
      <w:r w:rsidRPr="00232822">
        <w:rPr>
          <w:lang w:val="en-US"/>
        </w:rPr>
        <w:t>Music education software sold in bundle with Yamaha keyboards</w:t>
      </w:r>
    </w:p>
    <w:p w:rsidR="00D37AB1" w:rsidRPr="00232822" w:rsidRDefault="00D37AB1" w:rsidP="00D37AB1">
      <w:pPr>
        <w:ind w:left="1080"/>
        <w:rPr>
          <w:lang w:val="en-US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Apple’s iTunes</w:t>
      </w:r>
    </w:p>
    <w:p w:rsidR="00232822" w:rsidRDefault="00232822" w:rsidP="00D37AB1">
      <w:pPr>
        <w:numPr>
          <w:ilvl w:val="1"/>
          <w:numId w:val="19"/>
        </w:numPr>
        <w:rPr>
          <w:lang w:val="en-US"/>
        </w:rPr>
      </w:pPr>
      <w:r w:rsidRPr="00232822">
        <w:rPr>
          <w:lang w:val="en-US"/>
        </w:rPr>
        <w:t>Changing the face of online music retailing: internet based music selling</w:t>
      </w:r>
    </w:p>
    <w:p w:rsidR="00D37AB1" w:rsidRPr="00232822" w:rsidRDefault="00D37AB1" w:rsidP="00D37AB1">
      <w:pPr>
        <w:rPr>
          <w:lang w:val="en-US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Business strategies and IT outsourcing</w:t>
      </w:r>
    </w:p>
    <w:p w:rsidR="00232822" w:rsidRDefault="00232822" w:rsidP="00D37AB1">
      <w:pPr>
        <w:numPr>
          <w:ilvl w:val="1"/>
          <w:numId w:val="19"/>
        </w:numPr>
        <w:rPr>
          <w:lang w:val="en-US"/>
        </w:rPr>
      </w:pPr>
      <w:r w:rsidRPr="00232822">
        <w:rPr>
          <w:lang w:val="en-US"/>
        </w:rPr>
        <w:t>The case of CompuNet AG: a multi-vendor systems integrator</w:t>
      </w:r>
    </w:p>
    <w:p w:rsidR="00D37AB1" w:rsidRPr="00232822" w:rsidRDefault="00D37AB1" w:rsidP="00D37AB1">
      <w:pPr>
        <w:ind w:left="1080"/>
        <w:rPr>
          <w:lang w:val="en-US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Collabrys, Inc. (A)</w:t>
      </w:r>
    </w:p>
    <w:p w:rsidR="00232822" w:rsidRDefault="00232822" w:rsidP="00D37AB1">
      <w:pPr>
        <w:numPr>
          <w:ilvl w:val="1"/>
          <w:numId w:val="19"/>
        </w:numPr>
        <w:rPr>
          <w:lang w:val="en-US"/>
        </w:rPr>
      </w:pPr>
      <w:r w:rsidRPr="00232822">
        <w:rPr>
          <w:lang w:val="en-US"/>
        </w:rPr>
        <w:t>The evolution of a startup: unique know-how, but what to choose for the future? To be an ASP provider or provide SW modules and platforms?</w:t>
      </w:r>
    </w:p>
    <w:p w:rsidR="00D37AB1" w:rsidRPr="00232822" w:rsidRDefault="00D37AB1" w:rsidP="00D37AB1">
      <w:pPr>
        <w:ind w:left="1080"/>
        <w:rPr>
          <w:lang w:val="en-US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Fastlane Technologies Incorporated</w:t>
      </w:r>
    </w:p>
    <w:p w:rsidR="00232822" w:rsidRDefault="00232822" w:rsidP="00D37AB1">
      <w:pPr>
        <w:numPr>
          <w:ilvl w:val="1"/>
          <w:numId w:val="19"/>
        </w:numPr>
        <w:rPr>
          <w:lang w:val="en-US"/>
        </w:rPr>
      </w:pPr>
      <w:r w:rsidRPr="00232822">
        <w:rPr>
          <w:lang w:val="en-US"/>
        </w:rPr>
        <w:t>Network managing tools</w:t>
      </w:r>
    </w:p>
    <w:p w:rsidR="00D37AB1" w:rsidRPr="00232822" w:rsidRDefault="00D37AB1" w:rsidP="00D37AB1">
      <w:pPr>
        <w:ind w:left="1080"/>
        <w:rPr>
          <w:lang w:val="en-US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smartTag w:uri="urn:schemas-microsoft-com:office:smarttags" w:element="place">
        <w:r w:rsidRPr="00232822">
          <w:rPr>
            <w:lang w:val="en-US"/>
          </w:rPr>
          <w:t>IONA</w:t>
        </w:r>
      </w:smartTag>
      <w:r w:rsidRPr="00232822">
        <w:rPr>
          <w:lang w:val="en-US"/>
        </w:rPr>
        <w:t xml:space="preserve"> Technologies</w:t>
      </w:r>
    </w:p>
    <w:p w:rsidR="00D37AB1" w:rsidRDefault="00232822" w:rsidP="005419A4">
      <w:pPr>
        <w:numPr>
          <w:ilvl w:val="1"/>
          <w:numId w:val="19"/>
        </w:numPr>
        <w:rPr>
          <w:lang w:val="en-US"/>
        </w:rPr>
      </w:pPr>
      <w:r w:rsidRPr="00232822">
        <w:rPr>
          <w:lang w:val="en-US"/>
        </w:rPr>
        <w:t>Managing rapid growth: leading COBRA platform seller</w:t>
      </w:r>
    </w:p>
    <w:p w:rsidR="005419A4" w:rsidRPr="00232822" w:rsidRDefault="005419A4" w:rsidP="005419A4">
      <w:pPr>
        <w:ind w:left="1080"/>
        <w:rPr>
          <w:lang w:val="en-US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mGames</w:t>
      </w:r>
    </w:p>
    <w:p w:rsidR="00232822" w:rsidRDefault="00232822" w:rsidP="00D37AB1">
      <w:pPr>
        <w:numPr>
          <w:ilvl w:val="1"/>
          <w:numId w:val="19"/>
        </w:numPr>
        <w:rPr>
          <w:lang w:val="da-DK"/>
        </w:rPr>
      </w:pPr>
      <w:r w:rsidRPr="00232822">
        <w:rPr>
          <w:lang w:val="da-DK"/>
        </w:rPr>
        <w:t>Gaming software for handheld devices</w:t>
      </w:r>
    </w:p>
    <w:p w:rsidR="00D37AB1" w:rsidRPr="00232822" w:rsidRDefault="00D37AB1" w:rsidP="00D37AB1">
      <w:pPr>
        <w:ind w:left="1080"/>
        <w:rPr>
          <w:lang w:val="da-DK"/>
        </w:rPr>
      </w:pPr>
    </w:p>
    <w:p w:rsid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MySQL Open Source Database in 2004</w:t>
      </w:r>
    </w:p>
    <w:p w:rsidR="00D37AB1" w:rsidRPr="00232822" w:rsidRDefault="00D37AB1" w:rsidP="005419A4">
      <w:pPr>
        <w:rPr>
          <w:lang w:val="en-US"/>
        </w:rPr>
      </w:pPr>
    </w:p>
    <w:p w:rsidR="00232822" w:rsidRPr="00232822" w:rsidRDefault="00232822" w:rsidP="00D37AB1">
      <w:pPr>
        <w:numPr>
          <w:ilvl w:val="0"/>
          <w:numId w:val="3"/>
        </w:numPr>
        <w:rPr>
          <w:lang w:val="en-US"/>
        </w:rPr>
      </w:pPr>
      <w:r w:rsidRPr="00232822">
        <w:rPr>
          <w:lang w:val="en-US"/>
        </w:rPr>
        <w:t>Webraska Mobile Technologies A and B</w:t>
      </w:r>
    </w:p>
    <w:p w:rsidR="00232822" w:rsidRPr="00232822" w:rsidRDefault="00232822" w:rsidP="00232822">
      <w:pPr>
        <w:rPr>
          <w:lang w:val="da-DK"/>
        </w:rPr>
      </w:pPr>
    </w:p>
    <w:p w:rsidR="00FD4929" w:rsidRPr="00232822" w:rsidRDefault="00FD4929" w:rsidP="00FD4929">
      <w:pPr>
        <w:rPr>
          <w:lang w:val="da-DK"/>
        </w:rPr>
      </w:pPr>
    </w:p>
    <w:p w:rsidR="00FD4929" w:rsidRPr="00232822" w:rsidRDefault="00FD4929" w:rsidP="00FD4929">
      <w:pPr>
        <w:tabs>
          <w:tab w:val="left" w:pos="2655"/>
        </w:tabs>
        <w:rPr>
          <w:lang w:val="da-DK"/>
        </w:rPr>
      </w:pPr>
      <w:r w:rsidRPr="00232822">
        <w:rPr>
          <w:lang w:val="da-DK"/>
        </w:rPr>
        <w:tab/>
      </w:r>
    </w:p>
    <w:p w:rsidR="00FD4929" w:rsidRPr="00232822" w:rsidRDefault="00FD4929" w:rsidP="00FD4929">
      <w:pPr>
        <w:tabs>
          <w:tab w:val="left" w:pos="2655"/>
        </w:tabs>
        <w:rPr>
          <w:lang w:val="da-DK"/>
        </w:rPr>
      </w:pPr>
    </w:p>
    <w:p w:rsidR="00FD4929" w:rsidRPr="00232822" w:rsidRDefault="00FD4929" w:rsidP="00FD4929">
      <w:pPr>
        <w:rPr>
          <w:lang w:val="da-DK"/>
        </w:rPr>
      </w:pPr>
    </w:p>
    <w:p w:rsidR="00FD4929" w:rsidRPr="00232822" w:rsidRDefault="00FD4929">
      <w:pPr>
        <w:rPr>
          <w:lang w:val="da-DK"/>
        </w:rPr>
      </w:pPr>
    </w:p>
    <w:sectPr w:rsidR="00FD4929" w:rsidRPr="002328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6DB"/>
    <w:multiLevelType w:val="hybridMultilevel"/>
    <w:tmpl w:val="FB8484C8"/>
    <w:lvl w:ilvl="0" w:tplc="660435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4E678C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6B2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2A8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0AA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ECC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A06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5D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414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11146F"/>
    <w:multiLevelType w:val="hybridMultilevel"/>
    <w:tmpl w:val="49F23690"/>
    <w:lvl w:ilvl="0" w:tplc="97D2B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E2D86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251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230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8B3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EE9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1834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E6A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064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5502ED"/>
    <w:multiLevelType w:val="hybridMultilevel"/>
    <w:tmpl w:val="D5A47C62"/>
    <w:lvl w:ilvl="0" w:tplc="7D9E78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68FA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C74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A0A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4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A81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2D7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4D0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2D39D3"/>
    <w:multiLevelType w:val="hybridMultilevel"/>
    <w:tmpl w:val="190E745A"/>
    <w:lvl w:ilvl="0" w:tplc="08A890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8E382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02BD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AE8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6E9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C98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E13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6A1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43E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2576B"/>
    <w:multiLevelType w:val="hybridMultilevel"/>
    <w:tmpl w:val="BE0442B8"/>
    <w:lvl w:ilvl="0" w:tplc="15EC4A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10B25C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CBD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4BF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6AB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E29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2C6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066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4BB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39788B"/>
    <w:multiLevelType w:val="hybridMultilevel"/>
    <w:tmpl w:val="788C0976"/>
    <w:lvl w:ilvl="0" w:tplc="B94E66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B68F4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E1A4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8A6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4E2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4A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EC6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21B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AE7A45"/>
    <w:multiLevelType w:val="hybridMultilevel"/>
    <w:tmpl w:val="F4C6F9EC"/>
    <w:lvl w:ilvl="0" w:tplc="729433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A5F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3AB7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264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FE8F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292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08E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C7F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40D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D15FB"/>
    <w:multiLevelType w:val="hybridMultilevel"/>
    <w:tmpl w:val="C144C306"/>
    <w:lvl w:ilvl="0" w:tplc="729433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3AB7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264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FE8F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292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08E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C7F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40D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9577B3"/>
    <w:multiLevelType w:val="hybridMultilevel"/>
    <w:tmpl w:val="CE181EEE"/>
    <w:lvl w:ilvl="0" w:tplc="0412A3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AFA82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6B8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841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897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C66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880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4A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062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09524A"/>
    <w:multiLevelType w:val="multilevel"/>
    <w:tmpl w:val="90267F1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232670"/>
    <w:multiLevelType w:val="hybridMultilevel"/>
    <w:tmpl w:val="996E7726"/>
    <w:lvl w:ilvl="0" w:tplc="7D9E78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6C2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8FA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C74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A0A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4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A81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2D7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4D0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DD56C4"/>
    <w:multiLevelType w:val="hybridMultilevel"/>
    <w:tmpl w:val="C0064522"/>
    <w:lvl w:ilvl="0" w:tplc="A83CA6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6CC668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3818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B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C39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EA7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6EE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C1B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44A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601C19"/>
    <w:multiLevelType w:val="hybridMultilevel"/>
    <w:tmpl w:val="21540634"/>
    <w:lvl w:ilvl="0" w:tplc="B94E66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B68F4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E1A4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8A6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4E2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4A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EC6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21B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B2225F"/>
    <w:multiLevelType w:val="hybridMultilevel"/>
    <w:tmpl w:val="90267F1C"/>
    <w:lvl w:ilvl="0" w:tplc="B94E66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6D8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B68F4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E1A4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8A6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4E2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4A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EC6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21B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580992"/>
    <w:multiLevelType w:val="hybridMultilevel"/>
    <w:tmpl w:val="D3D65634"/>
    <w:lvl w:ilvl="0" w:tplc="7D1AD4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8DE4C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18F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065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42F8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AEC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7AC1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E69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2CE9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F450F"/>
    <w:multiLevelType w:val="hybridMultilevel"/>
    <w:tmpl w:val="269C93EE"/>
    <w:lvl w:ilvl="0" w:tplc="83C24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EFF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059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A8E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E0EE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061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E00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4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ED8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311439"/>
    <w:multiLevelType w:val="hybridMultilevel"/>
    <w:tmpl w:val="0D7CCB1A"/>
    <w:lvl w:ilvl="0" w:tplc="57B4EB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2ED42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585C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44F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29C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3CC0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68D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C54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49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F50A91"/>
    <w:multiLevelType w:val="hybridMultilevel"/>
    <w:tmpl w:val="065A1D06"/>
    <w:lvl w:ilvl="0" w:tplc="CAEC5A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8E1F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A58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C51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8A2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2D0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C9F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A2F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82B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E82EFF"/>
    <w:multiLevelType w:val="hybridMultilevel"/>
    <w:tmpl w:val="63728832"/>
    <w:lvl w:ilvl="0" w:tplc="8E2A5C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2AFAC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231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881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879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265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7D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65E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4B4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514587"/>
    <w:multiLevelType w:val="hybridMultilevel"/>
    <w:tmpl w:val="332EE8D0"/>
    <w:lvl w:ilvl="0" w:tplc="FC109D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2E5E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82F8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AA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E8D3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C0F1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004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CCF3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43B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7C2E1A"/>
    <w:multiLevelType w:val="multilevel"/>
    <w:tmpl w:val="90267F1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914FB6"/>
    <w:multiLevelType w:val="multilevel"/>
    <w:tmpl w:val="F4C6F9E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E8309D"/>
    <w:multiLevelType w:val="hybridMultilevel"/>
    <w:tmpl w:val="56FEA8C8"/>
    <w:lvl w:ilvl="0" w:tplc="6C0477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C0E48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499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A9A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0AE3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E46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FE03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A207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0E4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D035A2"/>
    <w:multiLevelType w:val="hybridMultilevel"/>
    <w:tmpl w:val="755A7D28"/>
    <w:lvl w:ilvl="0" w:tplc="DB640E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A5E24">
      <w:start w:val="1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279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AE3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C6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44B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69B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49F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16E1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7904D5"/>
    <w:multiLevelType w:val="multilevel"/>
    <w:tmpl w:val="996E772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2"/>
  </w:num>
  <w:num w:numId="5">
    <w:abstractNumId w:val="3"/>
  </w:num>
  <w:num w:numId="6">
    <w:abstractNumId w:val="4"/>
  </w:num>
  <w:num w:numId="7">
    <w:abstractNumId w:val="16"/>
  </w:num>
  <w:num w:numId="8">
    <w:abstractNumId w:val="1"/>
  </w:num>
  <w:num w:numId="9">
    <w:abstractNumId w:val="11"/>
  </w:num>
  <w:num w:numId="10">
    <w:abstractNumId w:val="23"/>
  </w:num>
  <w:num w:numId="11">
    <w:abstractNumId w:val="14"/>
  </w:num>
  <w:num w:numId="12">
    <w:abstractNumId w:val="0"/>
  </w:num>
  <w:num w:numId="13">
    <w:abstractNumId w:val="15"/>
  </w:num>
  <w:num w:numId="14">
    <w:abstractNumId w:val="18"/>
  </w:num>
  <w:num w:numId="15">
    <w:abstractNumId w:val="17"/>
  </w:num>
  <w:num w:numId="16">
    <w:abstractNumId w:val="8"/>
  </w:num>
  <w:num w:numId="17">
    <w:abstractNumId w:val="19"/>
  </w:num>
  <w:num w:numId="18">
    <w:abstractNumId w:val="9"/>
  </w:num>
  <w:num w:numId="19">
    <w:abstractNumId w:val="5"/>
  </w:num>
  <w:num w:numId="20">
    <w:abstractNumId w:val="21"/>
  </w:num>
  <w:num w:numId="21">
    <w:abstractNumId w:val="7"/>
  </w:num>
  <w:num w:numId="22">
    <w:abstractNumId w:val="24"/>
  </w:num>
  <w:num w:numId="23">
    <w:abstractNumId w:val="2"/>
  </w:num>
  <w:num w:numId="24">
    <w:abstractNumId w:val="2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compat/>
  <w:rsids>
    <w:rsidRoot w:val="009A0CC4"/>
    <w:rsid w:val="001D53A8"/>
    <w:rsid w:val="00232822"/>
    <w:rsid w:val="00285D47"/>
    <w:rsid w:val="003632FA"/>
    <w:rsid w:val="005419A4"/>
    <w:rsid w:val="007E64AA"/>
    <w:rsid w:val="008043CE"/>
    <w:rsid w:val="009A0CC4"/>
    <w:rsid w:val="009E20A4"/>
    <w:rsid w:val="00D37AB1"/>
    <w:rsid w:val="00E713F2"/>
    <w:rsid w:val="00FD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AT" w:eastAsia="de-A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FD49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kes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1678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 literature: </vt:lpstr>
    </vt:vector>
  </TitlesOfParts>
  <Company>Studentenversion TU - Wien</Company>
  <LinksUpToDate>false</LinksUpToDate>
  <CharactersWithSpaces>1882</CharactersWithSpaces>
  <SharedDoc>false</SharedDoc>
  <HLinks>
    <vt:vector size="6" baseType="variant">
      <vt:variant>
        <vt:i4>917527</vt:i4>
      </vt:variant>
      <vt:variant>
        <vt:i4>0</vt:i4>
      </vt:variant>
      <vt:variant>
        <vt:i4>0</vt:i4>
      </vt:variant>
      <vt:variant>
        <vt:i4>5</vt:i4>
      </vt:variant>
      <vt:variant>
        <vt:lpwstr>http://www.tekes.fi/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literature: </dc:title>
  <dc:subject/>
  <dc:creator>Karin Fritzer</dc:creator>
  <cp:keywords/>
  <dc:description/>
  <cp:lastModifiedBy>samppa</cp:lastModifiedBy>
  <cp:revision>2</cp:revision>
  <dcterms:created xsi:type="dcterms:W3CDTF">2011-05-04T09:01:00Z</dcterms:created>
  <dcterms:modified xsi:type="dcterms:W3CDTF">2011-05-04T09:01:00Z</dcterms:modified>
</cp:coreProperties>
</file>