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24" w:rsidRDefault="00B11AF5" w:rsidP="009C4924">
      <w:pPr>
        <w:rPr>
          <w:sz w:val="30"/>
          <w:szCs w:val="30"/>
        </w:rPr>
      </w:pPr>
      <w:r w:rsidRPr="00503D6D">
        <w:rPr>
          <w:rFonts w:hint="eastAsia"/>
        </w:rPr>
        <w:t xml:space="preserve"> </w:t>
      </w:r>
      <w:r w:rsidRPr="00503D6D">
        <w:t xml:space="preserve">                      </w:t>
      </w:r>
      <w:r w:rsidRPr="00503D6D">
        <w:rPr>
          <w:sz w:val="30"/>
          <w:szCs w:val="30"/>
        </w:rPr>
        <w:t>springCloud</w:t>
      </w:r>
      <w:r w:rsidRPr="00503D6D">
        <w:rPr>
          <w:rFonts w:hint="eastAsia"/>
          <w:sz w:val="30"/>
          <w:szCs w:val="30"/>
        </w:rPr>
        <w:t>精简使用版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063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196" w:rsidRDefault="00735196">
          <w:pPr>
            <w:pStyle w:val="TOC"/>
          </w:pPr>
          <w:r>
            <w:rPr>
              <w:lang w:val="zh-CN"/>
            </w:rPr>
            <w:t>目录</w:t>
          </w:r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1242" w:history="1">
            <w:r w:rsidRPr="00A51ECC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开发注册发现服务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3" w:history="1">
            <w:r w:rsidR="00735196" w:rsidRPr="00A51ECC">
              <w:rPr>
                <w:rStyle w:val="a3"/>
                <w:noProof/>
              </w:rPr>
              <w:t>1.1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新建工程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_Toc14881243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1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4" w:history="1">
            <w:r w:rsidR="00735196" w:rsidRPr="00A51ECC">
              <w:rPr>
                <w:rStyle w:val="a3"/>
                <w:noProof/>
              </w:rPr>
              <w:t>1.2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编写 pom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_Toc14881244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1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5" w:history="1">
            <w:r w:rsidR="00735196" w:rsidRPr="00A51ECC">
              <w:rPr>
                <w:rStyle w:val="a3"/>
                <w:noProof/>
              </w:rPr>
              <w:t>1.3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编写properties文件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_Toc14881245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1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6" w:history="1">
            <w:r w:rsidR="00735196" w:rsidRPr="00A51ECC">
              <w:rPr>
                <w:rStyle w:val="a3"/>
                <w:noProof/>
              </w:rPr>
              <w:t>1.4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部署项目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_Toc14881246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7" w:history="1">
            <w:r w:rsidR="00735196" w:rsidRPr="00A51ECC">
              <w:rPr>
                <w:rStyle w:val="a3"/>
                <w:noProof/>
              </w:rPr>
              <w:t>1.4.1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创建容器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_Toc14881247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8" w:history="1">
            <w:r w:rsidR="00735196" w:rsidRPr="00A51ECC">
              <w:rPr>
                <w:rStyle w:val="a3"/>
                <w:noProof/>
              </w:rPr>
              <w:t>1.4.2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生成jar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_Toc14881248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9" w:history="1">
            <w:r w:rsidR="00735196" w:rsidRPr="00A51ECC">
              <w:rPr>
                <w:rStyle w:val="a3"/>
                <w:noProof/>
              </w:rPr>
              <w:t>1.4.3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发布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_Toc14881249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50" w:history="1">
            <w:r w:rsidR="00735196" w:rsidRPr="00A51ECC">
              <w:rPr>
                <w:rStyle w:val="a3"/>
                <w:noProof/>
              </w:rPr>
              <w:t>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开发统一配置中心服务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_Toc14881250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1" w:history="1">
            <w:r w:rsidR="00735196" w:rsidRPr="00A51ECC">
              <w:rPr>
                <w:rStyle w:val="a3"/>
                <w:noProof/>
              </w:rPr>
              <w:t>2.1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搭建gitlab服务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_Toc14881251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2" w:history="1">
            <w:r w:rsidR="00735196" w:rsidRPr="00A51ECC">
              <w:rPr>
                <w:rStyle w:val="a3"/>
                <w:noProof/>
              </w:rPr>
              <w:t>2.1.1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下载docker镜像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_Toc14881252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3" w:history="1">
            <w:r w:rsidR="00735196" w:rsidRPr="00A51ECC">
              <w:rPr>
                <w:rStyle w:val="a3"/>
                <w:noProof/>
              </w:rPr>
              <w:t>2.1.2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建立目录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_Toc14881253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4" w:history="1">
            <w:r w:rsidR="00735196" w:rsidRPr="00A51ECC">
              <w:rPr>
                <w:rStyle w:val="a3"/>
                <w:noProof/>
              </w:rPr>
              <w:t>2.1.3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建立容器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_Toc14881254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5" w:history="1">
            <w:r w:rsidR="00735196" w:rsidRPr="00A51ECC">
              <w:rPr>
                <w:rStyle w:val="a3"/>
                <w:noProof/>
              </w:rPr>
              <w:t>2.1.4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访问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_Toc14881255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6" w:history="1">
            <w:r w:rsidR="00735196" w:rsidRPr="00A51ECC">
              <w:rPr>
                <w:rStyle w:val="a3"/>
                <w:noProof/>
              </w:rPr>
              <w:t>2.2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开发步骤同 “开发注册发现服务”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_Toc14881256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57" w:history="1">
            <w:r w:rsidR="00735196" w:rsidRPr="00A51ECC">
              <w:rPr>
                <w:rStyle w:val="a3"/>
                <w:noProof/>
              </w:rPr>
              <w:t>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开发生产者和消费者服务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_Toc14881257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8" w:history="1">
            <w:r w:rsidR="00735196" w:rsidRPr="00A51ECC">
              <w:rPr>
                <w:rStyle w:val="a3"/>
                <w:noProof/>
              </w:rPr>
              <w:t>3.1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开发生产者（producers）服务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_Toc14881258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9" w:history="1">
            <w:r w:rsidR="00735196" w:rsidRPr="00A51ECC">
              <w:rPr>
                <w:rStyle w:val="a3"/>
                <w:noProof/>
              </w:rPr>
              <w:t>3.1.1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pom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_Toc14881259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4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0" w:history="1">
            <w:r w:rsidR="00735196" w:rsidRPr="00A51ECC">
              <w:rPr>
                <w:rStyle w:val="a3"/>
                <w:noProof/>
              </w:rPr>
              <w:t>3.1.2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properties文件说明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_Toc14881260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4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1" w:history="1">
            <w:r w:rsidR="00735196" w:rsidRPr="00A51ECC">
              <w:rPr>
                <w:rStyle w:val="a3"/>
                <w:noProof/>
              </w:rPr>
              <w:t>3.1.3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注解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_Toc14881261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5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2" w:history="1">
            <w:r w:rsidR="00735196" w:rsidRPr="00A51ECC">
              <w:rPr>
                <w:rStyle w:val="a3"/>
                <w:noProof/>
              </w:rPr>
              <w:t>3.1.4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写一个api接口实例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_Toc14881262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5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63" w:history="1">
            <w:r w:rsidR="00735196" w:rsidRPr="00A51ECC">
              <w:rPr>
                <w:rStyle w:val="a3"/>
                <w:noProof/>
              </w:rPr>
              <w:t>3.2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开发消费者（consumers）服务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_Toc14881263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5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4" w:history="1">
            <w:r w:rsidR="00735196" w:rsidRPr="00A51ECC">
              <w:rPr>
                <w:rStyle w:val="a3"/>
                <w:noProof/>
              </w:rPr>
              <w:t>3.2.1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和生产者有区别的地方如下：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_Toc14881264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6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65" w:history="1">
            <w:r w:rsidR="00735196" w:rsidRPr="00A51ECC">
              <w:rPr>
                <w:rStyle w:val="a3"/>
                <w:noProof/>
              </w:rPr>
              <w:t>3.3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关于生产者和消费者两种角色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_Toc14881265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7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6" w:history="1">
            <w:r w:rsidR="00735196" w:rsidRPr="00A51ECC">
              <w:rPr>
                <w:rStyle w:val="a3"/>
                <w:noProof/>
              </w:rPr>
              <w:t>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将api接口用nginx做反向代理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_Toc14881266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7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7" w:history="1">
            <w:r w:rsidR="00735196" w:rsidRPr="00A51ECC">
              <w:rPr>
                <w:rStyle w:val="a3"/>
                <w:noProof/>
              </w:rPr>
              <w:t>5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测试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_Toc14881267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7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BA75C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8" w:history="1">
            <w:r w:rsidR="00735196" w:rsidRPr="00A51ECC">
              <w:rPr>
                <w:rStyle w:val="a3"/>
                <w:noProof/>
              </w:rPr>
              <w:t>6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综述：实现的架构结果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_Toc14881268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8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r>
            <w:rPr>
              <w:b/>
              <w:bCs/>
              <w:lang w:val="zh-CN"/>
            </w:rPr>
            <w:fldChar w:fldCharType="end"/>
          </w:r>
        </w:p>
      </w:sdtContent>
    </w:sdt>
    <w:p w:rsidR="003B0CB7" w:rsidRDefault="001709CC" w:rsidP="001709CC">
      <w:pPr>
        <w:pStyle w:val="1"/>
      </w:pPr>
      <w:r>
        <w:rPr>
          <w:rFonts w:hint="eastAsia"/>
        </w:rPr>
        <w:t>实例演示</w:t>
      </w:r>
    </w:p>
    <w:p w:rsidR="00AD7F97" w:rsidRPr="00AD7F97" w:rsidRDefault="00AD7F97" w:rsidP="00AD7F97">
      <w:r>
        <w:rPr>
          <w:rFonts w:hint="eastAsia"/>
        </w:rPr>
        <w:t>在外网通过nginx反向代理，访问内网的某个api业务系统服务，此服务调用另外一个</w:t>
      </w:r>
      <w:r w:rsidR="00666D90">
        <w:rPr>
          <w:rFonts w:hint="eastAsia"/>
        </w:rPr>
        <w:t>业务系统</w:t>
      </w:r>
      <w:r w:rsidR="00AC0C26">
        <w:rPr>
          <w:rFonts w:hint="eastAsia"/>
        </w:rPr>
        <w:t>服务返回结果。</w:t>
      </w:r>
    </w:p>
    <w:p w:rsidR="00AE6C8C" w:rsidRDefault="00BA75CA" w:rsidP="00AE6C8C">
      <w:pPr>
        <w:rPr>
          <w:rStyle w:val="a3"/>
        </w:rPr>
      </w:pPr>
      <w:hyperlink r:id="rId6" w:history="1">
        <w:r w:rsidR="00AE6C8C"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066CC0" w:rsidRDefault="00066CC0" w:rsidP="00AE6C8C">
      <w:pPr>
        <w:rPr>
          <w:rFonts w:hint="eastAsia"/>
        </w:rPr>
      </w:pPr>
    </w:p>
    <w:p w:rsidR="001709CC" w:rsidRDefault="00066CC0" w:rsidP="00066CC0">
      <w:pPr>
        <w:pStyle w:val="1"/>
      </w:pPr>
      <w:r>
        <w:rPr>
          <w:rFonts w:hint="eastAsia"/>
        </w:rPr>
        <w:lastRenderedPageBreak/>
        <w:t>实例源码</w:t>
      </w:r>
      <w:r w:rsidR="00D84632">
        <w:rPr>
          <w:rFonts w:hint="eastAsia"/>
        </w:rPr>
        <w:t>和部署地址</w:t>
      </w:r>
    </w:p>
    <w:p w:rsidR="00E2591F" w:rsidRDefault="00AE3CBB" w:rsidP="00E2591F">
      <w:hyperlink r:id="rId7" w:history="1">
        <w:r w:rsidRPr="007A397E">
          <w:rPr>
            <w:rStyle w:val="a3"/>
          </w:rPr>
          <w:t>http://172.16.14.101/</w:t>
        </w:r>
      </w:hyperlink>
    </w:p>
    <w:p w:rsidR="00F62669" w:rsidRDefault="00AE3CBB" w:rsidP="00E2591F">
      <w:r>
        <w:rPr>
          <w:rFonts w:hint="eastAsia"/>
        </w:rPr>
        <w:t xml:space="preserve">账号 </w:t>
      </w:r>
      <w:r w:rsidR="00F62669">
        <w:rPr>
          <w:rFonts w:hint="eastAsia"/>
        </w:rPr>
        <w:t>：</w:t>
      </w:r>
      <w:r>
        <w:t xml:space="preserve"> </w:t>
      </w:r>
      <w:r>
        <w:rPr>
          <w:rFonts w:hint="eastAsia"/>
        </w:rPr>
        <w:t>liuixng</w:t>
      </w:r>
      <w:r>
        <w:t xml:space="preserve"> </w:t>
      </w:r>
    </w:p>
    <w:p w:rsidR="00AE3CBB" w:rsidRDefault="00AE3CBB" w:rsidP="00E2591F">
      <w:r>
        <w:rPr>
          <w:rFonts w:hint="eastAsia"/>
        </w:rPr>
        <w:t xml:space="preserve">密码 </w:t>
      </w:r>
      <w:r w:rsidR="00F62669">
        <w:rPr>
          <w:rFonts w:hint="eastAsia"/>
        </w:rPr>
        <w:t>：</w:t>
      </w:r>
      <w:r w:rsidR="00935A27">
        <w:t xml:space="preserve"> </w:t>
      </w:r>
      <w:r>
        <w:rPr>
          <w:rFonts w:hint="eastAsia"/>
        </w:rPr>
        <w:t>6789@jkl</w:t>
      </w:r>
    </w:p>
    <w:p w:rsidR="00D84632" w:rsidRDefault="00D84632" w:rsidP="00E2591F"/>
    <w:p w:rsidR="00D84632" w:rsidRPr="00E2591F" w:rsidRDefault="00D84632" w:rsidP="00E2591F">
      <w:pPr>
        <w:rPr>
          <w:rFonts w:hint="eastAsia"/>
        </w:rPr>
      </w:pPr>
      <w:r>
        <w:rPr>
          <w:rFonts w:hint="eastAsia"/>
        </w:rPr>
        <w:t xml:space="preserve">部署地址： </w:t>
      </w:r>
      <w:r>
        <w:t xml:space="preserve"> </w:t>
      </w:r>
      <w:r>
        <w:rPr>
          <w:rFonts w:hint="eastAsia"/>
        </w:rPr>
        <w:t>172.16.14.241</w:t>
      </w:r>
      <w:r w:rsidR="00BA75CA">
        <w:t xml:space="preserve">  </w:t>
      </w:r>
      <w:r w:rsidR="00BA75CA">
        <w:rPr>
          <w:rFonts w:hint="eastAsia"/>
        </w:rPr>
        <w:t>docker</w:t>
      </w:r>
      <w:bookmarkStart w:id="0" w:name="_GoBack"/>
      <w:bookmarkEnd w:id="0"/>
    </w:p>
    <w:p w:rsidR="00F776E9" w:rsidRDefault="009A4DBC" w:rsidP="002A3E9C">
      <w:pPr>
        <w:pStyle w:val="1"/>
      </w:pPr>
      <w:r>
        <w:rPr>
          <w:rFonts w:hint="eastAsia"/>
        </w:rPr>
        <w:t>预期目标：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1.所有业务系统在eureka统一管控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2.所有业务系统的配置在gitlab上管理维护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3.所有</w:t>
      </w:r>
      <w:r w:rsidR="00017E82">
        <w:rPr>
          <w:rFonts w:hint="eastAsia"/>
          <w:sz w:val="30"/>
          <w:szCs w:val="30"/>
        </w:rPr>
        <w:t>业务系统之间的互相调用精简成如同调用</w:t>
      </w:r>
      <w:r w:rsidR="00AD38D0">
        <w:rPr>
          <w:rFonts w:hint="eastAsia"/>
          <w:sz w:val="30"/>
          <w:szCs w:val="30"/>
        </w:rPr>
        <w:t>本</w:t>
      </w:r>
      <w:r w:rsidR="00017E82">
        <w:rPr>
          <w:rFonts w:hint="eastAsia"/>
          <w:sz w:val="30"/>
          <w:szCs w:val="30"/>
        </w:rPr>
        <w:t>系统一个方法</w:t>
      </w:r>
    </w:p>
    <w:p w:rsidR="00F776E9" w:rsidRPr="00937701" w:rsidRDefault="00557F14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4.业务系统弹性部署</w:t>
      </w:r>
    </w:p>
    <w:p w:rsidR="00010945" w:rsidRDefault="004C51DF" w:rsidP="00F43262">
      <w:pPr>
        <w:pStyle w:val="1"/>
      </w:pPr>
      <w:bookmarkStart w:id="1" w:name="_Toc14881242"/>
      <w:r>
        <w:rPr>
          <w:rFonts w:hint="eastAsia"/>
        </w:rPr>
        <w:t>开发</w:t>
      </w:r>
      <w:r w:rsidR="00087D10">
        <w:rPr>
          <w:rFonts w:hint="eastAsia"/>
        </w:rPr>
        <w:t>注册发现服务</w:t>
      </w:r>
      <w:bookmarkEnd w:id="1"/>
    </w:p>
    <w:p w:rsidR="00794C53" w:rsidRDefault="002A6007" w:rsidP="00794C53">
      <w:r>
        <w:rPr>
          <w:rFonts w:hint="eastAsia"/>
        </w:rPr>
        <w:t>实例：</w:t>
      </w:r>
      <w:hyperlink r:id="rId8" w:history="1">
        <w:r w:rsidR="00F64ECD" w:rsidRPr="00EB6E2C">
          <w:rPr>
            <w:rStyle w:val="a3"/>
          </w:rPr>
          <w:t>http://172.16.14.101/liuxing/sc-eureka-server</w:t>
        </w:r>
      </w:hyperlink>
    </w:p>
    <w:p w:rsidR="00F64ECD" w:rsidRDefault="00E41798" w:rsidP="00E41798">
      <w:pPr>
        <w:pStyle w:val="2"/>
      </w:pPr>
      <w:bookmarkStart w:id="2" w:name="_Toc14881243"/>
      <w:r>
        <w:rPr>
          <w:rFonts w:hint="eastAsia"/>
        </w:rPr>
        <w:t>新建工程</w:t>
      </w:r>
      <w:bookmarkEnd w:id="2"/>
    </w:p>
    <w:p w:rsidR="00D50EC3" w:rsidRDefault="00FD1913" w:rsidP="00D50EC3">
      <w:r>
        <w:rPr>
          <w:rFonts w:hint="eastAsia"/>
        </w:rPr>
        <w:t>新建一个普通的springboot工程，</w:t>
      </w:r>
      <w:hyperlink r:id="rId9" w:history="1">
        <w:r w:rsidR="008A48C2" w:rsidRPr="00EB6E2C">
          <w:rPr>
            <w:rStyle w:val="a3"/>
          </w:rPr>
          <w:t>https://start.spring.io/</w:t>
        </w:r>
      </w:hyperlink>
    </w:p>
    <w:p w:rsidR="00425C33" w:rsidRPr="00425C33" w:rsidRDefault="00425C33" w:rsidP="00425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C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5411" cy="3411109"/>
            <wp:effectExtent l="0" t="0" r="635" b="0"/>
            <wp:docPr id="1" name="图片 1" descr="C:\Users\huayu\Documents\CoCall4\21395@ts\capscrpic\a848756baad44f5fa4d72648d5c8a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a848756baad44f5fa4d72648d5c8ab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42" cy="34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7" w:rsidRDefault="00DA0764" w:rsidP="005B79AA">
      <w:pPr>
        <w:pStyle w:val="2"/>
      </w:pPr>
      <w:bookmarkStart w:id="3" w:name="_Toc14881244"/>
      <w:r>
        <w:rPr>
          <w:rFonts w:hint="eastAsia"/>
        </w:rPr>
        <w:t>编写 pom</w:t>
      </w:r>
      <w:bookmarkEnd w:id="3"/>
    </w:p>
    <w:p w:rsidR="00D16287" w:rsidRDefault="00DA0764" w:rsidP="00D16287">
      <w:r>
        <w:t xml:space="preserve"> </w:t>
      </w:r>
      <w:r w:rsidR="00D16287">
        <w:rPr>
          <w:rFonts w:hint="eastAsia"/>
        </w:rPr>
        <w:t>参考</w:t>
      </w:r>
      <w:r w:rsidR="00981974">
        <w:rPr>
          <w:rFonts w:hint="eastAsia"/>
        </w:rPr>
        <w:t>实例demo</w:t>
      </w:r>
    </w:p>
    <w:p w:rsidR="008A48C2" w:rsidRDefault="00D16287" w:rsidP="005B79AA">
      <w:pPr>
        <w:pStyle w:val="2"/>
      </w:pPr>
      <w:bookmarkStart w:id="4" w:name="_Toc14881245"/>
      <w:r>
        <w:rPr>
          <w:rFonts w:hint="eastAsia"/>
        </w:rPr>
        <w:t>编写</w:t>
      </w:r>
      <w:r w:rsidR="00DA0764">
        <w:rPr>
          <w:rFonts w:hint="eastAsia"/>
        </w:rPr>
        <w:t>properties文件</w:t>
      </w:r>
      <w:bookmarkEnd w:id="4"/>
    </w:p>
    <w:p w:rsidR="005B79AA" w:rsidRDefault="00AD2671" w:rsidP="005B79AA">
      <w:r>
        <w:rPr>
          <w:rFonts w:hint="eastAsia"/>
        </w:rPr>
        <w:t>参考</w:t>
      </w:r>
      <w:r w:rsidR="00981974">
        <w:rPr>
          <w:rFonts w:hint="eastAsia"/>
        </w:rPr>
        <w:t>实例</w:t>
      </w:r>
      <w:r w:rsidR="00CC0D9C">
        <w:rPr>
          <w:rFonts w:hint="eastAsia"/>
        </w:rPr>
        <w:t>demo</w:t>
      </w:r>
    </w:p>
    <w:p w:rsidR="00A252CA" w:rsidRDefault="00287938" w:rsidP="0009779C">
      <w:pPr>
        <w:pStyle w:val="2"/>
      </w:pPr>
      <w:bookmarkStart w:id="5" w:name="_Toc14881246"/>
      <w:r>
        <w:rPr>
          <w:rFonts w:hint="eastAsia"/>
        </w:rPr>
        <w:t>部署项目</w:t>
      </w:r>
      <w:bookmarkEnd w:id="5"/>
    </w:p>
    <w:p w:rsidR="00467185" w:rsidRDefault="004B4C55" w:rsidP="004B4C55">
      <w:pPr>
        <w:pStyle w:val="3"/>
      </w:pPr>
      <w:bookmarkStart w:id="6" w:name="_Toc14881247"/>
      <w:r>
        <w:rPr>
          <w:rFonts w:hint="eastAsia"/>
        </w:rPr>
        <w:t>创建容器</w:t>
      </w:r>
      <w:bookmarkEnd w:id="6"/>
    </w:p>
    <w:p w:rsidR="00DA3C61" w:rsidRPr="00DA3C61" w:rsidRDefault="00DA3C61" w:rsidP="00DA3C61">
      <w:r>
        <w:rPr>
          <w:rFonts w:hint="eastAsia"/>
        </w:rPr>
        <w:t>通常一个项目一个container，有了后就不必再新建了。</w:t>
      </w:r>
    </w:p>
    <w:p w:rsidR="00C122CB" w:rsidRDefault="00294E20" w:rsidP="004B4C55">
      <w:r w:rsidRPr="00294E20">
        <w:t>docker run --name wsbq-api -dit --net=mcv  --privileged=true --ip=172.16.14.244 -v /opt/wsbqapi:/usr/liuxing:ro -v /var/log/applog:/var/log/applog:rw baoquanjavabase</w:t>
      </w:r>
    </w:p>
    <w:p w:rsidR="00294E20" w:rsidRDefault="00294E20" w:rsidP="004B4C55"/>
    <w:p w:rsidR="00C122CB" w:rsidRDefault="00C122CB" w:rsidP="004B4C55">
      <w:r>
        <w:rPr>
          <w:rFonts w:hint="eastAsia"/>
        </w:rPr>
        <w:t xml:space="preserve">只需要修改 </w:t>
      </w:r>
      <w:r>
        <w:t xml:space="preserve"> </w:t>
      </w:r>
      <w:r>
        <w:rPr>
          <w:rFonts w:hint="eastAsia"/>
        </w:rPr>
        <w:t>--name</w:t>
      </w:r>
      <w:r>
        <w:t xml:space="preserve"> </w:t>
      </w:r>
      <w:r w:rsidR="00C14E1F">
        <w:rPr>
          <w:rFonts w:hint="eastAsia"/>
        </w:rPr>
        <w:t>你起的</w:t>
      </w:r>
      <w:r>
        <w:rPr>
          <w:rFonts w:hint="eastAsia"/>
        </w:rPr>
        <w:t>项目名</w:t>
      </w:r>
    </w:p>
    <w:p w:rsidR="00C122CB" w:rsidRDefault="00C122CB" w:rsidP="004B4C55">
      <w:r>
        <w:t xml:space="preserve">            </w:t>
      </w:r>
      <w:r>
        <w:rPr>
          <w:rFonts w:hint="eastAsia"/>
        </w:rPr>
        <w:t>--ip</w:t>
      </w:r>
      <w:r>
        <w:t xml:space="preserve">    </w:t>
      </w:r>
      <w:r w:rsidR="00C14E1F">
        <w:rPr>
          <w:rFonts w:hint="eastAsia"/>
        </w:rPr>
        <w:t>你指定个</w:t>
      </w:r>
      <w:r>
        <w:rPr>
          <w:rFonts w:hint="eastAsia"/>
        </w:rPr>
        <w:t>ip地址</w:t>
      </w:r>
    </w:p>
    <w:p w:rsidR="00E71A24" w:rsidRDefault="00E71A24" w:rsidP="004B4C55">
      <w:r>
        <w:rPr>
          <w:rFonts w:hint="eastAsia"/>
        </w:rPr>
        <w:t xml:space="preserve"> </w:t>
      </w:r>
      <w:r>
        <w:t xml:space="preserve">           </w:t>
      </w:r>
      <w:r w:rsidR="000A4DFA">
        <w:rPr>
          <w:rFonts w:hint="eastAsia"/>
        </w:rPr>
        <w:t>-v</w:t>
      </w:r>
      <w:r w:rsidR="000A4DFA">
        <w:t xml:space="preserve">     </w:t>
      </w:r>
      <w:r w:rsidR="000A4DFA">
        <w:rPr>
          <w:rFonts w:hint="eastAsia"/>
        </w:rPr>
        <w:t>你把jar包放到的目录</w:t>
      </w:r>
    </w:p>
    <w:p w:rsidR="00B64D2B" w:rsidRDefault="00B64D2B" w:rsidP="004B4C5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第二个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将容器中的log日志映射到宿主机上，以便查看</w:t>
      </w:r>
      <w:r>
        <w:t xml:space="preserve">  </w:t>
      </w:r>
    </w:p>
    <w:p w:rsidR="00CC6A69" w:rsidRPr="004B4C55" w:rsidRDefault="00CC6A69" w:rsidP="00CC6A69">
      <w:pPr>
        <w:pStyle w:val="3"/>
      </w:pPr>
      <w:bookmarkStart w:id="7" w:name="_Toc14881248"/>
      <w:r>
        <w:rPr>
          <w:rFonts w:hint="eastAsia"/>
        </w:rPr>
        <w:lastRenderedPageBreak/>
        <w:t>生成jar</w:t>
      </w:r>
      <w:bookmarkEnd w:id="7"/>
    </w:p>
    <w:p w:rsidR="00CC6A69" w:rsidRDefault="00CC6A69" w:rsidP="00CC6A69">
      <w:r>
        <w:rPr>
          <w:rFonts w:hint="eastAsia"/>
        </w:rPr>
        <w:t>dos进入项目目录下，执行:</w:t>
      </w:r>
      <w:r>
        <w:t xml:space="preserve"> 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>
        <w:t xml:space="preserve"> –D</w:t>
      </w:r>
      <w:r>
        <w:rPr>
          <w:rFonts w:hint="eastAsia"/>
        </w:rPr>
        <w:t>skip</w:t>
      </w:r>
      <w:r>
        <w:t>Tests</w:t>
      </w:r>
    </w:p>
    <w:p w:rsidR="00CC6A69" w:rsidRDefault="00CC6A69" w:rsidP="00CC6A69">
      <w:r>
        <w:rPr>
          <w:rFonts w:hint="eastAsia"/>
        </w:rPr>
        <w:t>将生成的jar包放到服务器里边，重命名为 app</w:t>
      </w:r>
      <w:r>
        <w:t>.jar</w:t>
      </w:r>
    </w:p>
    <w:p w:rsidR="00CC6A69" w:rsidRDefault="00436BF2" w:rsidP="00436BF2">
      <w:pPr>
        <w:pStyle w:val="3"/>
      </w:pPr>
      <w:bookmarkStart w:id="8" w:name="_Toc14881249"/>
      <w:r>
        <w:rPr>
          <w:rFonts w:hint="eastAsia"/>
        </w:rPr>
        <w:t>发布</w:t>
      </w:r>
      <w:bookmarkEnd w:id="8"/>
    </w:p>
    <w:p w:rsidR="00436BF2" w:rsidRDefault="00242579" w:rsidP="00436BF2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 w:rsidR="002A462B" w:rsidRPr="002A462B">
        <w:t>sc-eureka-server</w:t>
      </w:r>
    </w:p>
    <w:p w:rsidR="00B74E62" w:rsidRDefault="008C3313" w:rsidP="008C3313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 w:rsidRPr="002A462B">
        <w:t>sc-eureka-server</w:t>
      </w:r>
    </w:p>
    <w:p w:rsidR="008C3313" w:rsidRDefault="004C51DF" w:rsidP="004E7159">
      <w:pPr>
        <w:pStyle w:val="1"/>
      </w:pPr>
      <w:bookmarkStart w:id="9" w:name="_Toc14881250"/>
      <w:r>
        <w:rPr>
          <w:rFonts w:hint="eastAsia"/>
        </w:rPr>
        <w:t>开发</w:t>
      </w:r>
      <w:r w:rsidR="004E7159">
        <w:rPr>
          <w:rFonts w:hint="eastAsia"/>
        </w:rPr>
        <w:t>统一配置中心服务</w:t>
      </w:r>
      <w:bookmarkEnd w:id="9"/>
    </w:p>
    <w:p w:rsidR="00FB5A52" w:rsidRPr="00FB5A52" w:rsidRDefault="00FB5A52" w:rsidP="00FB5A52">
      <w:r>
        <w:rPr>
          <w:rFonts w:hint="eastAsia"/>
        </w:rPr>
        <w:t>实例：</w:t>
      </w:r>
      <w:r w:rsidRPr="008F575D">
        <w:t>http://172.16.14.101/liuxing/sc-configserver</w:t>
      </w:r>
    </w:p>
    <w:p w:rsidR="00A91AD1" w:rsidRDefault="00A91AD1" w:rsidP="00A91AD1">
      <w:pPr>
        <w:pStyle w:val="2"/>
      </w:pPr>
      <w:bookmarkStart w:id="10" w:name="_Toc14881251"/>
      <w:r>
        <w:rPr>
          <w:rFonts w:hint="eastAsia"/>
        </w:rPr>
        <w:t>搭建gitlab服务</w:t>
      </w:r>
      <w:bookmarkEnd w:id="10"/>
    </w:p>
    <w:p w:rsidR="00A91AD1" w:rsidRDefault="00443660" w:rsidP="00443660">
      <w:pPr>
        <w:pStyle w:val="3"/>
      </w:pPr>
      <w:bookmarkStart w:id="11" w:name="_Toc14881252"/>
      <w:r>
        <w:rPr>
          <w:rFonts w:hint="eastAsia"/>
        </w:rPr>
        <w:t>下载docker镜像</w:t>
      </w:r>
      <w:bookmarkEnd w:id="11"/>
    </w:p>
    <w:p w:rsidR="00443660" w:rsidRPr="000656A2" w:rsidRDefault="00443660" w:rsidP="004436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656A2">
        <w:rPr>
          <w:rFonts w:ascii="宋体" w:eastAsia="宋体" w:hAnsi="宋体" w:cs="宋体"/>
          <w:kern w:val="0"/>
          <w:sz w:val="24"/>
          <w:szCs w:val="24"/>
        </w:rPr>
        <w:t>docker pull beginor/gitlab-ce:11.0.1-ce.0</w:t>
      </w:r>
    </w:p>
    <w:p w:rsidR="00443660" w:rsidRDefault="00443660" w:rsidP="00443660">
      <w:pPr>
        <w:pStyle w:val="3"/>
      </w:pPr>
      <w:bookmarkStart w:id="12" w:name="_Toc14881253"/>
      <w:r>
        <w:rPr>
          <w:rFonts w:hint="eastAsia"/>
        </w:rPr>
        <w:t>建立目录</w:t>
      </w:r>
      <w:bookmarkEnd w:id="12"/>
    </w:p>
    <w:p w:rsidR="00443660" w:rsidRDefault="00443660" w:rsidP="00443660">
      <w:r>
        <w:t>通常会将 GitLab 的配置 (etc) 、 日志 (log) 、数据 (data) 放到容器之外， 便于日后升级， 因此请先准备这三个目录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/mnt/gitlab/etc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/mnt/gitlab/log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/mnt/gitlab/data</w:t>
      </w:r>
    </w:p>
    <w:p w:rsidR="00443660" w:rsidRPr="00443660" w:rsidRDefault="00443660" w:rsidP="00443660"/>
    <w:p w:rsidR="00443660" w:rsidRDefault="00443660" w:rsidP="00443660">
      <w:pPr>
        <w:pStyle w:val="3"/>
      </w:pPr>
      <w:bookmarkStart w:id="13" w:name="_Toc14881254"/>
      <w:r>
        <w:rPr>
          <w:rFonts w:hint="eastAsia"/>
        </w:rPr>
        <w:t>建立容器</w:t>
      </w:r>
      <w:bookmarkEnd w:id="13"/>
    </w:p>
    <w:p w:rsidR="00A77002" w:rsidRDefault="00A77002" w:rsidP="00A77002">
      <w:r w:rsidRPr="00F030A8">
        <w:t>docker run --name gitlab -dit --net=mcv  --privileged=true --ip=172.16.14.101   -v /mnt/gitlab/etc:/etc/gitlab  -v /mnt/gitlab/log:/var/log/gitlab   -v /mnt/gitlab/data:/var/opt/gitlab            beginor/gitlab-ce:11.0.1-ce.0</w:t>
      </w:r>
    </w:p>
    <w:p w:rsidR="00A77002" w:rsidRDefault="009E276B" w:rsidP="009E276B">
      <w:pPr>
        <w:pStyle w:val="3"/>
      </w:pPr>
      <w:bookmarkStart w:id="14" w:name="_Toc14881255"/>
      <w:r>
        <w:rPr>
          <w:rFonts w:hint="eastAsia"/>
        </w:rPr>
        <w:t>访问</w:t>
      </w:r>
      <w:bookmarkEnd w:id="14"/>
    </w:p>
    <w:p w:rsidR="009E276B" w:rsidRDefault="00BA75CA" w:rsidP="009E276B">
      <w:hyperlink r:id="rId11" w:history="1">
        <w:r w:rsidR="009E276B" w:rsidRPr="00FC044C">
          <w:rPr>
            <w:rStyle w:val="a3"/>
          </w:rPr>
          <w:t>http://172.16.14.101/</w:t>
        </w:r>
      </w:hyperlink>
    </w:p>
    <w:p w:rsidR="009E276B" w:rsidRPr="009E276B" w:rsidRDefault="009E276B" w:rsidP="009E276B"/>
    <w:p w:rsidR="005F44EB" w:rsidRDefault="00306804" w:rsidP="00D25180">
      <w:pPr>
        <w:pStyle w:val="2"/>
      </w:pPr>
      <w:bookmarkStart w:id="15" w:name="_Toc14881256"/>
      <w:r>
        <w:rPr>
          <w:rFonts w:hint="eastAsia"/>
        </w:rPr>
        <w:t>开发步骤</w:t>
      </w:r>
      <w:r w:rsidR="005F44EB">
        <w:rPr>
          <w:rFonts w:hint="eastAsia"/>
        </w:rPr>
        <w:t>同 “</w:t>
      </w:r>
      <w:r w:rsidR="004C51DF">
        <w:rPr>
          <w:rFonts w:hint="eastAsia"/>
        </w:rPr>
        <w:t>开发</w:t>
      </w:r>
      <w:r w:rsidR="005F44EB">
        <w:rPr>
          <w:rFonts w:hint="eastAsia"/>
        </w:rPr>
        <w:t>注册发现服务”</w:t>
      </w:r>
      <w:bookmarkEnd w:id="15"/>
    </w:p>
    <w:p w:rsidR="004E2683" w:rsidRPr="004E2683" w:rsidRDefault="00983E58" w:rsidP="004E2683">
      <w:pPr>
        <w:pStyle w:val="1"/>
      </w:pPr>
      <w:bookmarkStart w:id="16" w:name="_Toc14881257"/>
      <w:r>
        <w:rPr>
          <w:rFonts w:hint="eastAsia"/>
        </w:rPr>
        <w:t>开发生产者和消费者服务</w:t>
      </w:r>
      <w:bookmarkEnd w:id="16"/>
    </w:p>
    <w:p w:rsidR="00197659" w:rsidRDefault="007B529B" w:rsidP="002E5A88">
      <w:pPr>
        <w:pStyle w:val="2"/>
      </w:pPr>
      <w:bookmarkStart w:id="17" w:name="_Toc14881258"/>
      <w:r>
        <w:rPr>
          <w:rFonts w:hint="eastAsia"/>
        </w:rPr>
        <w:t>开发</w:t>
      </w:r>
      <w:r w:rsidR="00C809B1">
        <w:rPr>
          <w:rFonts w:hint="eastAsia"/>
        </w:rPr>
        <w:t>生产者</w:t>
      </w:r>
      <w:r w:rsidR="00FB66A9">
        <w:rPr>
          <w:rFonts w:hint="eastAsia"/>
        </w:rPr>
        <w:t>（producers）</w:t>
      </w:r>
      <w:r w:rsidR="00171BC9">
        <w:rPr>
          <w:rFonts w:hint="eastAsia"/>
        </w:rPr>
        <w:t>服务</w:t>
      </w:r>
      <w:bookmarkEnd w:id="17"/>
    </w:p>
    <w:p w:rsidR="003C1CF4" w:rsidRPr="003C1CF4" w:rsidRDefault="003C1CF4" w:rsidP="003C1CF4">
      <w:r>
        <w:rPr>
          <w:rFonts w:hint="eastAsia"/>
        </w:rPr>
        <w:t>实例：</w:t>
      </w:r>
      <w:r w:rsidR="007C7152" w:rsidRPr="007C7152">
        <w:t>http://172.16.14.101/liuxing/wsbq-common</w:t>
      </w:r>
    </w:p>
    <w:p w:rsidR="00551CFE" w:rsidRPr="0011047B" w:rsidRDefault="00551CFE" w:rsidP="00551CFE">
      <w:r>
        <w:rPr>
          <w:rFonts w:hint="eastAsia"/>
        </w:rPr>
        <w:t>项目搭建参考</w:t>
      </w:r>
      <w:r w:rsidR="0011047B">
        <w:rPr>
          <w:rFonts w:hint="eastAsia"/>
        </w:rPr>
        <w:t xml:space="preserve"> </w:t>
      </w:r>
      <w:r>
        <w:rPr>
          <w:rFonts w:hint="eastAsia"/>
        </w:rPr>
        <w:t>“开发注册发现服务”</w:t>
      </w:r>
      <w:r w:rsidR="0056500A">
        <w:rPr>
          <w:rFonts w:hint="eastAsia"/>
        </w:rPr>
        <w:t>，有特点的地方</w:t>
      </w:r>
      <w:r w:rsidR="008669EC">
        <w:rPr>
          <w:rFonts w:hint="eastAsia"/>
        </w:rPr>
        <w:t>描述</w:t>
      </w:r>
      <w:r w:rsidR="0056500A">
        <w:rPr>
          <w:rFonts w:hint="eastAsia"/>
        </w:rPr>
        <w:t>如下：</w:t>
      </w:r>
    </w:p>
    <w:p w:rsidR="00551CFE" w:rsidRPr="00551CFE" w:rsidRDefault="00551CFE" w:rsidP="002E5A88">
      <w:pPr>
        <w:pStyle w:val="3"/>
      </w:pPr>
      <w:bookmarkStart w:id="18" w:name="_Toc14881259"/>
      <w:r>
        <w:rPr>
          <w:rFonts w:hint="eastAsia"/>
        </w:rPr>
        <w:t>pom</w:t>
      </w:r>
      <w:bookmarkEnd w:id="18"/>
    </w:p>
    <w:p w:rsidR="00236814" w:rsidRPr="00236814" w:rsidRDefault="00236814" w:rsidP="00236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880" cy="5064981"/>
            <wp:effectExtent l="0" t="0" r="0" b="2540"/>
            <wp:docPr id="2" name="图片 2" descr="C:\Users\huayu\Documents\CoCall4\21395@ts\capscrpic\d342d789c36048a3b64b12767d309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d342d789c36048a3b64b12767d30917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9" cy="5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A9" w:rsidRPr="00FB66A9" w:rsidRDefault="00FB66A9" w:rsidP="00FB66A9"/>
    <w:p w:rsidR="006A2D51" w:rsidRDefault="00BC1BDE" w:rsidP="006A2D51">
      <w:r>
        <w:rPr>
          <w:rFonts w:hint="eastAsia"/>
        </w:rPr>
        <w:lastRenderedPageBreak/>
        <w:t>第一个依赖：注册发现服务的客户端包</w:t>
      </w:r>
    </w:p>
    <w:p w:rsidR="00BC1BDE" w:rsidRDefault="00BC1BDE" w:rsidP="006A2D51">
      <w:r>
        <w:rPr>
          <w:rFonts w:hint="eastAsia"/>
        </w:rPr>
        <w:t>第二个依赖：</w:t>
      </w:r>
      <w:r w:rsidR="006A18D4">
        <w:rPr>
          <w:rFonts w:hint="eastAsia"/>
        </w:rPr>
        <w:t>web服务支持包</w:t>
      </w:r>
    </w:p>
    <w:p w:rsidR="006A18D4" w:rsidRDefault="006A18D4" w:rsidP="006A2D51">
      <w:r>
        <w:rPr>
          <w:rFonts w:hint="eastAsia"/>
        </w:rPr>
        <w:t>第三个依赖：调用链监控包</w:t>
      </w:r>
    </w:p>
    <w:p w:rsidR="006A18D4" w:rsidRDefault="006A18D4" w:rsidP="006A2D51">
      <w:r>
        <w:rPr>
          <w:rFonts w:hint="eastAsia"/>
        </w:rPr>
        <w:t>第四个依赖：测试包</w:t>
      </w:r>
    </w:p>
    <w:p w:rsidR="006A18D4" w:rsidRDefault="006A18D4" w:rsidP="006A2D51">
      <w:r>
        <w:rPr>
          <w:rFonts w:hint="eastAsia"/>
        </w:rPr>
        <w:t>第五个依赖：统一配置中心服务的客户端包</w:t>
      </w:r>
    </w:p>
    <w:p w:rsidR="007D5CB6" w:rsidRDefault="007D5CB6" w:rsidP="000260D0">
      <w:pPr>
        <w:pStyle w:val="3"/>
      </w:pPr>
      <w:bookmarkStart w:id="19" w:name="_Toc14881260"/>
      <w:r>
        <w:rPr>
          <w:rFonts w:hint="eastAsia"/>
        </w:rPr>
        <w:t>properties文件</w:t>
      </w:r>
      <w:r w:rsidR="00616005">
        <w:rPr>
          <w:rFonts w:hint="eastAsia"/>
        </w:rPr>
        <w:t>说明</w:t>
      </w:r>
      <w:bookmarkEnd w:id="19"/>
    </w:p>
    <w:p w:rsidR="00F77A10" w:rsidRPr="00F77A10" w:rsidRDefault="00F77A10" w:rsidP="00F77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862965"/>
            <wp:effectExtent l="0" t="0" r="2540" b="0"/>
            <wp:docPr id="4" name="图片 4" descr="C:\Users\huayu\Documents\CoCall4\21395@ts\capscrpic\1959b7dff99f4b028b5aef7e8f153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1959b7dff99f4b028b5aef7e8f153f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8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05" w:rsidRDefault="00014C95" w:rsidP="006A2D51">
      <w:r>
        <w:rPr>
          <w:rFonts w:hint="eastAsia"/>
        </w:rPr>
        <w:t>第一个</w:t>
      </w:r>
      <w:r w:rsidR="003F34B7">
        <w:rPr>
          <w:rFonts w:hint="eastAsia"/>
        </w:rPr>
        <w:t>：项目名称，</w:t>
      </w:r>
      <w:r w:rsidR="00681D77">
        <w:rPr>
          <w:rFonts w:hint="eastAsia"/>
        </w:rPr>
        <w:t>其它服务就是通过这个名字来调用此服务的。</w:t>
      </w:r>
    </w:p>
    <w:p w:rsidR="00C46BEA" w:rsidRDefault="00245E9C" w:rsidP="006A2D51">
      <w:r>
        <w:rPr>
          <w:rFonts w:hint="eastAsia"/>
        </w:rPr>
        <w:t>第二个：分支名称，master表示可用稳定版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表示持续开发的分支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表示发布过程中的分支</w:t>
      </w:r>
    </w:p>
    <w:p w:rsidR="00F77A4B" w:rsidRDefault="00F77A4B" w:rsidP="006A2D51">
      <w:r>
        <w:rPr>
          <w:rFonts w:hint="eastAsia"/>
        </w:rPr>
        <w:t xml:space="preserve">第三个：表示项目环境， 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表示开发环境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表示测试环境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 w:rsidR="006877DC">
        <w:rPr>
          <w:rFonts w:hint="eastAsia"/>
        </w:rPr>
        <w:t>prod表示生产环境</w:t>
      </w:r>
    </w:p>
    <w:p w:rsidR="001C228C" w:rsidRDefault="001C228C" w:rsidP="006A2D51">
      <w:r>
        <w:rPr>
          <w:rFonts w:hint="eastAsia"/>
        </w:rPr>
        <w:t>第四个：统一配置服务的地址。本例中是ip地址，可以是域名，然后通过nginx代理两个ip做负载均衡来保证其高可用。</w:t>
      </w:r>
    </w:p>
    <w:p w:rsidR="006A18D4" w:rsidRDefault="00BE5C11" w:rsidP="002E5A88">
      <w:pPr>
        <w:pStyle w:val="3"/>
      </w:pPr>
      <w:bookmarkStart w:id="20" w:name="_Toc14881261"/>
      <w:r>
        <w:rPr>
          <w:rFonts w:hint="eastAsia"/>
        </w:rPr>
        <w:t>注解</w:t>
      </w:r>
      <w:bookmarkEnd w:id="20"/>
    </w:p>
    <w:p w:rsidR="00BE5C11" w:rsidRDefault="0018752A" w:rsidP="00BE5C11">
      <w:r>
        <w:rPr>
          <w:rFonts w:hint="eastAsia"/>
        </w:rPr>
        <w:t>启动类上追加</w:t>
      </w:r>
      <w:r w:rsidR="0064560F">
        <w:rPr>
          <w:rFonts w:hint="eastAsia"/>
        </w:rPr>
        <w:t>注解</w:t>
      </w:r>
      <w:r w:rsidR="00EF1A94">
        <w:rPr>
          <w:rFonts w:hint="eastAsia"/>
        </w:rPr>
        <w:t xml:space="preserve"> </w:t>
      </w:r>
      <w:r w:rsidR="00EF1A94" w:rsidRPr="00EF1A94">
        <w:t>@EnableEurekaClient</w:t>
      </w:r>
      <w:r w:rsidR="003864EB">
        <w:rPr>
          <w:rFonts w:hint="eastAsia"/>
        </w:rPr>
        <w:t>，</w:t>
      </w:r>
      <w:r w:rsidR="00CD3F9D">
        <w:rPr>
          <w:rFonts w:hint="eastAsia"/>
        </w:rPr>
        <w:t>这样就实现了</w:t>
      </w:r>
      <w:r w:rsidR="003864EB">
        <w:rPr>
          <w:rFonts w:hint="eastAsia"/>
        </w:rPr>
        <w:t>将</w:t>
      </w:r>
      <w:r w:rsidR="00CD3F9D">
        <w:rPr>
          <w:rFonts w:hint="eastAsia"/>
        </w:rPr>
        <w:t>此</w:t>
      </w:r>
      <w:r w:rsidR="003864EB">
        <w:rPr>
          <w:rFonts w:hint="eastAsia"/>
        </w:rPr>
        <w:t>服务注册到eureka。</w:t>
      </w:r>
      <w:r w:rsidR="00CF2054">
        <w:rPr>
          <w:rFonts w:hint="eastAsia"/>
        </w:rPr>
        <w:t>其它的项目就可以调用这个服务了。</w:t>
      </w:r>
    </w:p>
    <w:p w:rsidR="00227CAF" w:rsidRDefault="00A267E5" w:rsidP="005332C3">
      <w:pPr>
        <w:pStyle w:val="3"/>
      </w:pPr>
      <w:bookmarkStart w:id="21" w:name="_Toc14881262"/>
      <w:r>
        <w:rPr>
          <w:rFonts w:hint="eastAsia"/>
        </w:rPr>
        <w:t>写一个api接口实例</w:t>
      </w:r>
      <w:bookmarkEnd w:id="21"/>
    </w:p>
    <w:p w:rsidR="00B82219" w:rsidRPr="00B82219" w:rsidRDefault="00B82219" w:rsidP="00B82219">
      <w:r>
        <w:rPr>
          <w:rFonts w:hint="eastAsia"/>
        </w:rPr>
        <w:t>我们姑且把这个接口实例命名业务名为：</w:t>
      </w:r>
      <w:r w:rsidR="00E92182">
        <w:rPr>
          <w:rFonts w:hint="eastAsia"/>
        </w:rPr>
        <w:t>“推送业务员信息”</w:t>
      </w:r>
      <w:r w:rsidR="00E92182" w:rsidRPr="00B82219">
        <w:rPr>
          <w:rFonts w:hint="eastAsia"/>
        </w:rPr>
        <w:t xml:space="preserve"> </w:t>
      </w:r>
    </w:p>
    <w:p w:rsidR="007D6696" w:rsidRDefault="007D6696" w:rsidP="007D6696">
      <w:r>
        <w:rPr>
          <w:rFonts w:hint="eastAsia"/>
        </w:rPr>
        <w:t>就是普普通通一个从 controller</w:t>
      </w:r>
      <w:r>
        <w:t xml:space="preserve"> –</w:t>
      </w:r>
      <w:r>
        <w:rPr>
          <w:rFonts w:hint="eastAsia"/>
        </w:rPr>
        <w:t>service-dao的一套代码</w:t>
      </w:r>
    </w:p>
    <w:p w:rsidR="003D6D1F" w:rsidRPr="007D6696" w:rsidRDefault="003D6D1F" w:rsidP="007D6696">
      <w:r>
        <w:rPr>
          <w:rFonts w:hint="eastAsia"/>
        </w:rPr>
        <w:t>注意的地方是：</w:t>
      </w:r>
      <w:r w:rsidR="00B65C1F">
        <w:rPr>
          <w:rFonts w:hint="eastAsia"/>
        </w:rPr>
        <w:t>此例中</w:t>
      </w:r>
      <w:r>
        <w:rPr>
          <w:rFonts w:hint="eastAsia"/>
        </w:rPr>
        <w:t>请求参数</w:t>
      </w:r>
      <w:r w:rsidR="00BA45A2">
        <w:rPr>
          <w:rFonts w:hint="eastAsia"/>
        </w:rPr>
        <w:t>可以</w:t>
      </w:r>
      <w:r>
        <w:rPr>
          <w:rFonts w:hint="eastAsia"/>
        </w:rPr>
        <w:t>为</w:t>
      </w:r>
      <w:r w:rsidR="00BA45A2">
        <w:rPr>
          <w:rFonts w:hint="eastAsia"/>
        </w:rPr>
        <w:t>对象方式。</w:t>
      </w:r>
      <w:r w:rsidR="00220985">
        <w:rPr>
          <w:rFonts w:hint="eastAsia"/>
        </w:rPr>
        <w:t>也就是说生产者和消费者之间传递数据可以直接写成对象的方式。</w:t>
      </w:r>
      <w:r w:rsidR="00196A86">
        <w:rPr>
          <w:rFonts w:hint="eastAsia"/>
        </w:rPr>
        <w:t>就不用json和反json</w:t>
      </w:r>
      <w:r w:rsidR="00196A86">
        <w:t xml:space="preserve"> </w:t>
      </w:r>
      <w:r w:rsidR="00196A86">
        <w:rPr>
          <w:rFonts w:hint="eastAsia"/>
        </w:rPr>
        <w:t>解析了。</w:t>
      </w:r>
      <w:r w:rsidR="00922CC8">
        <w:rPr>
          <w:rFonts w:hint="eastAsia"/>
        </w:rPr>
        <w:t>而且这个对象</w:t>
      </w:r>
      <w:r w:rsidR="00255940">
        <w:rPr>
          <w:rFonts w:hint="eastAsia"/>
        </w:rPr>
        <w:t>内属性</w:t>
      </w:r>
      <w:r w:rsidR="00922CC8">
        <w:rPr>
          <w:rFonts w:hint="eastAsia"/>
        </w:rPr>
        <w:t>内容可以</w:t>
      </w:r>
      <w:r w:rsidR="00032B37">
        <w:rPr>
          <w:rFonts w:hint="eastAsia"/>
        </w:rPr>
        <w:t>是</w:t>
      </w:r>
      <w:r w:rsidR="00922CC8">
        <w:rPr>
          <w:rFonts w:hint="eastAsia"/>
        </w:rPr>
        <w:t>不同</w:t>
      </w:r>
      <w:r w:rsidR="00032B37">
        <w:rPr>
          <w:rFonts w:hint="eastAsia"/>
        </w:rPr>
        <w:t>的</w:t>
      </w:r>
      <w:r w:rsidR="00922CC8">
        <w:rPr>
          <w:rFonts w:hint="eastAsia"/>
        </w:rPr>
        <w:t>。</w:t>
      </w:r>
    </w:p>
    <w:p w:rsidR="00595049" w:rsidRPr="00595049" w:rsidRDefault="00595049" w:rsidP="00595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0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9824" cy="1675130"/>
            <wp:effectExtent l="0" t="0" r="0" b="1270"/>
            <wp:docPr id="5" name="图片 5" descr="C:\Users\huayu\Documents\CoCall4\21395@ts\capscrpic\15759f732950471ba21cfce8cadb3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yu\Documents\CoCall4\21395@ts\capscrpic\15759f732950471ba21cfce8cadb33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5" cy="16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E5" w:rsidRDefault="00A267E5" w:rsidP="00BE5C11"/>
    <w:p w:rsidR="00510C66" w:rsidRDefault="00C620A6" w:rsidP="004D4D92">
      <w:pPr>
        <w:pStyle w:val="2"/>
      </w:pPr>
      <w:bookmarkStart w:id="22" w:name="_Toc14881263"/>
      <w:r>
        <w:rPr>
          <w:rFonts w:hint="eastAsia"/>
        </w:rPr>
        <w:t>开发消费者（consumers）服务</w:t>
      </w:r>
      <w:bookmarkEnd w:id="22"/>
    </w:p>
    <w:p w:rsidR="00730EA2" w:rsidRDefault="00730EA2" w:rsidP="00730EA2">
      <w:r>
        <w:rPr>
          <w:rFonts w:hint="eastAsia"/>
        </w:rPr>
        <w:t>实例：</w:t>
      </w:r>
      <w:hyperlink r:id="rId15" w:history="1">
        <w:r w:rsidR="00F06099" w:rsidRPr="00EB6E2C">
          <w:rPr>
            <w:rStyle w:val="a3"/>
          </w:rPr>
          <w:t>http://172.16.14.101/liuxing/wsbq-api</w:t>
        </w:r>
      </w:hyperlink>
    </w:p>
    <w:p w:rsidR="007C02EA" w:rsidRDefault="007C02EA" w:rsidP="007C02EA">
      <w:pPr>
        <w:pStyle w:val="3"/>
      </w:pPr>
      <w:bookmarkStart w:id="23" w:name="_Toc14881264"/>
      <w:r>
        <w:rPr>
          <w:rFonts w:hint="eastAsia"/>
        </w:rPr>
        <w:t>和生产者有区别的地方如下：</w:t>
      </w:r>
      <w:bookmarkEnd w:id="23"/>
    </w:p>
    <w:p w:rsidR="00F06099" w:rsidRPr="00730EA2" w:rsidRDefault="00676231" w:rsidP="007C02EA">
      <w:pPr>
        <w:pStyle w:val="4"/>
      </w:pPr>
      <w:r>
        <w:rPr>
          <w:rFonts w:hint="eastAsia"/>
        </w:rPr>
        <w:t>pom</w:t>
      </w:r>
    </w:p>
    <w:p w:rsidR="00DF79B5" w:rsidRPr="00DF79B5" w:rsidRDefault="00DF79B5" w:rsidP="00DF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9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158" cy="841375"/>
            <wp:effectExtent l="0" t="0" r="0" b="0"/>
            <wp:docPr id="3" name="图片 3" descr="C:\Users\huayu\Documents\CoCall4\21395@ts\capscrpic\2c564b19d7a84faa96b6f99d3f4ca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2c564b19d7a84faa96b6f99d3f4ca11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6" cy="8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A6" w:rsidRDefault="00676231" w:rsidP="007C02EA">
      <w:pPr>
        <w:pStyle w:val="4"/>
      </w:pPr>
      <w:r>
        <w:rPr>
          <w:rFonts w:hint="eastAsia"/>
        </w:rPr>
        <w:t>properties</w:t>
      </w:r>
    </w:p>
    <w:p w:rsidR="00676231" w:rsidRDefault="00AB7FAD" w:rsidP="00676231">
      <w:r w:rsidRPr="00AB7FAD">
        <w:t>feign.hystrix.enabled=true</w:t>
      </w:r>
      <w:r>
        <w:t xml:space="preserve"> </w:t>
      </w:r>
      <w:r>
        <w:rPr>
          <w:rFonts w:hint="eastAsia"/>
        </w:rPr>
        <w:t>开启断路器</w:t>
      </w:r>
    </w:p>
    <w:p w:rsidR="00B059B7" w:rsidRDefault="009A20D6" w:rsidP="00676231">
      <w:r>
        <w:rPr>
          <w:rFonts w:hint="eastAsia"/>
        </w:rPr>
        <w:t>f</w:t>
      </w:r>
      <w:r>
        <w:t>eign</w:t>
      </w:r>
      <w:r>
        <w:rPr>
          <w:rFonts w:hint="eastAsia"/>
        </w:rPr>
        <w:t>负载均衡策略及参数配置</w:t>
      </w:r>
      <w:r w:rsidR="00202877">
        <w:rPr>
          <w:rFonts w:hint="eastAsia"/>
        </w:rPr>
        <w:t>，参考实例的配置文件</w:t>
      </w:r>
    </w:p>
    <w:p w:rsidR="006D5DA8" w:rsidRDefault="00F24D86" w:rsidP="00F24D86">
      <w:pPr>
        <w:pStyle w:val="4"/>
      </w:pPr>
      <w:r>
        <w:rPr>
          <w:rFonts w:hint="eastAsia"/>
        </w:rPr>
        <w:t>调用生产者</w:t>
      </w:r>
    </w:p>
    <w:p w:rsidR="001D4D04" w:rsidRDefault="00795A3B" w:rsidP="001D4D04">
      <w:r>
        <w:rPr>
          <w:rFonts w:hint="eastAsia"/>
        </w:rPr>
        <w:t>调用生产者的 “推送业务员信息” 接口服务</w:t>
      </w:r>
    </w:p>
    <w:p w:rsidR="00066FAE" w:rsidRDefault="00DB61E6" w:rsidP="00DB61E6">
      <w:pPr>
        <w:pStyle w:val="5"/>
      </w:pPr>
      <w:r>
        <w:rPr>
          <w:rFonts w:hint="eastAsia"/>
        </w:rPr>
        <w:t>写interface</w:t>
      </w:r>
    </w:p>
    <w:p w:rsidR="00C56598" w:rsidRDefault="00C56598" w:rsidP="00C56598">
      <w:r>
        <w:rPr>
          <w:rFonts w:hint="eastAsia"/>
        </w:rPr>
        <w:t>实例：</w:t>
      </w:r>
      <w:r w:rsidRPr="00C56598">
        <w:t>com.thunisoft.wsbq.outeriface</w:t>
      </w:r>
      <w:r>
        <w:rPr>
          <w:rFonts w:hint="eastAsia"/>
        </w:rPr>
        <w:t>.</w:t>
      </w:r>
      <w:r w:rsidRPr="00DB61E6">
        <w:t>CommonApi</w:t>
      </w:r>
    </w:p>
    <w:p w:rsidR="00983CA7" w:rsidRPr="00983CA7" w:rsidRDefault="00983CA7" w:rsidP="0098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C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1430" cy="2852928"/>
            <wp:effectExtent l="0" t="0" r="0" b="5080"/>
            <wp:docPr id="6" name="图片 6" descr="C:\Users\huayu\Documents\CoCall4\21395@ts\capscrpic\7717d0cd04694301b8288f435911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yu\Documents\CoCall4\21395@ts\capscrpic\7717d0cd04694301b8288f43591129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1" cy="28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F4" w:rsidRDefault="008B1EC2" w:rsidP="00C56598">
      <w:r>
        <w:rPr>
          <w:rFonts w:hint="eastAsia"/>
        </w:rPr>
        <w:t>第一个箭头：</w:t>
      </w:r>
      <w:r w:rsidR="006179D3">
        <w:rPr>
          <w:rFonts w:hint="eastAsia"/>
        </w:rPr>
        <w:t>要调用的项目的properties中的项目名称</w:t>
      </w:r>
      <w:r w:rsidR="00FB607E" w:rsidRPr="00FB607E">
        <w:t>spring.application.name</w:t>
      </w:r>
    </w:p>
    <w:p w:rsidR="00BE7AA8" w:rsidRDefault="00BE7AA8" w:rsidP="00C56598">
      <w:r>
        <w:rPr>
          <w:rFonts w:hint="eastAsia"/>
        </w:rPr>
        <w:t>第二个箭头：熔断器</w:t>
      </w:r>
      <w:r w:rsidR="00C30501">
        <w:rPr>
          <w:rFonts w:hint="eastAsia"/>
        </w:rPr>
        <w:t>异常处理声明</w:t>
      </w:r>
    </w:p>
    <w:p w:rsidR="001518F2" w:rsidRDefault="001518F2" w:rsidP="00C56598">
      <w:r>
        <w:rPr>
          <w:rFonts w:hint="eastAsia"/>
        </w:rPr>
        <w:t>第三个箭头：生产者中接口服务的地址</w:t>
      </w:r>
    </w:p>
    <w:p w:rsidR="001518F2" w:rsidRDefault="001518F2" w:rsidP="00C56598">
      <w:r>
        <w:rPr>
          <w:rFonts w:hint="eastAsia"/>
        </w:rPr>
        <w:t>第四个箭头：调用过程中可以使用javabean传值，就像是调用自己工程的方法一样。</w:t>
      </w:r>
    </w:p>
    <w:p w:rsidR="00CC2596" w:rsidRDefault="003C0414" w:rsidP="003C0414">
      <w:pPr>
        <w:pStyle w:val="5"/>
      </w:pPr>
      <w:r>
        <w:rPr>
          <w:rFonts w:hint="eastAsia"/>
        </w:rPr>
        <w:t>写熔断器异常捕获类</w:t>
      </w:r>
    </w:p>
    <w:p w:rsidR="003C0414" w:rsidRDefault="00321451" w:rsidP="003C0414">
      <w:r>
        <w:rPr>
          <w:rFonts w:hint="eastAsia"/>
        </w:rPr>
        <w:t>实例：</w:t>
      </w:r>
      <w:r w:rsidR="00DE3DF1" w:rsidRPr="00DE3DF1">
        <w:t>com.thunisoft.wsbq.outeriface.schedual.SchedualServiceHiHystric</w:t>
      </w:r>
    </w:p>
    <w:p w:rsidR="00321451" w:rsidRDefault="009D2614" w:rsidP="009D2614">
      <w:pPr>
        <w:pStyle w:val="2"/>
      </w:pPr>
      <w:bookmarkStart w:id="24" w:name="_Toc14881265"/>
      <w:r>
        <w:rPr>
          <w:rFonts w:hint="eastAsia"/>
        </w:rPr>
        <w:t>关于生产者和消费者两种角色</w:t>
      </w:r>
      <w:bookmarkEnd w:id="24"/>
    </w:p>
    <w:p w:rsidR="009D2614" w:rsidRDefault="009D2614" w:rsidP="009D2614">
      <w:r>
        <w:rPr>
          <w:rFonts w:hint="eastAsia"/>
        </w:rPr>
        <w:t>通常一个project中会同时扮演生产者和消费者两种角色。</w:t>
      </w:r>
      <w:r w:rsidR="003667D3">
        <w:rPr>
          <w:rFonts w:hint="eastAsia"/>
        </w:rPr>
        <w:t>本文强化这两种角色概念是为了给大家一个调用关系的感知。</w:t>
      </w:r>
    </w:p>
    <w:p w:rsidR="004A60FC" w:rsidRDefault="004A60FC" w:rsidP="00DC6A3D">
      <w:pPr>
        <w:pStyle w:val="1"/>
      </w:pPr>
      <w:bookmarkStart w:id="25" w:name="_Toc14881266"/>
      <w:r>
        <w:rPr>
          <w:rFonts w:hint="eastAsia"/>
        </w:rPr>
        <w:t>将api接口用nginx做反向代理</w:t>
      </w:r>
      <w:bookmarkEnd w:id="25"/>
    </w:p>
    <w:p w:rsidR="00F434F3" w:rsidRPr="00F434F3" w:rsidRDefault="00F434F3" w:rsidP="00F434F3">
      <w:r>
        <w:rPr>
          <w:rFonts w:hint="eastAsia"/>
        </w:rPr>
        <w:t>实例：</w:t>
      </w:r>
      <w:r w:rsidR="00A5434D">
        <w:rPr>
          <w:rFonts w:hint="eastAsia"/>
        </w:rPr>
        <w:t>172.16.31.43</w:t>
      </w:r>
      <w:r w:rsidR="00E47328">
        <w:t xml:space="preserve"> </w:t>
      </w:r>
      <w:r w:rsidR="00E47328">
        <w:rPr>
          <w:rFonts w:hint="eastAsia"/>
        </w:rPr>
        <w:t>nginx配置</w:t>
      </w:r>
    </w:p>
    <w:p w:rsidR="00BB7428" w:rsidRDefault="00BB7428" w:rsidP="00BB7428">
      <w:pPr>
        <w:pStyle w:val="1"/>
      </w:pPr>
      <w:bookmarkStart w:id="26" w:name="_Toc14881267"/>
      <w:r>
        <w:rPr>
          <w:rFonts w:hint="eastAsia"/>
        </w:rPr>
        <w:t>测试</w:t>
      </w:r>
      <w:bookmarkEnd w:id="26"/>
    </w:p>
    <w:p w:rsidR="00BB7428" w:rsidRDefault="00BA75CA" w:rsidP="00BB7428">
      <w:hyperlink r:id="rId18" w:history="1">
        <w:r w:rsidR="009559E9"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9559E9" w:rsidRDefault="00DC7DBF" w:rsidP="009559E9">
      <w:pPr>
        <w:pStyle w:val="1"/>
      </w:pPr>
      <w:bookmarkStart w:id="27" w:name="_Toc14881268"/>
      <w:r>
        <w:rPr>
          <w:rFonts w:hint="eastAsia"/>
        </w:rPr>
        <w:lastRenderedPageBreak/>
        <w:t>综述：</w:t>
      </w:r>
      <w:r w:rsidR="009559E9">
        <w:rPr>
          <w:rFonts w:hint="eastAsia"/>
        </w:rPr>
        <w:t>实现的架构结果</w:t>
      </w:r>
      <w:bookmarkEnd w:id="27"/>
    </w:p>
    <w:p w:rsidR="009559E9" w:rsidRPr="009559E9" w:rsidRDefault="009559E9" w:rsidP="009559E9">
      <w:r w:rsidRPr="00C11C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0C48C" wp14:editId="1EA106FA">
            <wp:extent cx="4849978" cy="3730245"/>
            <wp:effectExtent l="0" t="0" r="8255" b="3810"/>
            <wp:docPr id="7" name="图片 7" descr="C:\Users\huayu\Documents\CoCall4\21395@ts\capscrpic\4b0c318626204cb8a2ce0abe74cbea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4b0c318626204cb8a2ce0abe74cbea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76" cy="37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E9" w:rsidRPr="0095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E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10945"/>
    <w:rsid w:val="00014C95"/>
    <w:rsid w:val="00017E82"/>
    <w:rsid w:val="00020BEA"/>
    <w:rsid w:val="00021067"/>
    <w:rsid w:val="000260D0"/>
    <w:rsid w:val="0002690C"/>
    <w:rsid w:val="00032B37"/>
    <w:rsid w:val="00034CB9"/>
    <w:rsid w:val="00040A4B"/>
    <w:rsid w:val="00066CC0"/>
    <w:rsid w:val="00066FAE"/>
    <w:rsid w:val="00087D10"/>
    <w:rsid w:val="00092AB2"/>
    <w:rsid w:val="00092B47"/>
    <w:rsid w:val="00094EE3"/>
    <w:rsid w:val="00095F75"/>
    <w:rsid w:val="0009779C"/>
    <w:rsid w:val="000A4DFA"/>
    <w:rsid w:val="000F66C8"/>
    <w:rsid w:val="0011047B"/>
    <w:rsid w:val="001428F0"/>
    <w:rsid w:val="001518F2"/>
    <w:rsid w:val="001709CC"/>
    <w:rsid w:val="00171BC9"/>
    <w:rsid w:val="00186047"/>
    <w:rsid w:val="0018752A"/>
    <w:rsid w:val="00196A86"/>
    <w:rsid w:val="00197659"/>
    <w:rsid w:val="001A0E34"/>
    <w:rsid w:val="001C228C"/>
    <w:rsid w:val="001D1E9A"/>
    <w:rsid w:val="001D4D04"/>
    <w:rsid w:val="001E66BD"/>
    <w:rsid w:val="001F039A"/>
    <w:rsid w:val="001F0E83"/>
    <w:rsid w:val="00202877"/>
    <w:rsid w:val="00205688"/>
    <w:rsid w:val="00220985"/>
    <w:rsid w:val="00227CAF"/>
    <w:rsid w:val="00234270"/>
    <w:rsid w:val="00234FFE"/>
    <w:rsid w:val="00236814"/>
    <w:rsid w:val="00242579"/>
    <w:rsid w:val="00245E9C"/>
    <w:rsid w:val="002510DA"/>
    <w:rsid w:val="0025226D"/>
    <w:rsid w:val="00255940"/>
    <w:rsid w:val="00265606"/>
    <w:rsid w:val="00265B9D"/>
    <w:rsid w:val="002828CB"/>
    <w:rsid w:val="00287938"/>
    <w:rsid w:val="00294E20"/>
    <w:rsid w:val="002A3E9C"/>
    <w:rsid w:val="002A462B"/>
    <w:rsid w:val="002A6007"/>
    <w:rsid w:val="002B7888"/>
    <w:rsid w:val="002B7C9E"/>
    <w:rsid w:val="002C2940"/>
    <w:rsid w:val="002E5A88"/>
    <w:rsid w:val="00306804"/>
    <w:rsid w:val="0032008A"/>
    <w:rsid w:val="00321451"/>
    <w:rsid w:val="00355D58"/>
    <w:rsid w:val="003667D3"/>
    <w:rsid w:val="0038552F"/>
    <w:rsid w:val="003864EB"/>
    <w:rsid w:val="00393C67"/>
    <w:rsid w:val="003B0CB7"/>
    <w:rsid w:val="003B18FF"/>
    <w:rsid w:val="003B2525"/>
    <w:rsid w:val="003C0414"/>
    <w:rsid w:val="003C1CF4"/>
    <w:rsid w:val="003D6D1F"/>
    <w:rsid w:val="003F0AA8"/>
    <w:rsid w:val="003F34B7"/>
    <w:rsid w:val="00407CBE"/>
    <w:rsid w:val="00417827"/>
    <w:rsid w:val="00417B1D"/>
    <w:rsid w:val="00425C33"/>
    <w:rsid w:val="00436BF2"/>
    <w:rsid w:val="00443660"/>
    <w:rsid w:val="00452311"/>
    <w:rsid w:val="00453E6C"/>
    <w:rsid w:val="0045508F"/>
    <w:rsid w:val="00466CE0"/>
    <w:rsid w:val="00467185"/>
    <w:rsid w:val="00481372"/>
    <w:rsid w:val="00485FC3"/>
    <w:rsid w:val="004A60FC"/>
    <w:rsid w:val="004A6B77"/>
    <w:rsid w:val="004B4C55"/>
    <w:rsid w:val="004C51DF"/>
    <w:rsid w:val="004C6BF5"/>
    <w:rsid w:val="004D4D92"/>
    <w:rsid w:val="004E2683"/>
    <w:rsid w:val="004E2794"/>
    <w:rsid w:val="004E7159"/>
    <w:rsid w:val="004F17AA"/>
    <w:rsid w:val="00503D6D"/>
    <w:rsid w:val="005077A3"/>
    <w:rsid w:val="00510C66"/>
    <w:rsid w:val="00513DCD"/>
    <w:rsid w:val="005144D4"/>
    <w:rsid w:val="005213D6"/>
    <w:rsid w:val="005332C3"/>
    <w:rsid w:val="00540FC0"/>
    <w:rsid w:val="00541597"/>
    <w:rsid w:val="005416A6"/>
    <w:rsid w:val="00545605"/>
    <w:rsid w:val="00551CFE"/>
    <w:rsid w:val="00557F14"/>
    <w:rsid w:val="0056500A"/>
    <w:rsid w:val="00577B01"/>
    <w:rsid w:val="00595049"/>
    <w:rsid w:val="005B79AA"/>
    <w:rsid w:val="005D0EDA"/>
    <w:rsid w:val="005D3F20"/>
    <w:rsid w:val="005E2012"/>
    <w:rsid w:val="005F44EB"/>
    <w:rsid w:val="00611D4E"/>
    <w:rsid w:val="00616005"/>
    <w:rsid w:val="006179D3"/>
    <w:rsid w:val="00623AC3"/>
    <w:rsid w:val="006433E5"/>
    <w:rsid w:val="0064560F"/>
    <w:rsid w:val="006616BC"/>
    <w:rsid w:val="00662955"/>
    <w:rsid w:val="00666D90"/>
    <w:rsid w:val="00676231"/>
    <w:rsid w:val="00681753"/>
    <w:rsid w:val="00681D77"/>
    <w:rsid w:val="006877DC"/>
    <w:rsid w:val="006A18D4"/>
    <w:rsid w:val="006A2D51"/>
    <w:rsid w:val="006B6A3C"/>
    <w:rsid w:val="006D5DA8"/>
    <w:rsid w:val="006F1947"/>
    <w:rsid w:val="0073093A"/>
    <w:rsid w:val="00730EA2"/>
    <w:rsid w:val="00735196"/>
    <w:rsid w:val="007823F4"/>
    <w:rsid w:val="00783A3C"/>
    <w:rsid w:val="00794C53"/>
    <w:rsid w:val="00795A3B"/>
    <w:rsid w:val="0079678D"/>
    <w:rsid w:val="007B529B"/>
    <w:rsid w:val="007C02EA"/>
    <w:rsid w:val="007C7152"/>
    <w:rsid w:val="007D5CB6"/>
    <w:rsid w:val="007D5E52"/>
    <w:rsid w:val="007D6696"/>
    <w:rsid w:val="007D6AF8"/>
    <w:rsid w:val="00813786"/>
    <w:rsid w:val="008372E8"/>
    <w:rsid w:val="0084658F"/>
    <w:rsid w:val="008472CB"/>
    <w:rsid w:val="008669EC"/>
    <w:rsid w:val="00897155"/>
    <w:rsid w:val="008A035C"/>
    <w:rsid w:val="008A48C2"/>
    <w:rsid w:val="008B1213"/>
    <w:rsid w:val="008B1EC2"/>
    <w:rsid w:val="008C3313"/>
    <w:rsid w:val="008E4F78"/>
    <w:rsid w:val="008F575D"/>
    <w:rsid w:val="00922CC8"/>
    <w:rsid w:val="00935A27"/>
    <w:rsid w:val="00937701"/>
    <w:rsid w:val="009559E9"/>
    <w:rsid w:val="00966E47"/>
    <w:rsid w:val="00973C32"/>
    <w:rsid w:val="009765BD"/>
    <w:rsid w:val="00981974"/>
    <w:rsid w:val="00983CA7"/>
    <w:rsid w:val="00983E58"/>
    <w:rsid w:val="00984839"/>
    <w:rsid w:val="00984A14"/>
    <w:rsid w:val="009A20D6"/>
    <w:rsid w:val="009A4DBC"/>
    <w:rsid w:val="009C4924"/>
    <w:rsid w:val="009D2614"/>
    <w:rsid w:val="009E276B"/>
    <w:rsid w:val="00A22F6D"/>
    <w:rsid w:val="00A252CA"/>
    <w:rsid w:val="00A267E5"/>
    <w:rsid w:val="00A42640"/>
    <w:rsid w:val="00A5434D"/>
    <w:rsid w:val="00A7586E"/>
    <w:rsid w:val="00A77002"/>
    <w:rsid w:val="00A82D63"/>
    <w:rsid w:val="00A91AD1"/>
    <w:rsid w:val="00AB100D"/>
    <w:rsid w:val="00AB7FAD"/>
    <w:rsid w:val="00AC0C26"/>
    <w:rsid w:val="00AC6469"/>
    <w:rsid w:val="00AD2671"/>
    <w:rsid w:val="00AD38D0"/>
    <w:rsid w:val="00AD7F97"/>
    <w:rsid w:val="00AE3CBB"/>
    <w:rsid w:val="00AE6C8C"/>
    <w:rsid w:val="00AE70F0"/>
    <w:rsid w:val="00B059B7"/>
    <w:rsid w:val="00B11AF5"/>
    <w:rsid w:val="00B17EFD"/>
    <w:rsid w:val="00B265B5"/>
    <w:rsid w:val="00B64D2B"/>
    <w:rsid w:val="00B65C1F"/>
    <w:rsid w:val="00B66E38"/>
    <w:rsid w:val="00B72C32"/>
    <w:rsid w:val="00B74E62"/>
    <w:rsid w:val="00B80662"/>
    <w:rsid w:val="00B82219"/>
    <w:rsid w:val="00B93FB8"/>
    <w:rsid w:val="00BA45A2"/>
    <w:rsid w:val="00BA75CA"/>
    <w:rsid w:val="00BB1474"/>
    <w:rsid w:val="00BB7428"/>
    <w:rsid w:val="00BC1BDE"/>
    <w:rsid w:val="00BC769D"/>
    <w:rsid w:val="00BD57AF"/>
    <w:rsid w:val="00BE5C11"/>
    <w:rsid w:val="00BE7AA8"/>
    <w:rsid w:val="00C11C00"/>
    <w:rsid w:val="00C122CB"/>
    <w:rsid w:val="00C1261F"/>
    <w:rsid w:val="00C14E1F"/>
    <w:rsid w:val="00C30501"/>
    <w:rsid w:val="00C3201C"/>
    <w:rsid w:val="00C46BEA"/>
    <w:rsid w:val="00C56598"/>
    <w:rsid w:val="00C620A6"/>
    <w:rsid w:val="00C7411D"/>
    <w:rsid w:val="00C809B1"/>
    <w:rsid w:val="00CB63B6"/>
    <w:rsid w:val="00CC0D9C"/>
    <w:rsid w:val="00CC2596"/>
    <w:rsid w:val="00CC6A69"/>
    <w:rsid w:val="00CD3F9D"/>
    <w:rsid w:val="00CD720E"/>
    <w:rsid w:val="00CF2054"/>
    <w:rsid w:val="00CF2F65"/>
    <w:rsid w:val="00D01553"/>
    <w:rsid w:val="00D06236"/>
    <w:rsid w:val="00D16287"/>
    <w:rsid w:val="00D25180"/>
    <w:rsid w:val="00D320F2"/>
    <w:rsid w:val="00D33F6F"/>
    <w:rsid w:val="00D420C0"/>
    <w:rsid w:val="00D50EC3"/>
    <w:rsid w:val="00D525C7"/>
    <w:rsid w:val="00D52A62"/>
    <w:rsid w:val="00D63078"/>
    <w:rsid w:val="00D75165"/>
    <w:rsid w:val="00D75E00"/>
    <w:rsid w:val="00D81289"/>
    <w:rsid w:val="00D84632"/>
    <w:rsid w:val="00D84819"/>
    <w:rsid w:val="00DA0764"/>
    <w:rsid w:val="00DA111A"/>
    <w:rsid w:val="00DA3C61"/>
    <w:rsid w:val="00DB3786"/>
    <w:rsid w:val="00DB61E6"/>
    <w:rsid w:val="00DB74C3"/>
    <w:rsid w:val="00DC6A3D"/>
    <w:rsid w:val="00DC7DBF"/>
    <w:rsid w:val="00DD3D64"/>
    <w:rsid w:val="00DD4E3B"/>
    <w:rsid w:val="00DD673E"/>
    <w:rsid w:val="00DE3DF1"/>
    <w:rsid w:val="00DF4FC6"/>
    <w:rsid w:val="00DF79B5"/>
    <w:rsid w:val="00E050E8"/>
    <w:rsid w:val="00E2591F"/>
    <w:rsid w:val="00E41798"/>
    <w:rsid w:val="00E47328"/>
    <w:rsid w:val="00E714B2"/>
    <w:rsid w:val="00E71A24"/>
    <w:rsid w:val="00E71C16"/>
    <w:rsid w:val="00E869F4"/>
    <w:rsid w:val="00E92182"/>
    <w:rsid w:val="00E93ED0"/>
    <w:rsid w:val="00EA1148"/>
    <w:rsid w:val="00EA499C"/>
    <w:rsid w:val="00EA49D5"/>
    <w:rsid w:val="00EB2CFB"/>
    <w:rsid w:val="00EF1A94"/>
    <w:rsid w:val="00F06099"/>
    <w:rsid w:val="00F24D86"/>
    <w:rsid w:val="00F43262"/>
    <w:rsid w:val="00F434F3"/>
    <w:rsid w:val="00F44103"/>
    <w:rsid w:val="00F500B5"/>
    <w:rsid w:val="00F62669"/>
    <w:rsid w:val="00F64ECD"/>
    <w:rsid w:val="00F776E9"/>
    <w:rsid w:val="00F77A10"/>
    <w:rsid w:val="00F77A4B"/>
    <w:rsid w:val="00FB5A52"/>
    <w:rsid w:val="00FB607E"/>
    <w:rsid w:val="00FB66A9"/>
    <w:rsid w:val="00FD1913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6FA6"/>
  <w15:chartTrackingRefBased/>
  <w15:docId w15:val="{76308CF9-0A52-42B6-89C6-D09B766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A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0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0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A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4E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1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0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0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0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0F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3519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5196"/>
  </w:style>
  <w:style w:type="paragraph" w:styleId="21">
    <w:name w:val="toc 2"/>
    <w:basedOn w:val="a"/>
    <w:next w:val="a"/>
    <w:autoRedefine/>
    <w:uiPriority w:val="39"/>
    <w:unhideWhenUsed/>
    <w:rsid w:val="0073519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351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.101/liuxing/sc-eureka-serve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72.16.31.43/wsbq-api/user/demo?id=111&amp;name=%E5%BC%A0%E4%B8%89&amp;currentpage=1&amp;pagesize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172.16.14.101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31.43/wsbq-api/user/demo?id=111&amp;name=%E5%BC%A0%E4%B8%89&amp;currentpage=1&amp;pagesize=1" TargetMode="External"/><Relationship Id="rId11" Type="http://schemas.openxmlformats.org/officeDocument/2006/relationships/hyperlink" Target="http://172.16.14.1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16.14.101/liuxing/wsbq-api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F389-6817-4DE3-AFC3-02C5949B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628</cp:revision>
  <dcterms:created xsi:type="dcterms:W3CDTF">2019-07-23T06:11:00Z</dcterms:created>
  <dcterms:modified xsi:type="dcterms:W3CDTF">2019-07-26T04:44:00Z</dcterms:modified>
</cp:coreProperties>
</file>