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607D9" w14:textId="77777777" w:rsidR="001E2792" w:rsidRPr="00702CFE" w:rsidRDefault="005A5D3F" w:rsidP="0080042A">
      <w:pPr>
        <w:rPr>
          <w:sz w:val="2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15F8FC8" wp14:editId="6A1BA7D2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7ABBE" id="Прямоугольник 1" o:spid="_x0000_s1026" style="position:absolute;margin-left:54.85pt;margin-top:17.65pt;width:518.8pt;height:802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14:paraId="28E80326" w14:textId="77777777" w:rsidR="0077309F" w:rsidRDefault="0077309F" w:rsidP="001E2792">
      <w:pPr>
        <w:ind w:firstLine="0"/>
        <w:jc w:val="center"/>
        <w:rPr>
          <w:szCs w:val="28"/>
        </w:rPr>
        <w:sectPr w:rsidR="0077309F" w:rsidSect="0077309F">
          <w:head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67CD912F" w14:textId="77777777" w:rsidR="001E2792" w:rsidRDefault="001E2792" w:rsidP="001E2792">
      <w:pPr>
        <w:ind w:firstLine="0"/>
        <w:jc w:val="center"/>
        <w:rPr>
          <w:szCs w:val="28"/>
        </w:rPr>
      </w:pPr>
      <w:r w:rsidRPr="00DD1DD3">
        <w:rPr>
          <w:szCs w:val="28"/>
        </w:rPr>
        <w:t>МІНІСТЕРСТВО ОСВІТИ І НАУКИ УКРАЇНИ</w:t>
      </w:r>
      <w:r w:rsidRPr="00DD1DD3">
        <w:rPr>
          <w:szCs w:val="28"/>
        </w:rPr>
        <w:br/>
        <w:t xml:space="preserve">ПОЛТАВСЬКИЙ ПОЛІТЕХНІЧНИЙ КОЛЕДЖ </w:t>
      </w:r>
      <w:r w:rsidRPr="00DD1DD3">
        <w:rPr>
          <w:szCs w:val="28"/>
        </w:rPr>
        <w:br/>
        <w:t xml:space="preserve">НАЦІОНАЛЬНОГО ТЕХНІЧНОГО УНІВЕРСИТЕТУ </w:t>
      </w:r>
      <w:r w:rsidRPr="00DD1DD3">
        <w:rPr>
          <w:szCs w:val="28"/>
        </w:rPr>
        <w:br/>
        <w:t>«ХАРКІВСЬКИЙ ПОЛІТЕХНІЧНИЙ ІНСТИТУТ»</w:t>
      </w:r>
    </w:p>
    <w:p w14:paraId="5447A3BF" w14:textId="77777777" w:rsidR="001E2792" w:rsidRPr="00DD1DD3" w:rsidRDefault="001E2792" w:rsidP="001E2792">
      <w:pPr>
        <w:ind w:firstLine="0"/>
        <w:jc w:val="center"/>
        <w:rPr>
          <w:szCs w:val="28"/>
        </w:rPr>
      </w:pPr>
    </w:p>
    <w:p w14:paraId="5B61B0E6" w14:textId="77777777" w:rsidR="001E2792" w:rsidRPr="00DD1DD3" w:rsidRDefault="001E2792" w:rsidP="001E2792">
      <w:pPr>
        <w:ind w:firstLine="0"/>
        <w:jc w:val="center"/>
        <w:rPr>
          <w:szCs w:val="28"/>
        </w:rPr>
      </w:pPr>
      <w:r>
        <w:rPr>
          <w:szCs w:val="28"/>
        </w:rPr>
        <w:t>Циклова комісія дисциплін програмної інженерії</w:t>
      </w:r>
    </w:p>
    <w:p w14:paraId="4DCC5194" w14:textId="77777777" w:rsidR="001E2792" w:rsidRPr="00702CFE" w:rsidRDefault="001E2792" w:rsidP="001E2792">
      <w:pPr>
        <w:ind w:firstLine="0"/>
        <w:jc w:val="center"/>
        <w:rPr>
          <w:szCs w:val="28"/>
          <w:lang w:val="ru-RU"/>
        </w:rPr>
      </w:pPr>
    </w:p>
    <w:p w14:paraId="3262756E" w14:textId="77777777" w:rsidR="001E2792" w:rsidRDefault="001E2792" w:rsidP="001E2792">
      <w:pPr>
        <w:ind w:firstLine="0"/>
        <w:jc w:val="center"/>
        <w:rPr>
          <w:szCs w:val="28"/>
        </w:rPr>
      </w:pPr>
    </w:p>
    <w:p w14:paraId="063FCE90" w14:textId="77777777" w:rsidR="001E2792" w:rsidRDefault="001E2792" w:rsidP="001E2792">
      <w:pPr>
        <w:jc w:val="center"/>
        <w:rPr>
          <w:szCs w:val="28"/>
          <w:lang w:val="ru-RU"/>
        </w:rPr>
      </w:pPr>
    </w:p>
    <w:p w14:paraId="58E4165F" w14:textId="77777777" w:rsidR="001E2792" w:rsidRPr="00702CFE" w:rsidRDefault="001E2792" w:rsidP="001E2792">
      <w:pPr>
        <w:jc w:val="center"/>
        <w:rPr>
          <w:szCs w:val="28"/>
          <w:lang w:val="ru-RU"/>
        </w:rPr>
      </w:pPr>
    </w:p>
    <w:p w14:paraId="413B0CDC" w14:textId="77777777" w:rsidR="00D54FBB" w:rsidRDefault="00D54FBB" w:rsidP="00D54FBB">
      <w:pPr>
        <w:ind w:firstLine="0"/>
        <w:jc w:val="center"/>
        <w:rPr>
          <w:b/>
          <w:sz w:val="36"/>
          <w:szCs w:val="28"/>
        </w:rPr>
      </w:pPr>
      <w:bookmarkStart w:id="0" w:name="_Toc388982591"/>
      <w:r>
        <w:rPr>
          <w:b/>
          <w:sz w:val="36"/>
          <w:szCs w:val="28"/>
        </w:rPr>
        <w:t>ЗВІТНА ДОКУМЕНТАЦІЯ.</w:t>
      </w:r>
    </w:p>
    <w:p w14:paraId="11691F4E" w14:textId="77777777" w:rsidR="00D54FBB" w:rsidRDefault="00D54FBB" w:rsidP="00D54FBB">
      <w:pPr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(АНАЛІЗ ПРОЕКТУ)</w:t>
      </w:r>
    </w:p>
    <w:p w14:paraId="08E29C7A" w14:textId="77777777" w:rsidR="00D54FBB" w:rsidRPr="005F44C1" w:rsidRDefault="00D54FBB" w:rsidP="00D54FBB">
      <w:pPr>
        <w:ind w:firstLine="0"/>
        <w:jc w:val="center"/>
        <w:rPr>
          <w:b/>
          <w:sz w:val="36"/>
        </w:rPr>
      </w:pPr>
      <w:r>
        <w:rPr>
          <w:b/>
          <w:sz w:val="36"/>
        </w:rPr>
        <w:t>КОНЦЕПЦІЯ</w:t>
      </w:r>
      <w:r w:rsidRPr="005F44C1">
        <w:rPr>
          <w:b/>
          <w:sz w:val="36"/>
        </w:rPr>
        <w:t xml:space="preserve"> ПРОЕКТУ</w:t>
      </w:r>
    </w:p>
    <w:p w14:paraId="78999D14" w14:textId="77777777" w:rsidR="00D54FBB" w:rsidRDefault="00D54FBB" w:rsidP="00D54FBB">
      <w:pPr>
        <w:ind w:firstLine="0"/>
        <w:jc w:val="center"/>
        <w:rPr>
          <w:b/>
          <w:sz w:val="36"/>
          <w:szCs w:val="28"/>
        </w:rPr>
      </w:pPr>
      <w:bookmarkStart w:id="1" w:name="_GoBack"/>
      <w:bookmarkEnd w:id="1"/>
    </w:p>
    <w:p w14:paraId="382C0147" w14:textId="77777777" w:rsidR="00D54FBB" w:rsidRPr="00AB56C6" w:rsidRDefault="00D54FBB" w:rsidP="00D54FBB">
      <w:pPr>
        <w:ind w:firstLine="0"/>
        <w:jc w:val="center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21E06" wp14:editId="664693E2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5CD71" w14:textId="77777777" w:rsidR="00D54FBB" w:rsidRDefault="009D69F0" w:rsidP="003A438D">
                            <w:r>
                              <w:t xml:space="preserve">Автоматизоване робоче місце викладача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21E0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14:paraId="5845CD71" w14:textId="77777777" w:rsidR="00D54FBB" w:rsidRDefault="009D69F0" w:rsidP="003A438D">
                      <w:r>
                        <w:t xml:space="preserve">Автоматизоване робоче місце викладача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>командна розробка</w:t>
      </w:r>
    </w:p>
    <w:p w14:paraId="0B39C1C2" w14:textId="77777777" w:rsidR="00D54FBB" w:rsidRPr="00DD1DD3" w:rsidRDefault="00D54FBB" w:rsidP="00D54FBB">
      <w:pPr>
        <w:ind w:firstLine="0"/>
        <w:jc w:val="left"/>
        <w:rPr>
          <w:szCs w:val="28"/>
        </w:rPr>
      </w:pPr>
      <w:r>
        <w:rPr>
          <w:szCs w:val="28"/>
        </w:rPr>
        <w:t xml:space="preserve">на тему </w:t>
      </w:r>
      <w:r w:rsidRPr="00DD1DD3">
        <w:rPr>
          <w:szCs w:val="28"/>
        </w:rPr>
        <w:t>__________________________________</w:t>
      </w:r>
      <w:r>
        <w:rPr>
          <w:szCs w:val="28"/>
        </w:rPr>
        <w:t>______</w:t>
      </w:r>
      <w:r w:rsidRPr="00DD1DD3">
        <w:rPr>
          <w:szCs w:val="28"/>
        </w:rPr>
        <w:t>___________________</w:t>
      </w:r>
      <w:r w:rsidRPr="00DD1DD3">
        <w:rPr>
          <w:color w:val="FFFFFF" w:themeColor="background1"/>
          <w:szCs w:val="28"/>
        </w:rPr>
        <w:t>.</w:t>
      </w:r>
    </w:p>
    <w:p w14:paraId="41CAF576" w14:textId="77777777" w:rsidR="00D54FBB" w:rsidRPr="00DD1DD3" w:rsidRDefault="00D54FBB" w:rsidP="00D54FBB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14:paraId="22377C5F" w14:textId="77777777" w:rsidR="00D54FBB" w:rsidRPr="00DD1DD3" w:rsidRDefault="00D54FBB" w:rsidP="00D54FBB">
      <w:pPr>
        <w:ind w:firstLine="0"/>
        <w:jc w:val="left"/>
        <w:rPr>
          <w:szCs w:val="28"/>
        </w:rPr>
      </w:pPr>
      <w:r w:rsidRPr="00DD1DD3">
        <w:rPr>
          <w:szCs w:val="28"/>
        </w:rPr>
        <w:t>__________________________________________________________________</w:t>
      </w:r>
    </w:p>
    <w:p w14:paraId="45AB0D72" w14:textId="77777777" w:rsidR="00D54FBB" w:rsidRPr="00702CFE" w:rsidRDefault="00D54FBB" w:rsidP="00D54FBB">
      <w:pPr>
        <w:rPr>
          <w:szCs w:val="28"/>
          <w:lang w:val="ru-RU"/>
        </w:rPr>
      </w:pPr>
    </w:p>
    <w:p w14:paraId="4E2FAC73" w14:textId="77777777" w:rsidR="00D54FBB" w:rsidRPr="00AE7D54" w:rsidRDefault="00D54FBB" w:rsidP="00D54FBB">
      <w:pPr>
        <w:spacing w:line="240" w:lineRule="auto"/>
        <w:ind w:left="3540" w:firstLine="708"/>
        <w:jc w:val="left"/>
        <w:rPr>
          <w:szCs w:val="28"/>
        </w:rPr>
      </w:pP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43EC9" wp14:editId="04097E43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815E1" w14:textId="77777777" w:rsidR="00D54FBB" w:rsidRDefault="00D54FBB" w:rsidP="00D54FBB">
                            <w:pPr>
                              <w:ind w:firstLine="0"/>
                              <w:jc w:val="center"/>
                            </w:pPr>
                            <w:r w:rsidRPr="005F44C1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3EC9" id="Text Box 8" o:spid="_x0000_s1027" type="#_x0000_t202" style="position:absolute;left:0;text-align:left;margin-left:250.15pt;margin-top:13.05pt;width:51.85pt;height: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14:paraId="2B2815E1" w14:textId="77777777" w:rsidR="00D54FBB" w:rsidRDefault="00D54FBB" w:rsidP="00D54FBB">
                      <w:pPr>
                        <w:ind w:firstLine="0"/>
                        <w:jc w:val="center"/>
                      </w:pPr>
                      <w:r w:rsidRPr="005F44C1"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5F44C1"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D90A0" wp14:editId="03E2447D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06ABC" w14:textId="2B8875D7" w:rsidR="00D54FBB" w:rsidRPr="001B18D4" w:rsidRDefault="00FB0349" w:rsidP="00282AC4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Мазулевський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Д.</w:t>
                            </w:r>
                            <w:r w:rsidR="00282AC4">
                              <w:rPr>
                                <w:lang w:val="ru-RU"/>
                              </w:rPr>
                              <w:t xml:space="preserve"> 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90A0" id="Text Box 7" o:spid="_x0000_s1028" type="#_x0000_t202" style="position:absolute;left:0;text-align:left;margin-left:235.2pt;margin-top:58.6pt;width:160.7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14:paraId="09706ABC" w14:textId="2B8875D7" w:rsidR="00D54FBB" w:rsidRPr="001B18D4" w:rsidRDefault="00FB0349" w:rsidP="00282AC4">
                      <w:pPr>
                        <w:ind w:firstLine="0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Мазулевський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Д.</w:t>
                      </w:r>
                      <w:r w:rsidR="00282AC4">
                        <w:rPr>
                          <w:lang w:val="ru-RU"/>
                        </w:rPr>
                        <w:t xml:space="preserve"> О.</w:t>
                      </w:r>
                    </w:p>
                  </w:txbxContent>
                </v:textbox>
              </v:shape>
            </w:pict>
          </mc:Fallback>
        </mc:AlternateContent>
      </w:r>
      <w:r w:rsidRPr="005F44C1">
        <w:rPr>
          <w:szCs w:val="28"/>
        </w:rPr>
        <w:t>Виконав: студент (ка) 3 курсу,</w:t>
      </w:r>
      <w:r w:rsidRPr="005F44C1">
        <w:rPr>
          <w:szCs w:val="28"/>
        </w:rPr>
        <w:tab/>
      </w:r>
      <w:r w:rsidRPr="005F44C1">
        <w:rPr>
          <w:szCs w:val="28"/>
        </w:rPr>
        <w:tab/>
      </w:r>
      <w:r w:rsidRPr="005F44C1">
        <w:rPr>
          <w:szCs w:val="28"/>
        </w:rPr>
        <w:tab/>
        <w:t>групи _</w:t>
      </w:r>
      <w:r w:rsidR="005873AD">
        <w:rPr>
          <w:szCs w:val="28"/>
        </w:rPr>
        <w:t>______</w:t>
      </w:r>
      <w:r w:rsidR="005873AD">
        <w:rPr>
          <w:szCs w:val="28"/>
        </w:rPr>
        <w:br/>
      </w:r>
      <w:r w:rsidR="005873AD">
        <w:rPr>
          <w:szCs w:val="28"/>
        </w:rPr>
        <w:tab/>
        <w:t>спеціальності 121</w:t>
      </w:r>
      <w:r w:rsidRPr="005F44C1">
        <w:rPr>
          <w:szCs w:val="28"/>
        </w:rPr>
        <w:t xml:space="preserve"> </w:t>
      </w:r>
      <w:r w:rsidRPr="005F44C1">
        <w:rPr>
          <w:szCs w:val="28"/>
        </w:rPr>
        <w:br/>
      </w:r>
      <w:r w:rsidRPr="005F44C1">
        <w:rPr>
          <w:szCs w:val="28"/>
        </w:rPr>
        <w:tab/>
        <w:t>«Розробка програмного забезпечення»</w:t>
      </w:r>
    </w:p>
    <w:p w14:paraId="15F7900C" w14:textId="77777777" w:rsidR="00D54FBB" w:rsidRPr="007B0243" w:rsidRDefault="00D54FBB" w:rsidP="00D54FBB">
      <w:pPr>
        <w:spacing w:line="240" w:lineRule="auto"/>
        <w:ind w:left="4320" w:firstLine="0"/>
        <w:jc w:val="left"/>
        <w:rPr>
          <w:sz w:val="20"/>
          <w:szCs w:val="28"/>
        </w:rPr>
      </w:pPr>
      <w:r w:rsidRPr="00AE7D54">
        <w:rPr>
          <w:szCs w:val="28"/>
        </w:rPr>
        <w:t xml:space="preserve">___________________________________     </w:t>
      </w:r>
      <w:r>
        <w:rPr>
          <w:sz w:val="16"/>
        </w:rPr>
        <w:t xml:space="preserve">                            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14:paraId="555DCEC9" w14:textId="1AF8D51B" w:rsidR="00D54FBB" w:rsidRPr="007B0243" w:rsidRDefault="00D54FBB" w:rsidP="00D54FBB">
      <w:pPr>
        <w:spacing w:line="240" w:lineRule="auto"/>
        <w:ind w:left="4320" w:firstLine="0"/>
        <w:jc w:val="left"/>
        <w:rPr>
          <w:sz w:val="20"/>
          <w:szCs w:val="28"/>
        </w:rPr>
      </w:pPr>
      <w:r w:rsidRPr="001B18D4">
        <w:rPr>
          <w:szCs w:val="28"/>
        </w:rPr>
        <w:t>__________</w:t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 w:rsidRPr="001B18D4">
        <w:rPr>
          <w:szCs w:val="28"/>
        </w:rPr>
        <w:t>__________</w:t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 w:rsidRPr="001B18D4">
        <w:rPr>
          <w:szCs w:val="28"/>
        </w:rPr>
        <w:t>__________</w:t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</w:r>
      <w:r w:rsidR="00FB0349">
        <w:rPr>
          <w:szCs w:val="28"/>
        </w:rPr>
        <w:softHyphen/>
        <w:t>_____</w:t>
      </w:r>
      <w:r>
        <w:rPr>
          <w:sz w:val="16"/>
        </w:rPr>
        <w:tab/>
      </w:r>
      <w:r>
        <w:rPr>
          <w:sz w:val="16"/>
        </w:rPr>
        <w:tab/>
      </w:r>
      <w:r w:rsidRPr="007B0243">
        <w:rPr>
          <w:sz w:val="20"/>
          <w:szCs w:val="28"/>
        </w:rPr>
        <w:t>(прізвище та ініціали)</w:t>
      </w:r>
    </w:p>
    <w:p w14:paraId="0AD2D83A" w14:textId="77777777" w:rsidR="00D54FBB" w:rsidRDefault="00D54FBB" w:rsidP="00D54FBB">
      <w:pPr>
        <w:ind w:left="4956" w:hanging="1344"/>
        <w:rPr>
          <w:szCs w:val="28"/>
        </w:rPr>
      </w:pPr>
      <w:r>
        <w:rPr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A145A" wp14:editId="729B8939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EB678" w14:textId="77777777" w:rsidR="00D54FBB" w:rsidRPr="001B18D4" w:rsidRDefault="001B18D4" w:rsidP="00D54FB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Матюшенко А.О.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145A" id="Text Box 13" o:spid="_x0000_s1029" type="#_x0000_t202" style="position:absolute;left:0;text-align:left;margin-left:316.4pt;margin-top:17.2pt;width:160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QtgAIAAGs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" filled="f" stroked="f" strokeweight=".5pt">
                <v:textbox>
                  <w:txbxContent>
                    <w:p w14:paraId="07FEB678" w14:textId="77777777" w:rsidR="00D54FBB" w:rsidRPr="001B18D4" w:rsidRDefault="001B18D4" w:rsidP="00D54FB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Матюшенко А.О.</w:t>
                      </w:r>
                    </w:p>
                  </w:txbxContent>
                </v:textbox>
              </v:shape>
            </w:pict>
          </mc:Fallback>
        </mc:AlternateContent>
      </w:r>
    </w:p>
    <w:p w14:paraId="55BDEF6D" w14:textId="77777777" w:rsidR="00D54FBB" w:rsidRPr="007B0243" w:rsidRDefault="00D54FBB" w:rsidP="00D54FBB">
      <w:pPr>
        <w:spacing w:line="240" w:lineRule="auto"/>
        <w:ind w:left="4956" w:hanging="1344"/>
        <w:rPr>
          <w:szCs w:val="28"/>
        </w:rPr>
      </w:pPr>
      <w:r>
        <w:rPr>
          <w:szCs w:val="28"/>
        </w:rPr>
        <w:t xml:space="preserve">Керівник     </w:t>
      </w:r>
      <w:r w:rsidRPr="007B0243">
        <w:rPr>
          <w:szCs w:val="28"/>
        </w:rPr>
        <w:t>____________</w:t>
      </w:r>
      <w:r>
        <w:rPr>
          <w:szCs w:val="28"/>
        </w:rPr>
        <w:t xml:space="preserve">   </w:t>
      </w:r>
      <w:r w:rsidRPr="007B0243">
        <w:rPr>
          <w:szCs w:val="28"/>
        </w:rPr>
        <w:t>_______________</w:t>
      </w:r>
      <w:r>
        <w:rPr>
          <w:szCs w:val="28"/>
        </w:rPr>
        <w:br/>
        <w:t xml:space="preserve"> </w:t>
      </w:r>
      <w:r>
        <w:rPr>
          <w:szCs w:val="28"/>
        </w:rPr>
        <w:tab/>
        <w:t xml:space="preserve">  </w:t>
      </w:r>
      <w:r w:rsidRPr="007B0243">
        <w:rPr>
          <w:sz w:val="20"/>
          <w:szCs w:val="28"/>
        </w:rPr>
        <w:t xml:space="preserve">(підпис) </w:t>
      </w:r>
      <w:r>
        <w:rPr>
          <w:sz w:val="20"/>
          <w:szCs w:val="28"/>
        </w:rPr>
        <w:t xml:space="preserve">               </w:t>
      </w:r>
      <w:r w:rsidRPr="007B0243">
        <w:rPr>
          <w:sz w:val="20"/>
          <w:szCs w:val="28"/>
        </w:rPr>
        <w:t>(прізвище та ініціали)</w:t>
      </w:r>
    </w:p>
    <w:p w14:paraId="729717F0" w14:textId="77777777" w:rsidR="00D54FBB" w:rsidRPr="00AE7D54" w:rsidRDefault="00D54FBB" w:rsidP="00D54FBB"/>
    <w:p w14:paraId="297E4F3F" w14:textId="77777777" w:rsidR="00D54FBB" w:rsidRDefault="00D54FBB" w:rsidP="00D54FBB">
      <w:pPr>
        <w:jc w:val="center"/>
        <w:rPr>
          <w:szCs w:val="28"/>
        </w:rPr>
      </w:pPr>
    </w:p>
    <w:p w14:paraId="6DB2DD81" w14:textId="77777777" w:rsidR="00D54FBB" w:rsidRDefault="00D54FBB" w:rsidP="00D54FBB">
      <w:pPr>
        <w:jc w:val="center"/>
        <w:rPr>
          <w:szCs w:val="28"/>
        </w:rPr>
      </w:pPr>
      <w:r>
        <w:rPr>
          <w:szCs w:val="28"/>
        </w:rPr>
        <w:t xml:space="preserve">«____» ________________ </w:t>
      </w:r>
      <w:r w:rsidRPr="00DD1DD3">
        <w:rPr>
          <w:szCs w:val="28"/>
        </w:rPr>
        <w:t>201</w:t>
      </w:r>
      <w:r>
        <w:rPr>
          <w:szCs w:val="28"/>
        </w:rPr>
        <w:t>__</w:t>
      </w:r>
    </w:p>
    <w:p w14:paraId="01E891DB" w14:textId="77777777" w:rsidR="00D84C35" w:rsidRDefault="00D84C35" w:rsidP="00D84C35">
      <w:pPr>
        <w:pStyle w:val="af6"/>
        <w:rPr>
          <w:lang w:val="ru-RU"/>
        </w:rPr>
      </w:pPr>
      <w:r>
        <w:rPr>
          <w:lang w:val="ru-RU"/>
        </w:rPr>
        <w:lastRenderedPageBreak/>
        <w:t>ЗМІСТ</w:t>
      </w:r>
      <w:bookmarkEnd w:id="0"/>
    </w:p>
    <w:sdt>
      <w:sdtPr>
        <w:rPr>
          <w:b/>
          <w:bCs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23038ED" w14:textId="77777777" w:rsidR="001253FD" w:rsidRDefault="00D84C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r>
            <w:rPr>
              <w:rFonts w:eastAsiaTheme="majorEastAsia"/>
              <w:kern w:val="32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/>
              <w:kern w:val="32"/>
              <w:sz w:val="32"/>
              <w:szCs w:val="32"/>
            </w:rPr>
            <w:fldChar w:fldCharType="separate"/>
          </w:r>
          <w:hyperlink w:anchor="_Toc434780768" w:history="1">
            <w:r w:rsidR="001253FD" w:rsidRPr="003D729C">
              <w:rPr>
                <w:rStyle w:val="afc"/>
                <w:noProof/>
                <w:lang w:val="ru-RU"/>
              </w:rPr>
              <w:t>1.</w:t>
            </w:r>
            <w:r w:rsidR="001253FD" w:rsidRPr="003D729C">
              <w:rPr>
                <w:rStyle w:val="afc"/>
                <w:noProof/>
              </w:rPr>
              <w:t xml:space="preserve"> НЕОБХІДНІСТЬ ПРОЕКТУ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_Toc434780768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3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1F04C90C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69" w:history="1">
            <w:r w:rsidR="001253FD" w:rsidRPr="003D729C">
              <w:rPr>
                <w:rStyle w:val="afc"/>
                <w:noProof/>
              </w:rPr>
              <w:t>1.1. Обгрунтування необхідності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_Toc434780769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3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15A19FE3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0" w:history="1">
            <w:r w:rsidR="001253FD" w:rsidRPr="003D729C">
              <w:rPr>
                <w:rStyle w:val="afc"/>
                <w:noProof/>
              </w:rPr>
              <w:t>1.2. Бачення проекту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_Toc434780770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3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747F88B9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1" w:history="1">
            <w:r w:rsidR="001253FD" w:rsidRPr="003D729C">
              <w:rPr>
                <w:rStyle w:val="afc"/>
                <w:noProof/>
              </w:rPr>
              <w:t>1.3. Аналіз вигод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_Toc434780771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4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5BAD296D" w14:textId="77777777" w:rsidR="001253FD" w:rsidRDefault="00E42E3A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2" w:history="1">
            <w:r w:rsidR="001253FD" w:rsidRPr="003D729C">
              <w:rPr>
                <w:rStyle w:val="afc"/>
                <w:noProof/>
              </w:rPr>
              <w:t>2. КОНЦЕПЦІЯ РІШЕННЯ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_Toc434780772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5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1D1B1D21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3" w:history="1">
            <w:r w:rsidR="001253FD" w:rsidRPr="003D729C">
              <w:rPr>
                <w:rStyle w:val="afc"/>
                <w:noProof/>
              </w:rPr>
              <w:t>2.1. Цілі та Завдання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_Toc434780773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5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34394F5C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4" w:history="1">
            <w:r w:rsidR="001253FD" w:rsidRPr="003D729C">
              <w:rPr>
                <w:rStyle w:val="afc"/>
                <w:noProof/>
              </w:rPr>
              <w:t>2.2. Припущення і Обмеження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_Toc434780774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5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15A64422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5" w:history="1">
            <w:r w:rsidR="001253FD" w:rsidRPr="003D729C">
              <w:rPr>
                <w:rStyle w:val="afc"/>
                <w:noProof/>
              </w:rPr>
              <w:t>2.3. Аналіз використання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_Toc434780775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6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2690794F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6" w:history="1">
            <w:r w:rsidR="001253FD" w:rsidRPr="003D729C">
              <w:rPr>
                <w:rStyle w:val="afc"/>
                <w:noProof/>
              </w:rPr>
              <w:t>2.4. Вимоги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_Toc434780776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6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0F8AA4F1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7" w:history="1">
            <w:r w:rsidR="001253FD" w:rsidRPr="003D729C">
              <w:rPr>
                <w:rStyle w:val="afc"/>
                <w:noProof/>
              </w:rPr>
              <w:t>2.5. Рамки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_Toc434780777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7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54E671D7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8" w:history="1">
            <w:r w:rsidR="001253FD" w:rsidRPr="003D729C">
              <w:rPr>
                <w:rStyle w:val="afc"/>
                <w:noProof/>
              </w:rPr>
              <w:t>2.6. Критерії схвалення рішення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_Toc434780778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8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27AA191A" w14:textId="77777777" w:rsidR="001253FD" w:rsidRDefault="00E42E3A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79" w:history="1">
            <w:r w:rsidR="001253FD" w:rsidRPr="003D729C">
              <w:rPr>
                <w:rStyle w:val="afc"/>
                <w:noProof/>
              </w:rPr>
              <w:t>3. СТРАТЕГІЇ ПРОЕКТУВАННЯ РІШЕННЯ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_Toc434780779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9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4391C5AC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80" w:history="1">
            <w:r w:rsidR="001253FD" w:rsidRPr="003D729C">
              <w:rPr>
                <w:rStyle w:val="afc"/>
                <w:noProof/>
              </w:rPr>
              <w:t>3.1. Стратегія архітектурного проектування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_Toc434780780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9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4A593F69" w14:textId="77777777" w:rsidR="001253FD" w:rsidRDefault="00E42E3A">
          <w:pPr>
            <w:pStyle w:val="25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uk-UA"/>
            </w:rPr>
          </w:pPr>
          <w:hyperlink w:anchor="_Toc434780781" w:history="1">
            <w:r w:rsidR="001253FD" w:rsidRPr="003D729C">
              <w:rPr>
                <w:rStyle w:val="afc"/>
                <w:noProof/>
              </w:rPr>
              <w:t>3.2. Стратегія технологічного проектування</w:t>
            </w:r>
            <w:r w:rsidR="001253FD">
              <w:rPr>
                <w:noProof/>
                <w:webHidden/>
              </w:rPr>
              <w:tab/>
            </w:r>
            <w:r w:rsidR="001253FD">
              <w:rPr>
                <w:noProof/>
                <w:webHidden/>
              </w:rPr>
              <w:fldChar w:fldCharType="begin"/>
            </w:r>
            <w:r w:rsidR="001253FD">
              <w:rPr>
                <w:noProof/>
                <w:webHidden/>
              </w:rPr>
              <w:instrText xml:space="preserve"> PAGEREF _Toc434780781 \h </w:instrText>
            </w:r>
            <w:r w:rsidR="001253FD">
              <w:rPr>
                <w:noProof/>
                <w:webHidden/>
              </w:rPr>
            </w:r>
            <w:r w:rsidR="001253FD">
              <w:rPr>
                <w:noProof/>
                <w:webHidden/>
              </w:rPr>
              <w:fldChar w:fldCharType="separate"/>
            </w:r>
            <w:r w:rsidR="001253FD">
              <w:rPr>
                <w:noProof/>
                <w:webHidden/>
              </w:rPr>
              <w:t>9</w:t>
            </w:r>
            <w:r w:rsidR="001253FD">
              <w:rPr>
                <w:noProof/>
                <w:webHidden/>
              </w:rPr>
              <w:fldChar w:fldCharType="end"/>
            </w:r>
          </w:hyperlink>
        </w:p>
        <w:p w14:paraId="5CE27682" w14:textId="77777777" w:rsidR="00D84C35" w:rsidRDefault="00D84C35" w:rsidP="00BD6003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76E9517C" w14:textId="77777777" w:rsidR="00D84C35" w:rsidRPr="00D84C35" w:rsidRDefault="00D84C35" w:rsidP="00D84C35">
      <w:pPr>
        <w:ind w:firstLine="0"/>
        <w:rPr>
          <w:lang w:val="ru-RU"/>
        </w:rPr>
      </w:pPr>
    </w:p>
    <w:p w14:paraId="6FE7F057" w14:textId="77777777" w:rsidR="00D84C35" w:rsidRPr="00D84C35" w:rsidRDefault="00D84C35" w:rsidP="00D84C35">
      <w:pPr>
        <w:rPr>
          <w:lang w:val="ru-RU"/>
        </w:rPr>
      </w:pPr>
    </w:p>
    <w:p w14:paraId="2FFC21D5" w14:textId="77777777" w:rsidR="007D562D" w:rsidRPr="005873AD" w:rsidRDefault="006641E8" w:rsidP="005873AD">
      <w:pPr>
        <w:pStyle w:val="1"/>
        <w:numPr>
          <w:ilvl w:val="0"/>
          <w:numId w:val="19"/>
        </w:numPr>
        <w:jc w:val="left"/>
      </w:pPr>
      <w:bookmarkStart w:id="2" w:name="id.eb6c40095fca"/>
      <w:bookmarkEnd w:id="2"/>
      <w:r w:rsidRPr="006641E8">
        <w:rPr>
          <w:lang w:val="ru-RU"/>
        </w:rPr>
        <w:br w:type="page"/>
      </w:r>
      <w:bookmarkStart w:id="3" w:name="_Toc434780768"/>
      <w:r w:rsidRPr="006641E8">
        <w:lastRenderedPageBreak/>
        <w:t>НЕОБХІДНІСТЬ ПРОЕКТУ</w:t>
      </w:r>
      <w:bookmarkStart w:id="4" w:name="id.b87b061482b7"/>
      <w:bookmarkEnd w:id="3"/>
      <w:bookmarkEnd w:id="4"/>
    </w:p>
    <w:p w14:paraId="76AAB554" w14:textId="77777777" w:rsidR="006641E8" w:rsidRPr="006641E8" w:rsidRDefault="007D562D" w:rsidP="007D562D">
      <w:pPr>
        <w:pStyle w:val="2"/>
      </w:pPr>
      <w:bookmarkStart w:id="5" w:name="_Toc434780769"/>
      <w:r w:rsidRPr="007D562D">
        <w:rPr>
          <w:bCs w:val="0"/>
          <w:iCs w:val="0"/>
        </w:rPr>
        <w:t>1</w:t>
      </w:r>
      <w:r w:rsidRPr="007D562D">
        <w:rPr>
          <w:b w:val="0"/>
          <w:bCs w:val="0"/>
          <w:iCs w:val="0"/>
        </w:rPr>
        <w:t>.</w:t>
      </w:r>
      <w:r>
        <w:t xml:space="preserve">1. </w:t>
      </w:r>
      <w:proofErr w:type="spellStart"/>
      <w:r w:rsidR="006641E8" w:rsidRPr="006641E8">
        <w:t>Обгрунтування</w:t>
      </w:r>
      <w:proofErr w:type="spellEnd"/>
      <w:r w:rsidR="006641E8" w:rsidRPr="006641E8">
        <w:t xml:space="preserve"> необхідності</w:t>
      </w:r>
      <w:bookmarkEnd w:id="5"/>
    </w:p>
    <w:p w14:paraId="0DFB4643" w14:textId="5DBE4CF8" w:rsidR="006641E8" w:rsidRPr="0014189E" w:rsidRDefault="005873AD" w:rsidP="006641E8">
      <w:pPr>
        <w:spacing w:after="120"/>
        <w:rPr>
          <w:lang w:val="ru-RU"/>
        </w:rPr>
      </w:pPr>
      <w:r>
        <w:t xml:space="preserve">Проект </w:t>
      </w:r>
      <w:r w:rsidR="00117ADD">
        <w:t>спрямований на полегшення ведення обліку предметів які знаходяться у аудиторії</w:t>
      </w:r>
      <w:r w:rsidR="0014189E">
        <w:rPr>
          <w:lang w:val="ru-RU"/>
        </w:rPr>
        <w:t>.</w:t>
      </w:r>
    </w:p>
    <w:p w14:paraId="7BC33DCC" w14:textId="77777777" w:rsidR="006641E8" w:rsidRDefault="006641E8" w:rsidP="007D562D">
      <w:pPr>
        <w:pStyle w:val="2"/>
        <w:spacing w:before="0" w:after="0"/>
        <w:jc w:val="left"/>
      </w:pPr>
      <w:bookmarkStart w:id="6" w:name="_Toc434780770"/>
      <w:r>
        <w:t xml:space="preserve">1.2. </w:t>
      </w:r>
      <w:r w:rsidRPr="006641E8">
        <w:t>Бачення проекту</w:t>
      </w:r>
      <w:bookmarkEnd w:id="6"/>
    </w:p>
    <w:p w14:paraId="0C26A390" w14:textId="77777777" w:rsidR="007D562D" w:rsidRPr="00117ADD" w:rsidRDefault="00117ADD" w:rsidP="007D562D">
      <w:pPr>
        <w:spacing w:after="120"/>
      </w:pPr>
      <w:r>
        <w:t xml:space="preserve">Рішення цього завдання буде реалізовано </w:t>
      </w:r>
      <w:r w:rsidR="00B73066">
        <w:t>у вигляді веб-</w:t>
      </w:r>
      <w:r>
        <w:t>додатку</w:t>
      </w:r>
      <w:r w:rsidR="00B73066">
        <w:t xml:space="preserve">. </w:t>
      </w:r>
      <w:r w:rsidR="009B5235">
        <w:t xml:space="preserve">У даному додатку буде вирішена проблема </w:t>
      </w:r>
      <w:r w:rsidR="00A71E44">
        <w:t>незручності ведення інвентаризації аудиторії. Даний продукт буде використовувати тільки один</w:t>
      </w:r>
      <w:r w:rsidR="005C000D">
        <w:t xml:space="preserve"> користувач який буде редагувати файл</w:t>
      </w:r>
      <w:r w:rsidR="00A71E44">
        <w:t xml:space="preserve">. </w:t>
      </w:r>
    </w:p>
    <w:p w14:paraId="415D86E1" w14:textId="77777777" w:rsidR="006641E8" w:rsidRDefault="007D562D" w:rsidP="007D562D">
      <w:pPr>
        <w:pStyle w:val="2"/>
      </w:pPr>
      <w:bookmarkStart w:id="7" w:name="_Toc434780771"/>
      <w:r>
        <w:t>1.</w:t>
      </w:r>
      <w:r w:rsidR="006641E8">
        <w:t>3.</w:t>
      </w:r>
      <w:r>
        <w:t xml:space="preserve"> </w:t>
      </w:r>
      <w:r w:rsidR="006641E8">
        <w:t xml:space="preserve">Аналіз </w:t>
      </w:r>
      <w:proofErr w:type="spellStart"/>
      <w:r w:rsidR="006641E8">
        <w:t>вигод</w:t>
      </w:r>
      <w:bookmarkEnd w:id="7"/>
      <w:proofErr w:type="spellEnd"/>
    </w:p>
    <w:p w14:paraId="3C0C4F17" w14:textId="77777777" w:rsidR="00994731" w:rsidRDefault="00994731" w:rsidP="00994731">
      <w:pPr>
        <w:ind w:firstLine="0"/>
        <w:jc w:val="left"/>
      </w:pPr>
      <w:r>
        <w:tab/>
      </w:r>
      <w:r w:rsidRPr="00994731">
        <w:t>На основі сформульованого вище бачення проекту, далі перераховано, які вигоди отримують зацікавлені сторони по завершенні проекту (в результаті впровадження і використання рішення).</w:t>
      </w:r>
    </w:p>
    <w:p w14:paraId="3F42E7AB" w14:textId="77777777" w:rsidR="00994731" w:rsidRDefault="00994731" w:rsidP="00994731">
      <w:pPr>
        <w:ind w:firstLine="0"/>
        <w:jc w:val="left"/>
      </w:pPr>
      <w:r>
        <w:tab/>
        <w:t>Вигоди зі сторони Замовника:</w:t>
      </w:r>
    </w:p>
    <w:p w14:paraId="04BE5B73" w14:textId="77777777" w:rsidR="00F56483" w:rsidRDefault="00994731" w:rsidP="00994731">
      <w:pPr>
        <w:ind w:firstLine="0"/>
        <w:jc w:val="left"/>
      </w:pPr>
      <w:r>
        <w:t xml:space="preserve">- </w:t>
      </w:r>
      <w:r w:rsidR="00F56483">
        <w:t>можливість полегшення ведення обліку(-</w:t>
      </w:r>
      <w:proofErr w:type="spellStart"/>
      <w:r w:rsidR="00F56483">
        <w:t>ів</w:t>
      </w:r>
      <w:proofErr w:type="spellEnd"/>
      <w:r w:rsidR="00F56483">
        <w:t>);</w:t>
      </w:r>
    </w:p>
    <w:p w14:paraId="15C6F377" w14:textId="77777777" w:rsidR="00F56483" w:rsidRDefault="00F56483" w:rsidP="00994731">
      <w:pPr>
        <w:ind w:firstLine="0"/>
        <w:jc w:val="left"/>
        <w:rPr>
          <w:color w:val="000000"/>
          <w:szCs w:val="28"/>
        </w:rPr>
      </w:pPr>
      <w:r>
        <w:t xml:space="preserve">- </w:t>
      </w:r>
      <w:r>
        <w:rPr>
          <w:color w:val="000000"/>
          <w:szCs w:val="28"/>
        </w:rPr>
        <w:t>віддалений доступ до даних;</w:t>
      </w:r>
    </w:p>
    <w:p w14:paraId="0C76E7E9" w14:textId="77777777" w:rsidR="00F630F4" w:rsidRDefault="00F56483" w:rsidP="00994731">
      <w:pPr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- можливість п</w:t>
      </w:r>
      <w:r w:rsidR="00F630F4">
        <w:rPr>
          <w:color w:val="000000"/>
          <w:szCs w:val="28"/>
        </w:rPr>
        <w:t>ереглядати та коригувати данні у</w:t>
      </w:r>
      <w:r>
        <w:rPr>
          <w:color w:val="000000"/>
          <w:szCs w:val="28"/>
        </w:rPr>
        <w:t xml:space="preserve"> будь-який час, де завгодно;</w:t>
      </w:r>
    </w:p>
    <w:p w14:paraId="48AB9AA7" w14:textId="77777777" w:rsidR="00F630F4" w:rsidRDefault="00F630F4" w:rsidP="00994731">
      <w:pPr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- генерація номерного знаку для спрощення нумерації предметів.</w:t>
      </w:r>
    </w:p>
    <w:p w14:paraId="7A58DDAB" w14:textId="77777777" w:rsidR="00F630F4" w:rsidRDefault="00F630F4" w:rsidP="00F630F4">
      <w:pPr>
        <w:ind w:firstLine="708"/>
        <w:jc w:val="left"/>
      </w:pPr>
      <w:r>
        <w:t>Вигоди зі сторони команди розробки:</w:t>
      </w:r>
    </w:p>
    <w:p w14:paraId="3E3CE3A1" w14:textId="77777777" w:rsidR="00F630F4" w:rsidRDefault="00F630F4" w:rsidP="00F630F4">
      <w:pPr>
        <w:ind w:firstLine="0"/>
        <w:jc w:val="left"/>
      </w:pPr>
      <w:r>
        <w:t>- отримання досвіду з документуванні проекту та розробки сайтів.</w:t>
      </w:r>
    </w:p>
    <w:p w14:paraId="40F570BA" w14:textId="77777777" w:rsidR="007D562D" w:rsidRDefault="00F630F4" w:rsidP="00F630F4">
      <w:pPr>
        <w:spacing w:line="240" w:lineRule="auto"/>
        <w:ind w:firstLine="0"/>
        <w:jc w:val="left"/>
      </w:pPr>
      <w:r>
        <w:br w:type="page"/>
      </w:r>
    </w:p>
    <w:p w14:paraId="22F27639" w14:textId="77777777" w:rsidR="007D562D" w:rsidRDefault="007D562D" w:rsidP="005942BB">
      <w:pPr>
        <w:pStyle w:val="1"/>
      </w:pPr>
      <w:bookmarkStart w:id="8" w:name="_Toc434780772"/>
      <w:r w:rsidRPr="007D562D">
        <w:lastRenderedPageBreak/>
        <w:t>2. КОНЦЕПЦІЯ РІШЕННЯ</w:t>
      </w:r>
      <w:bookmarkEnd w:id="8"/>
    </w:p>
    <w:p w14:paraId="4AAE3CB4" w14:textId="77777777" w:rsidR="006641E8" w:rsidRPr="007D562D" w:rsidRDefault="007D562D" w:rsidP="007D562D">
      <w:pPr>
        <w:pStyle w:val="2"/>
        <w:jc w:val="left"/>
      </w:pPr>
      <w:bookmarkStart w:id="9" w:name="_Toc434780773"/>
      <w:r w:rsidRPr="007D562D">
        <w:t>2.</w:t>
      </w:r>
      <w:r w:rsidR="006641E8" w:rsidRPr="007D562D">
        <w:t>1.</w:t>
      </w:r>
      <w:r w:rsidRPr="007D562D">
        <w:t xml:space="preserve"> </w:t>
      </w:r>
      <w:r w:rsidR="006641E8" w:rsidRPr="007D562D">
        <w:t>Цілі та Завдання</w:t>
      </w:r>
      <w:bookmarkEnd w:id="9"/>
    </w:p>
    <w:p w14:paraId="195B909F" w14:textId="77777777" w:rsidR="007D562D" w:rsidRDefault="00C71EB4" w:rsidP="006641E8">
      <w:pPr>
        <w:spacing w:after="120"/>
        <w:rPr>
          <w:color w:val="000000"/>
          <w:szCs w:val="28"/>
        </w:rPr>
      </w:pPr>
      <w:r>
        <w:rPr>
          <w:color w:val="000000"/>
          <w:szCs w:val="28"/>
        </w:rPr>
        <w:t>У взаємодії з зацікавленими сторонами проекту, було сформульовано  і затверджено цілі рішення, на досягнення яких спрямовано проект. Визначено завдання, з яких буде складатися досягнення кожної мети.</w:t>
      </w:r>
    </w:p>
    <w:p w14:paraId="68C7E552" w14:textId="77777777" w:rsidR="00C71EB4" w:rsidRDefault="00C71EB4" w:rsidP="006641E8">
      <w:pPr>
        <w:spacing w:after="120"/>
        <w:rPr>
          <w:color w:val="000000"/>
          <w:szCs w:val="28"/>
        </w:rPr>
      </w:pPr>
      <w:r>
        <w:rPr>
          <w:color w:val="000000"/>
          <w:szCs w:val="28"/>
        </w:rPr>
        <w:t>Цілі рішення:</w:t>
      </w:r>
    </w:p>
    <w:p w14:paraId="57B57885" w14:textId="77777777" w:rsidR="00C71EB4" w:rsidRDefault="00C71EB4" w:rsidP="00C71EB4">
      <w:pPr>
        <w:spacing w:after="120"/>
        <w:ind w:firstLine="0"/>
      </w:pPr>
      <w:r>
        <w:t>- економія часу;</w:t>
      </w:r>
    </w:p>
    <w:p w14:paraId="67DD5836" w14:textId="77777777" w:rsidR="00C71EB4" w:rsidRDefault="00C71EB4" w:rsidP="00C71EB4">
      <w:pPr>
        <w:spacing w:after="120"/>
        <w:ind w:firstLine="0"/>
      </w:pPr>
      <w:r>
        <w:t>- простий інтерфейс;</w:t>
      </w:r>
    </w:p>
    <w:p w14:paraId="318DFDEA" w14:textId="689BA254" w:rsidR="00C71EB4" w:rsidRDefault="00C71EB4" w:rsidP="00C71EB4">
      <w:pPr>
        <w:spacing w:after="120"/>
        <w:ind w:firstLine="0"/>
        <w:rPr>
          <w:color w:val="000000"/>
          <w:szCs w:val="28"/>
        </w:rPr>
      </w:pPr>
      <w:r w:rsidRPr="00910464">
        <w:t xml:space="preserve">- </w:t>
      </w:r>
      <w:r w:rsidRPr="00910464">
        <w:rPr>
          <w:color w:val="000000"/>
          <w:szCs w:val="28"/>
        </w:rPr>
        <w:t>доступ на багатьох пристроях;</w:t>
      </w:r>
    </w:p>
    <w:p w14:paraId="35AF615C" w14:textId="4B8E685C" w:rsidR="0014189E" w:rsidRPr="0014189E" w:rsidRDefault="0014189E" w:rsidP="00C71EB4">
      <w:pP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  <w:lang w:val="ru-RU"/>
        </w:rPr>
        <w:t>-</w:t>
      </w:r>
      <w:r w:rsidR="00942955">
        <w:rPr>
          <w:color w:val="000000"/>
          <w:szCs w:val="28"/>
          <w:lang w:val="ru-RU"/>
        </w:rPr>
        <w:t xml:space="preserve"> </w:t>
      </w:r>
      <w:proofErr w:type="spellStart"/>
      <w:r w:rsidR="00942955">
        <w:rPr>
          <w:color w:val="000000"/>
          <w:szCs w:val="28"/>
          <w:lang w:val="ru-RU"/>
        </w:rPr>
        <w:t>можливість</w:t>
      </w:r>
      <w:proofErr w:type="spellEnd"/>
      <w:r>
        <w:rPr>
          <w:color w:val="000000"/>
          <w:szCs w:val="28"/>
        </w:rPr>
        <w:t xml:space="preserve"> редагування;</w:t>
      </w:r>
    </w:p>
    <w:p w14:paraId="2F52BBDF" w14:textId="77777777" w:rsidR="00C71EB4" w:rsidRDefault="00C71EB4" w:rsidP="008E1598">
      <w:pPr>
        <w:spacing w:after="120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Для досягнення цих цілей необхідно виконати наступні завдання:</w:t>
      </w:r>
    </w:p>
    <w:p w14:paraId="13FE26E4" w14:textId="77777777" w:rsidR="00C71EB4" w:rsidRDefault="00C71EB4" w:rsidP="00C71EB4">
      <w:pP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- проаналізувати предметну область завдання;</w:t>
      </w:r>
    </w:p>
    <w:p w14:paraId="1826BA3E" w14:textId="77777777" w:rsidR="00C71EB4" w:rsidRDefault="00C71EB4" w:rsidP="00C71EB4">
      <w:pP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- ознайомитися з вимогами;</w:t>
      </w:r>
    </w:p>
    <w:p w14:paraId="20C3A5F5" w14:textId="77777777" w:rsidR="00C71EB4" w:rsidRDefault="00C71EB4" w:rsidP="00C71EB4">
      <w:pP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- спроектувати інтерфейс;</w:t>
      </w:r>
    </w:p>
    <w:p w14:paraId="0CC25BC8" w14:textId="77777777" w:rsidR="003E3C3F" w:rsidRDefault="003E3C3F" w:rsidP="00C71EB4">
      <w:pP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- розробити програмний продукт;</w:t>
      </w:r>
    </w:p>
    <w:p w14:paraId="1747CED7" w14:textId="77777777" w:rsidR="003E3C3F" w:rsidRDefault="003E3C3F" w:rsidP="00C71EB4">
      <w:pP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- здійснити тестування; </w:t>
      </w:r>
    </w:p>
    <w:p w14:paraId="38D6D703" w14:textId="77777777" w:rsidR="003E3C3F" w:rsidRDefault="003E3C3F" w:rsidP="00C71EB4">
      <w:pP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- виконати впровадження;</w:t>
      </w:r>
    </w:p>
    <w:p w14:paraId="25035DD1" w14:textId="77777777" w:rsidR="003E3C3F" w:rsidRPr="003E3C3F" w:rsidRDefault="003E3C3F" w:rsidP="00C71EB4">
      <w:pP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- провести навчання користувача.</w:t>
      </w:r>
    </w:p>
    <w:p w14:paraId="0D32D898" w14:textId="77777777" w:rsidR="006641E8" w:rsidRDefault="007D562D" w:rsidP="007D562D">
      <w:pPr>
        <w:pStyle w:val="2"/>
        <w:jc w:val="left"/>
      </w:pPr>
      <w:bookmarkStart w:id="10" w:name="_Toc434780774"/>
      <w:r w:rsidRPr="007D562D">
        <w:t>2.</w:t>
      </w:r>
      <w:r w:rsidR="006641E8" w:rsidRPr="007D562D">
        <w:t>2. Припущення і Обмеження</w:t>
      </w:r>
      <w:bookmarkEnd w:id="10"/>
    </w:p>
    <w:p w14:paraId="72AC0580" w14:textId="77777777" w:rsidR="008E1598" w:rsidRDefault="008E1598" w:rsidP="008E1598">
      <w:r>
        <w:t xml:space="preserve">Припущення: </w:t>
      </w:r>
    </w:p>
    <w:p w14:paraId="4C5BE7E0" w14:textId="77777777" w:rsidR="00303A6F" w:rsidRDefault="00303A6F" w:rsidP="00303A6F">
      <w:r>
        <w:t>М</w:t>
      </w:r>
      <w:r w:rsidR="0020443D">
        <w:t>ожлива відсутність</w:t>
      </w:r>
      <w:r>
        <w:t xml:space="preserve"> друк</w:t>
      </w:r>
      <w:r w:rsidR="0020443D">
        <w:t>у</w:t>
      </w:r>
      <w:r>
        <w:t xml:space="preserve"> файлів даних</w:t>
      </w:r>
      <w:r w:rsidR="0020443D">
        <w:t>,</w:t>
      </w:r>
      <w:r>
        <w:t xml:space="preserve"> які користувач вводив для ведення обліку. Вигляд інтерфейсу може відрізнитися від того, що був узгоджений </w:t>
      </w:r>
      <w:r w:rsidR="0020443D">
        <w:t>і</w:t>
      </w:r>
      <w:r>
        <w:t>з замовником</w:t>
      </w:r>
      <w:r w:rsidR="0020443D">
        <w:t>.</w:t>
      </w:r>
      <w:r w:rsidR="003328B8">
        <w:t xml:space="preserve"> Можлива реалізація підтримки кількох мов.</w:t>
      </w:r>
    </w:p>
    <w:p w14:paraId="7CDB5742" w14:textId="77777777" w:rsidR="008E1598" w:rsidRDefault="00303A6F" w:rsidP="008E1598">
      <w:r>
        <w:t xml:space="preserve">Обмеження: </w:t>
      </w:r>
    </w:p>
    <w:p w14:paraId="05AF8BD8" w14:textId="77777777" w:rsidR="0020443D" w:rsidRDefault="00303A6F" w:rsidP="0020443D">
      <w:r>
        <w:t>-</w:t>
      </w:r>
      <w:r w:rsidR="0020443D">
        <w:t>час (з 27.05.2019 по 21.06.2019);</w:t>
      </w:r>
    </w:p>
    <w:p w14:paraId="3A94A387" w14:textId="77777777" w:rsidR="0020443D" w:rsidRDefault="0020443D" w:rsidP="0020443D">
      <w:r>
        <w:lastRenderedPageBreak/>
        <w:t>- фінансування;</w:t>
      </w:r>
    </w:p>
    <w:p w14:paraId="73524583" w14:textId="77777777" w:rsidR="0020443D" w:rsidRPr="008E1598" w:rsidRDefault="0020443D" w:rsidP="0020443D">
      <w:r>
        <w:t>- кваліфікація працівників.</w:t>
      </w:r>
    </w:p>
    <w:p w14:paraId="364199C4" w14:textId="77777777" w:rsidR="006641E8" w:rsidRPr="007D562D" w:rsidRDefault="007D562D" w:rsidP="007D562D">
      <w:pPr>
        <w:pStyle w:val="2"/>
        <w:jc w:val="left"/>
      </w:pPr>
      <w:bookmarkStart w:id="11" w:name="_Toc434780775"/>
      <w:r w:rsidRPr="007D562D">
        <w:t>2.</w:t>
      </w:r>
      <w:r w:rsidR="006641E8" w:rsidRPr="007D562D">
        <w:t>3.</w:t>
      </w:r>
      <w:r w:rsidRPr="007D562D">
        <w:t xml:space="preserve"> </w:t>
      </w:r>
      <w:r w:rsidR="006641E8" w:rsidRPr="007D562D">
        <w:t>Аналіз використання</w:t>
      </w:r>
      <w:bookmarkEnd w:id="11"/>
    </w:p>
    <w:p w14:paraId="0DB4D2B1" w14:textId="77777777" w:rsidR="006641E8" w:rsidRPr="007D562D" w:rsidRDefault="007D562D" w:rsidP="003328B8">
      <w:pPr>
        <w:ind w:firstLine="708"/>
        <w:jc w:val="left"/>
        <w:rPr>
          <w:color w:val="0000FF"/>
        </w:rPr>
      </w:pPr>
      <w:r w:rsidRPr="007D562D">
        <w:t>КОРИСТУВАЧІ</w:t>
      </w:r>
    </w:p>
    <w:p w14:paraId="6D0385A6" w14:textId="77777777" w:rsidR="003328B8" w:rsidRDefault="009C78CC" w:rsidP="003328B8">
      <w:pPr>
        <w:spacing w:after="120"/>
        <w:ind w:firstLine="0"/>
      </w:pPr>
      <w:r w:rsidRPr="001B18D4">
        <w:t xml:space="preserve">Редактор </w:t>
      </w:r>
      <w:r>
        <w:rPr>
          <w:color w:val="000000"/>
          <w:szCs w:val="28"/>
        </w:rPr>
        <w:t>(Адміністратор/</w:t>
      </w:r>
      <w:r w:rsidR="00666C5E">
        <w:rPr>
          <w:color w:val="000000"/>
          <w:szCs w:val="28"/>
        </w:rPr>
        <w:t>викладач, за яким закріплена аудиторія</w:t>
      </w:r>
      <w:r>
        <w:rPr>
          <w:color w:val="000000"/>
          <w:szCs w:val="28"/>
        </w:rPr>
        <w:t>)</w:t>
      </w:r>
      <w:r w:rsidRPr="001B18D4">
        <w:t>;</w:t>
      </w:r>
    </w:p>
    <w:p w14:paraId="7F3A4675" w14:textId="77777777" w:rsidR="00B134CA" w:rsidRDefault="009C78CC" w:rsidP="00B134CA">
      <w:pPr>
        <w:spacing w:after="120"/>
        <w:ind w:firstLine="0"/>
        <w:rPr>
          <w:color w:val="000000"/>
          <w:szCs w:val="28"/>
        </w:rPr>
      </w:pPr>
      <w:r w:rsidRPr="00B134CA">
        <w:tab/>
      </w:r>
      <w:r w:rsidR="00B134CA">
        <w:rPr>
          <w:color w:val="000000"/>
          <w:szCs w:val="28"/>
        </w:rPr>
        <w:t>Користувач заходить на сайт, використовуючи при цьому будь-який сучасний ноутбук, смартфон, планшет або ПК, перед ним постає вибір</w:t>
      </w:r>
      <w:r w:rsidR="00666C5E">
        <w:rPr>
          <w:color w:val="000000"/>
          <w:szCs w:val="28"/>
        </w:rPr>
        <w:t xml:space="preserve"> авторизуватися та здійснювати функції: </w:t>
      </w:r>
      <w:r w:rsidR="00B134CA">
        <w:rPr>
          <w:color w:val="000000"/>
          <w:szCs w:val="28"/>
        </w:rPr>
        <w:t>редагувати, переглядати</w:t>
      </w:r>
      <w:r w:rsidR="00666C5E">
        <w:rPr>
          <w:color w:val="000000"/>
          <w:szCs w:val="28"/>
        </w:rPr>
        <w:t xml:space="preserve"> інвентар</w:t>
      </w:r>
      <w:r w:rsidR="00B134CA">
        <w:rPr>
          <w:color w:val="000000"/>
          <w:szCs w:val="28"/>
        </w:rPr>
        <w:t xml:space="preserve">, </w:t>
      </w:r>
      <w:r w:rsidR="00396878">
        <w:rPr>
          <w:color w:val="000000"/>
          <w:szCs w:val="28"/>
        </w:rPr>
        <w:t>або роздрукувати данні.</w:t>
      </w:r>
    </w:p>
    <w:p w14:paraId="4A5AB036" w14:textId="191859F0" w:rsidR="00A87A69" w:rsidRPr="00FD4C7D" w:rsidRDefault="00B134CA" w:rsidP="00FD4C7D">
      <w:pPr>
        <w:spacing w:after="120"/>
        <w:ind w:firstLine="0"/>
      </w:pPr>
      <w:r>
        <w:rPr>
          <w:color w:val="000000"/>
          <w:szCs w:val="28"/>
        </w:rPr>
        <w:tab/>
      </w:r>
      <w:r w:rsidR="007D562D">
        <w:t>СЦЕНАРІЇ ВИКОРИСТАННЯ</w:t>
      </w:r>
    </w:p>
    <w:p w14:paraId="1426DBFD" w14:textId="77777777" w:rsidR="00A87A69" w:rsidRPr="00CD7237" w:rsidRDefault="00A87A69" w:rsidP="00A87A69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Пецедент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Створення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1: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Адміністратор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2: Система</w:t>
      </w:r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Передумова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додавання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нового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інвентарю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в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таблицю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  <w:r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Післяумова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новий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інвентар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– внесено.</w:t>
      </w:r>
    </w:p>
    <w:p w14:paraId="6A05C0B7" w14:textId="7617A8F4" w:rsidR="00A87A69" w:rsidRPr="00222A55" w:rsidRDefault="00A87A69" w:rsidP="00222A55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Сценарій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>:</w:t>
      </w:r>
    </w:p>
    <w:p w14:paraId="79BF2C15" w14:textId="77777777" w:rsidR="00A87A69" w:rsidRPr="00CD7237" w:rsidRDefault="00A87A69" w:rsidP="00A87A69">
      <w:pPr>
        <w:pStyle w:val="ae"/>
        <w:numPr>
          <w:ilvl w:val="0"/>
          <w:numId w:val="27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Адміністратор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кнопку «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Створоння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>/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Додати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нові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дані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>»</w:t>
      </w:r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360B0848" w14:textId="77777777" w:rsidR="00A87A69" w:rsidRPr="00CD7237" w:rsidRDefault="00A87A69" w:rsidP="00A87A69">
      <w:pPr>
        <w:pStyle w:val="ae"/>
        <w:numPr>
          <w:ilvl w:val="0"/>
          <w:numId w:val="27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З’являється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можливість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додати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дані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в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таблицю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інвентарю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>.</w:t>
      </w:r>
    </w:p>
    <w:p w14:paraId="6049864D" w14:textId="4E8282DA" w:rsidR="00A87A69" w:rsidRPr="00CD7237" w:rsidRDefault="00A87A69" w:rsidP="00A87A69">
      <w:pPr>
        <w:pStyle w:val="ae"/>
        <w:numPr>
          <w:ilvl w:val="0"/>
          <w:numId w:val="27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Адміністрато</w:t>
      </w:r>
      <w:r w:rsidR="00FD4C7D">
        <w:rPr>
          <w:rFonts w:eastAsia="Times New Roman"/>
          <w:color w:val="000000"/>
          <w:szCs w:val="28"/>
          <w:lang w:val="ru-RU" w:eastAsia="ru-RU"/>
        </w:rPr>
        <w:t>р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вносить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дані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7FB21122" w14:textId="77777777" w:rsidR="00A87A69" w:rsidRPr="00CD7237" w:rsidRDefault="00A87A69" w:rsidP="00A87A69">
      <w:pPr>
        <w:pStyle w:val="ae"/>
        <w:numPr>
          <w:ilvl w:val="0"/>
          <w:numId w:val="27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Адміністратор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“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зберегти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>”</w:t>
      </w:r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6D484B65" w14:textId="77777777" w:rsidR="00A87A69" w:rsidRPr="00CD7237" w:rsidRDefault="00A87A69" w:rsidP="00A87A69">
      <w:pPr>
        <w:pStyle w:val="ae"/>
        <w:numPr>
          <w:ilvl w:val="0"/>
          <w:numId w:val="27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Виконується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збереження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данних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09816040" w14:textId="77777777" w:rsidR="00A87A69" w:rsidRPr="00CD7237" w:rsidRDefault="00A87A69" w:rsidP="00A87A69">
      <w:pPr>
        <w:pStyle w:val="ae"/>
        <w:numPr>
          <w:ilvl w:val="0"/>
          <w:numId w:val="27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Відображення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оновлених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даних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435622C9" w14:textId="77777777" w:rsidR="00A87A69" w:rsidRDefault="00A87A69" w:rsidP="00A87A69">
      <w:p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</w:p>
    <w:p w14:paraId="5A8140F3" w14:textId="77777777" w:rsidR="00A87A69" w:rsidRPr="00CD7237" w:rsidRDefault="00A87A69" w:rsidP="00A87A69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 xml:space="preserve">Прецедент: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Видалення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1: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Адміністратор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2: Система</w:t>
      </w:r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Передумова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видалення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інвентарю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з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таблиці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  <w:r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Післяумова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видалений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інвентар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не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відображається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в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таблиці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09F22BBE" w14:textId="0DC4993E" w:rsidR="00A87A69" w:rsidRPr="00FD4C7D" w:rsidRDefault="00A87A69" w:rsidP="00FD4C7D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Сценарій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>:</w:t>
      </w:r>
    </w:p>
    <w:p w14:paraId="2A84D970" w14:textId="77777777" w:rsidR="00A87A69" w:rsidRPr="00891B34" w:rsidRDefault="00A87A69" w:rsidP="00A87A69">
      <w:pPr>
        <w:numPr>
          <w:ilvl w:val="0"/>
          <w:numId w:val="25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А</w:t>
      </w:r>
      <w:r>
        <w:rPr>
          <w:rFonts w:eastAsia="Times New Roman"/>
          <w:color w:val="000000"/>
          <w:szCs w:val="28"/>
          <w:lang w:val="ru-RU" w:eastAsia="ru-RU"/>
        </w:rPr>
        <w:t>дміністратор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вибирає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потрібних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інвентар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4596671E" w14:textId="77777777" w:rsidR="00A87A69" w:rsidRPr="00891B34" w:rsidRDefault="00A87A69" w:rsidP="00A87A69">
      <w:pPr>
        <w:numPr>
          <w:ilvl w:val="0"/>
          <w:numId w:val="25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З’являється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можливість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«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Видалення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/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Видалення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данних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».</w:t>
      </w:r>
    </w:p>
    <w:p w14:paraId="35FEC40A" w14:textId="77777777" w:rsidR="00A87A69" w:rsidRDefault="00A87A69" w:rsidP="00A87A69">
      <w:pPr>
        <w:numPr>
          <w:ilvl w:val="0"/>
          <w:numId w:val="25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F32857">
        <w:rPr>
          <w:rFonts w:eastAsia="Times New Roman"/>
          <w:color w:val="000000"/>
          <w:szCs w:val="28"/>
          <w:lang w:val="ru-RU" w:eastAsia="ru-RU"/>
        </w:rPr>
        <w:t>Адміністратов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/>
          <w:color w:val="000000"/>
          <w:szCs w:val="28"/>
          <w:lang w:val="ru-RU" w:eastAsia="ru-RU"/>
        </w:rPr>
        <w:t>натискаю кнопку «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Видалення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».</w:t>
      </w:r>
    </w:p>
    <w:p w14:paraId="09B37AD1" w14:textId="77777777" w:rsidR="00A87A69" w:rsidRDefault="00A87A69" w:rsidP="00A87A69">
      <w:pPr>
        <w:numPr>
          <w:ilvl w:val="0"/>
          <w:numId w:val="25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Висвічується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запит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підтвердження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або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скасування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операції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457B6CD5" w14:textId="77777777" w:rsidR="00A87A69" w:rsidRDefault="00A87A69" w:rsidP="00A87A69">
      <w:pPr>
        <w:numPr>
          <w:ilvl w:val="0"/>
          <w:numId w:val="26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F32857">
        <w:rPr>
          <w:rFonts w:eastAsia="Times New Roman"/>
          <w:color w:val="000000"/>
          <w:szCs w:val="28"/>
          <w:lang w:val="ru-RU" w:eastAsia="ru-RU"/>
        </w:rPr>
        <w:t>Адміністратор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/>
          <w:color w:val="000000"/>
          <w:szCs w:val="28"/>
          <w:lang w:val="ru-RU" w:eastAsia="ru-RU"/>
        </w:rPr>
        <w:t>«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Підтвердити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» → п.7</w:t>
      </w:r>
    </w:p>
    <w:p w14:paraId="2B0AF71B" w14:textId="77777777" w:rsidR="00A87A69" w:rsidRPr="00891B34" w:rsidRDefault="00A87A69" w:rsidP="00A87A69">
      <w:pPr>
        <w:numPr>
          <w:ilvl w:val="0"/>
          <w:numId w:val="26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F32857">
        <w:rPr>
          <w:rFonts w:eastAsia="Times New Roman"/>
          <w:color w:val="000000"/>
          <w:szCs w:val="28"/>
          <w:lang w:val="ru-RU" w:eastAsia="ru-RU"/>
        </w:rPr>
        <w:t>Адміністратор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/>
          <w:color w:val="000000"/>
          <w:szCs w:val="28"/>
          <w:lang w:val="ru-RU" w:eastAsia="ru-RU"/>
        </w:rPr>
        <w:t>«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Скасувати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» → п.2</w:t>
      </w:r>
    </w:p>
    <w:p w14:paraId="5EB68479" w14:textId="77777777" w:rsidR="00A87A69" w:rsidRDefault="00A87A69" w:rsidP="00A87A69">
      <w:pPr>
        <w:numPr>
          <w:ilvl w:val="0"/>
          <w:numId w:val="25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Виконується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видалення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1B05029B" w14:textId="77777777" w:rsidR="00A87A69" w:rsidRPr="00891B34" w:rsidRDefault="00A87A69" w:rsidP="00A87A69">
      <w:pPr>
        <w:numPr>
          <w:ilvl w:val="0"/>
          <w:numId w:val="25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Оновлена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таблиця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2A41B652" w14:textId="77777777" w:rsidR="00A87A69" w:rsidRPr="00CB5E2B" w:rsidRDefault="00A87A69" w:rsidP="00A87A69">
      <w:p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</w:p>
    <w:p w14:paraId="35FC429A" w14:textId="77777777" w:rsidR="00A87A69" w:rsidRPr="00CB5E2B" w:rsidRDefault="00A87A69" w:rsidP="00A87A69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r w:rsidRPr="00CB5E2B">
        <w:rPr>
          <w:rFonts w:eastAsia="Times New Roman"/>
          <w:color w:val="000000"/>
          <w:szCs w:val="28"/>
          <w:lang w:val="ru-RU" w:eastAsia="ru-RU"/>
        </w:rPr>
        <w:lastRenderedPageBreak/>
        <w:t xml:space="preserve">Прецедент: </w:t>
      </w:r>
      <w:proofErr w:type="spellStart"/>
      <w:r w:rsidRPr="00CB5E2B">
        <w:rPr>
          <w:rFonts w:eastAsia="Times New Roman"/>
          <w:color w:val="000000"/>
          <w:szCs w:val="28"/>
          <w:lang w:val="ru-RU" w:eastAsia="ru-RU"/>
        </w:rPr>
        <w:t>Пошук</w:t>
      </w:r>
      <w:proofErr w:type="spellEnd"/>
    </w:p>
    <w:p w14:paraId="2993ED7B" w14:textId="1A394CC3" w:rsidR="00A87A69" w:rsidRPr="00CD7237" w:rsidRDefault="00A87A69" w:rsidP="00A87A69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1: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Користувач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2: Система</w:t>
      </w:r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Переду</w:t>
      </w:r>
      <w:r>
        <w:rPr>
          <w:rFonts w:eastAsia="Times New Roman"/>
          <w:color w:val="000000"/>
          <w:szCs w:val="28"/>
          <w:lang w:val="ru-RU" w:eastAsia="ru-RU"/>
        </w:rPr>
        <w:t>мова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пошук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потр</w:t>
      </w:r>
      <w:r w:rsidR="00FD4C7D">
        <w:rPr>
          <w:rFonts w:eastAsia="Times New Roman"/>
          <w:color w:val="000000"/>
          <w:szCs w:val="28"/>
          <w:lang w:val="ru-RU" w:eastAsia="ru-RU"/>
        </w:rPr>
        <w:t>і</w:t>
      </w:r>
      <w:r>
        <w:rPr>
          <w:rFonts w:eastAsia="Times New Roman"/>
          <w:color w:val="000000"/>
          <w:szCs w:val="28"/>
          <w:lang w:val="ru-RU" w:eastAsia="ru-RU"/>
        </w:rPr>
        <w:t>бного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інвентарю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за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назвою</w:t>
      </w:r>
      <w:proofErr w:type="spellEnd"/>
      <w:r w:rsidR="00FD4C7D">
        <w:rPr>
          <w:rFonts w:eastAsia="Times New Roman"/>
          <w:color w:val="000000"/>
          <w:szCs w:val="28"/>
          <w:lang w:val="ru-RU" w:eastAsia="ru-RU"/>
        </w:rPr>
        <w:t xml:space="preserve">, номером, за </w:t>
      </w:r>
      <w:proofErr w:type="spellStart"/>
      <w:r w:rsidR="00FD4C7D">
        <w:rPr>
          <w:rFonts w:eastAsia="Times New Roman"/>
          <w:color w:val="000000"/>
          <w:szCs w:val="28"/>
          <w:lang w:val="ru-RU" w:eastAsia="ru-RU"/>
        </w:rPr>
        <w:t>інвентарним</w:t>
      </w:r>
      <w:proofErr w:type="spellEnd"/>
      <w:r w:rsidR="00FD4C7D">
        <w:rPr>
          <w:rFonts w:eastAsia="Times New Roman"/>
          <w:color w:val="000000"/>
          <w:szCs w:val="28"/>
          <w:lang w:val="ru-RU" w:eastAsia="ru-RU"/>
        </w:rPr>
        <w:t xml:space="preserve"> номером</w:t>
      </w:r>
      <w:r>
        <w:rPr>
          <w:rFonts w:eastAsia="Times New Roman"/>
          <w:color w:val="000000"/>
          <w:szCs w:val="28"/>
          <w:lang w:val="ru-RU" w:eastAsia="ru-RU"/>
        </w:rPr>
        <w:t xml:space="preserve"> предмета.</w:t>
      </w:r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Післяумова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пошук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здійснено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,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потрібий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інвентар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знайдено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2B0A51DD" w14:textId="77777777" w:rsidR="00A87A69" w:rsidRDefault="00A87A69" w:rsidP="00A87A69">
      <w:pPr>
        <w:pStyle w:val="ae"/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Сценарій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>:</w:t>
      </w:r>
    </w:p>
    <w:p w14:paraId="45F35E61" w14:textId="77777777" w:rsidR="00A87A69" w:rsidRPr="00CD7237" w:rsidRDefault="00A87A69" w:rsidP="00A87A69">
      <w:pPr>
        <w:pStyle w:val="ae"/>
        <w:numPr>
          <w:ilvl w:val="0"/>
          <w:numId w:val="24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Користувач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відкиває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сторінку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відповідного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кабінету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>.</w:t>
      </w:r>
    </w:p>
    <w:p w14:paraId="247899F0" w14:textId="77777777" w:rsidR="00A87A69" w:rsidRPr="00891B34" w:rsidRDefault="00A87A69" w:rsidP="00A87A69">
      <w:pPr>
        <w:numPr>
          <w:ilvl w:val="0"/>
          <w:numId w:val="24"/>
        </w:num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Користувач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на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пошукове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поле над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відповідним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стовпцем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41B658D7" w14:textId="77777777" w:rsidR="00A87A69" w:rsidRPr="00891B34" w:rsidRDefault="00A87A69" w:rsidP="00A87A69">
      <w:pPr>
        <w:numPr>
          <w:ilvl w:val="0"/>
          <w:numId w:val="24"/>
        </w:num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 xml:space="preserve">Вводить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відповідну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proofErr w:type="gramStart"/>
      <w:r>
        <w:rPr>
          <w:rFonts w:eastAsia="Times New Roman"/>
          <w:color w:val="000000"/>
          <w:szCs w:val="28"/>
          <w:lang w:val="ru-RU" w:eastAsia="ru-RU"/>
        </w:rPr>
        <w:t>інформацію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.</w:t>
      </w:r>
      <w:proofErr w:type="gramEnd"/>
    </w:p>
    <w:p w14:paraId="0B7B02FB" w14:textId="77777777" w:rsidR="00A87A69" w:rsidRDefault="00A87A69" w:rsidP="00A87A69">
      <w:pPr>
        <w:numPr>
          <w:ilvl w:val="0"/>
          <w:numId w:val="24"/>
        </w:num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кнопку «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Знайти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».</w:t>
      </w:r>
    </w:p>
    <w:p w14:paraId="092E069E" w14:textId="77777777" w:rsidR="00A87A69" w:rsidRPr="00891B34" w:rsidRDefault="00A87A69" w:rsidP="00A87A69">
      <w:pPr>
        <w:numPr>
          <w:ilvl w:val="0"/>
          <w:numId w:val="24"/>
        </w:num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Відсортування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інвентарю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за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певним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критерієм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45C08E0D" w14:textId="77777777" w:rsidR="00A87A69" w:rsidRDefault="00A87A69" w:rsidP="00A87A69">
      <w:pPr>
        <w:numPr>
          <w:ilvl w:val="0"/>
          <w:numId w:val="24"/>
        </w:num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Відсортована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таблиця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07165A79" w14:textId="77777777" w:rsidR="00A87A69" w:rsidRDefault="00A87A69" w:rsidP="00A87A69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eastAsia="ru-RU"/>
        </w:rPr>
      </w:pPr>
    </w:p>
    <w:p w14:paraId="7F998DF3" w14:textId="77777777" w:rsidR="00A87A69" w:rsidRPr="00A87A69" w:rsidRDefault="00A87A69" w:rsidP="00A87A69">
      <w:pPr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CD7237">
        <w:rPr>
          <w:rFonts w:eastAsia="Times New Roman"/>
          <w:color w:val="000000"/>
          <w:szCs w:val="28"/>
          <w:lang w:eastAsia="ru-RU"/>
        </w:rPr>
        <w:t>Прецедент: Редагування</w:t>
      </w:r>
      <w:r w:rsidRPr="00CD7237">
        <w:rPr>
          <w:rFonts w:eastAsia="Times New Roman"/>
          <w:color w:val="000000"/>
          <w:szCs w:val="28"/>
          <w:lang w:eastAsia="ru-RU"/>
        </w:rPr>
        <w:br/>
      </w:r>
      <w:proofErr w:type="spellStart"/>
      <w:r w:rsidRPr="00A87A69">
        <w:rPr>
          <w:rFonts w:eastAsia="Times New Roman"/>
          <w:color w:val="000000"/>
          <w:szCs w:val="28"/>
          <w:lang w:eastAsia="ru-RU"/>
        </w:rPr>
        <w:t>Ектор</w:t>
      </w:r>
      <w:proofErr w:type="spellEnd"/>
      <w:r w:rsidRPr="00A87A69">
        <w:rPr>
          <w:rFonts w:eastAsia="Times New Roman"/>
          <w:color w:val="000000"/>
          <w:szCs w:val="28"/>
          <w:lang w:eastAsia="ru-RU"/>
        </w:rPr>
        <w:t xml:space="preserve"> 1: Адміністратор</w:t>
      </w:r>
      <w:r w:rsidRPr="00A87A69">
        <w:rPr>
          <w:rFonts w:eastAsia="Times New Roman"/>
          <w:color w:val="000000"/>
          <w:szCs w:val="28"/>
          <w:lang w:eastAsia="ru-RU"/>
        </w:rPr>
        <w:br/>
      </w:r>
      <w:proofErr w:type="spellStart"/>
      <w:r w:rsidRPr="00A87A69">
        <w:rPr>
          <w:rFonts w:eastAsia="Times New Roman"/>
          <w:color w:val="000000"/>
          <w:szCs w:val="28"/>
          <w:lang w:eastAsia="ru-RU"/>
        </w:rPr>
        <w:t>Ектор</w:t>
      </w:r>
      <w:proofErr w:type="spellEnd"/>
      <w:r w:rsidRPr="00A87A69">
        <w:rPr>
          <w:rFonts w:eastAsia="Times New Roman"/>
          <w:color w:val="000000"/>
          <w:szCs w:val="28"/>
          <w:lang w:eastAsia="ru-RU"/>
        </w:rPr>
        <w:t xml:space="preserve"> 2: Система</w:t>
      </w:r>
      <w:r w:rsidRPr="00A87A69">
        <w:rPr>
          <w:rFonts w:eastAsia="Times New Roman"/>
          <w:color w:val="000000"/>
          <w:szCs w:val="28"/>
          <w:lang w:eastAsia="ru-RU"/>
        </w:rPr>
        <w:br/>
        <w:t xml:space="preserve">Передумова: бажання </w:t>
      </w:r>
      <w:r>
        <w:t>здійснювати функції редагування.</w:t>
      </w:r>
      <w:r w:rsidRPr="00A87A69">
        <w:rPr>
          <w:rFonts w:eastAsia="Times New Roman"/>
          <w:color w:val="000000"/>
          <w:szCs w:val="28"/>
          <w:lang w:eastAsia="ru-RU"/>
        </w:rPr>
        <w:br/>
      </w:r>
      <w:proofErr w:type="spellStart"/>
      <w:r w:rsidRPr="00A87A69">
        <w:rPr>
          <w:rFonts w:eastAsia="Times New Roman"/>
          <w:color w:val="000000"/>
          <w:szCs w:val="28"/>
          <w:lang w:eastAsia="ru-RU"/>
        </w:rPr>
        <w:t>Післяумова</w:t>
      </w:r>
      <w:proofErr w:type="spellEnd"/>
      <w:r w:rsidRPr="00A87A69">
        <w:rPr>
          <w:rFonts w:eastAsia="Times New Roman"/>
          <w:color w:val="000000"/>
          <w:szCs w:val="28"/>
          <w:lang w:eastAsia="ru-RU"/>
        </w:rPr>
        <w:t xml:space="preserve">: </w:t>
      </w:r>
      <w:proofErr w:type="spellStart"/>
      <w:r w:rsidRPr="00A87A69">
        <w:rPr>
          <w:rFonts w:eastAsia="Times New Roman"/>
          <w:color w:val="000000"/>
          <w:szCs w:val="28"/>
          <w:lang w:eastAsia="ru-RU"/>
        </w:rPr>
        <w:t>внесено</w:t>
      </w:r>
      <w:proofErr w:type="spellEnd"/>
      <w:r w:rsidRPr="00A87A69">
        <w:rPr>
          <w:rFonts w:eastAsia="Times New Roman"/>
          <w:color w:val="000000"/>
          <w:szCs w:val="28"/>
          <w:lang w:eastAsia="ru-RU"/>
        </w:rPr>
        <w:t xml:space="preserve"> зміни, можливість </w:t>
      </w:r>
      <w:proofErr w:type="spellStart"/>
      <w:r w:rsidRPr="00A87A69">
        <w:rPr>
          <w:rFonts w:eastAsia="Times New Roman"/>
          <w:color w:val="000000"/>
          <w:szCs w:val="28"/>
          <w:lang w:eastAsia="ru-RU"/>
        </w:rPr>
        <w:t>пегляду</w:t>
      </w:r>
      <w:proofErr w:type="spellEnd"/>
      <w:r w:rsidRPr="00A87A69">
        <w:rPr>
          <w:rFonts w:eastAsia="Times New Roman"/>
          <w:color w:val="000000"/>
          <w:szCs w:val="28"/>
          <w:lang w:eastAsia="ru-RU"/>
        </w:rPr>
        <w:t xml:space="preserve"> оновленої таблиці.</w:t>
      </w:r>
    </w:p>
    <w:p w14:paraId="40E793BF" w14:textId="77777777" w:rsidR="00A87A69" w:rsidRPr="00A87A69" w:rsidRDefault="00A87A69" w:rsidP="00A87A69">
      <w:pPr>
        <w:spacing w:line="240" w:lineRule="auto"/>
        <w:ind w:firstLine="0"/>
        <w:jc w:val="left"/>
        <w:rPr>
          <w:rFonts w:eastAsia="Times New Roman"/>
          <w:sz w:val="24"/>
          <w:lang w:eastAsia="ru-RU"/>
        </w:rPr>
      </w:pPr>
      <w:r w:rsidRPr="00A87A69">
        <w:rPr>
          <w:rFonts w:eastAsia="Times New Roman"/>
          <w:color w:val="000000"/>
          <w:szCs w:val="28"/>
          <w:lang w:eastAsia="ru-RU"/>
        </w:rPr>
        <w:t>Сценарій:</w:t>
      </w:r>
    </w:p>
    <w:p w14:paraId="0F1BD298" w14:textId="77777777" w:rsidR="00A87A69" w:rsidRPr="00891B34" w:rsidRDefault="00A87A69" w:rsidP="00A87A69">
      <w:pPr>
        <w:numPr>
          <w:ilvl w:val="0"/>
          <w:numId w:val="23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А</w:t>
      </w:r>
      <w:r>
        <w:rPr>
          <w:rFonts w:eastAsia="Times New Roman"/>
          <w:color w:val="000000"/>
          <w:szCs w:val="28"/>
          <w:lang w:val="ru-RU" w:eastAsia="ru-RU"/>
        </w:rPr>
        <w:t>дміністратор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кнопку “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Редагувати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/Внести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зміни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>”</w:t>
      </w:r>
    </w:p>
    <w:p w14:paraId="396ABA48" w14:textId="77777777" w:rsidR="00A87A69" w:rsidRPr="00891B34" w:rsidRDefault="00A87A69" w:rsidP="00A87A69">
      <w:pPr>
        <w:numPr>
          <w:ilvl w:val="0"/>
          <w:numId w:val="23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З’являється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можливість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внести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зміни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в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таблиці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інвентарю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4E792450" w14:textId="6503D40D" w:rsidR="00A87A69" w:rsidRPr="00891B34" w:rsidRDefault="00A87A69" w:rsidP="00A87A69">
      <w:pPr>
        <w:numPr>
          <w:ilvl w:val="0"/>
          <w:numId w:val="23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Адміністрато</w:t>
      </w:r>
      <w:r w:rsidR="00CB2BA3">
        <w:rPr>
          <w:rFonts w:eastAsia="Times New Roman"/>
          <w:color w:val="000000"/>
          <w:szCs w:val="28"/>
          <w:lang w:val="ru-RU" w:eastAsia="ru-RU"/>
        </w:rPr>
        <w:t>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вносить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дані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1872E7D5" w14:textId="77777777" w:rsidR="00A87A69" w:rsidRPr="00891B34" w:rsidRDefault="00A87A69" w:rsidP="00A87A69">
      <w:pPr>
        <w:numPr>
          <w:ilvl w:val="0"/>
          <w:numId w:val="23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Адміністратор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“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зберегти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>”</w:t>
      </w:r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0B3496E5" w14:textId="77777777" w:rsidR="00A87A69" w:rsidRPr="00891B34" w:rsidRDefault="00A87A69" w:rsidP="00A87A69">
      <w:pPr>
        <w:numPr>
          <w:ilvl w:val="0"/>
          <w:numId w:val="23"/>
        </w:numPr>
        <w:spacing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Виконується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збереження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змін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7B8D91B9" w14:textId="77777777" w:rsidR="00A87A69" w:rsidRDefault="00A87A69" w:rsidP="00A87A69">
      <w:pPr>
        <w:numPr>
          <w:ilvl w:val="0"/>
          <w:numId w:val="23"/>
        </w:num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Відображення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оновлених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даних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011C71CD" w14:textId="77777777" w:rsidR="00A87A69" w:rsidRPr="00891B34" w:rsidRDefault="00A87A69" w:rsidP="00A87A69">
      <w:pPr>
        <w:spacing w:after="60" w:line="240" w:lineRule="auto"/>
        <w:ind w:firstLine="0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</w:p>
    <w:p w14:paraId="3B46883C" w14:textId="77777777" w:rsidR="00A87A69" w:rsidRDefault="00A87A69" w:rsidP="00A87A69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r w:rsidRPr="00CD7237">
        <w:rPr>
          <w:rFonts w:eastAsia="Times New Roman"/>
          <w:color w:val="000000"/>
          <w:szCs w:val="28"/>
          <w:lang w:val="ru-RU" w:eastAsia="ru-RU"/>
        </w:rPr>
        <w:t>Прецедент: Перегляд</w:t>
      </w:r>
      <w:r w:rsidRPr="00CD7237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1: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Користувач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2: Система</w:t>
      </w:r>
      <w:r w:rsidRPr="00CD7237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Передумова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бажання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подивитися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інвентар</w:t>
      </w:r>
      <w:proofErr w:type="spellEnd"/>
      <w:r w:rsidR="008450EE">
        <w:rPr>
          <w:rFonts w:eastAsia="Times New Roman"/>
          <w:color w:val="000000"/>
          <w:szCs w:val="28"/>
          <w:lang w:val="ru-RU" w:eastAsia="ru-RU"/>
        </w:rPr>
        <w:t>.</w:t>
      </w:r>
      <w:r w:rsidRPr="00CD7237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Післяумова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інвентар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,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який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знаходиться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в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кабінеті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 xml:space="preserve"> – </w:t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переглянуто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>.</w:t>
      </w:r>
      <w:r w:rsidRPr="00CD7237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CD7237">
        <w:rPr>
          <w:rFonts w:eastAsia="Times New Roman"/>
          <w:color w:val="000000"/>
          <w:szCs w:val="28"/>
          <w:lang w:val="ru-RU" w:eastAsia="ru-RU"/>
        </w:rPr>
        <w:t>Сценарій</w:t>
      </w:r>
      <w:proofErr w:type="spellEnd"/>
      <w:r w:rsidRPr="00CD7237">
        <w:rPr>
          <w:rFonts w:eastAsia="Times New Roman"/>
          <w:color w:val="000000"/>
          <w:szCs w:val="28"/>
          <w:lang w:val="ru-RU" w:eastAsia="ru-RU"/>
        </w:rPr>
        <w:t>:</w:t>
      </w:r>
    </w:p>
    <w:p w14:paraId="1BE53992" w14:textId="43899214" w:rsidR="00A87A69" w:rsidRPr="000B005A" w:rsidRDefault="00A87A69" w:rsidP="00A87A69">
      <w:pPr>
        <w:pStyle w:val="ae"/>
        <w:numPr>
          <w:ilvl w:val="0"/>
          <w:numId w:val="29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Користувач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відк</w:t>
      </w:r>
      <w:r w:rsidR="00CB2BA3">
        <w:rPr>
          <w:rFonts w:eastAsia="Times New Roman"/>
          <w:color w:val="000000"/>
          <w:szCs w:val="28"/>
          <w:lang w:val="ru-RU" w:eastAsia="ru-RU"/>
        </w:rPr>
        <w:t>р</w:t>
      </w:r>
      <w:r w:rsidRPr="000B005A">
        <w:rPr>
          <w:rFonts w:eastAsia="Times New Roman"/>
          <w:color w:val="000000"/>
          <w:szCs w:val="28"/>
          <w:lang w:val="ru-RU" w:eastAsia="ru-RU"/>
        </w:rPr>
        <w:t>иває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сторінку</w:t>
      </w:r>
      <w:proofErr w:type="spellEnd"/>
      <w:r w:rsidR="00CB2BA3">
        <w:rPr>
          <w:rFonts w:eastAsia="Times New Roman"/>
          <w:color w:val="000000"/>
          <w:szCs w:val="28"/>
          <w:lang w:val="ru-RU" w:eastAsia="ru-RU"/>
        </w:rPr>
        <w:t xml:space="preserve"> веб-</w:t>
      </w:r>
      <w:proofErr w:type="spellStart"/>
      <w:r w:rsidR="00CB2BA3">
        <w:rPr>
          <w:rFonts w:eastAsia="Times New Roman"/>
          <w:color w:val="000000"/>
          <w:szCs w:val="28"/>
          <w:lang w:val="ru-RU" w:eastAsia="ru-RU"/>
        </w:rPr>
        <w:t>додатку</w:t>
      </w:r>
      <w:proofErr w:type="spellEnd"/>
      <w:r w:rsidR="008450EE">
        <w:rPr>
          <w:rFonts w:eastAsia="Times New Roman"/>
          <w:color w:val="000000"/>
          <w:szCs w:val="28"/>
          <w:lang w:val="ru-RU" w:eastAsia="ru-RU"/>
        </w:rPr>
        <w:t>.</w:t>
      </w:r>
    </w:p>
    <w:p w14:paraId="43DE57D4" w14:textId="77777777" w:rsidR="00A87A69" w:rsidRPr="000B005A" w:rsidRDefault="00A87A69" w:rsidP="00A87A69">
      <w:pPr>
        <w:pStyle w:val="ae"/>
        <w:numPr>
          <w:ilvl w:val="0"/>
          <w:numId w:val="29"/>
        </w:num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Користувач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 xml:space="preserve"> кнопку “</w:t>
      </w: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Показати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>”</w:t>
      </w:r>
      <w:r w:rsidR="008450EE">
        <w:rPr>
          <w:rFonts w:eastAsia="Times New Roman"/>
          <w:color w:val="000000"/>
          <w:szCs w:val="28"/>
          <w:lang w:val="ru-RU" w:eastAsia="ru-RU"/>
        </w:rPr>
        <w:t>.</w:t>
      </w:r>
    </w:p>
    <w:p w14:paraId="43DC25EC" w14:textId="77777777" w:rsidR="00A87A69" w:rsidRPr="00891B34" w:rsidRDefault="00A87A69" w:rsidP="00A87A69">
      <w:pPr>
        <w:numPr>
          <w:ilvl w:val="0"/>
          <w:numId w:val="29"/>
        </w:num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Виконується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обробка</w:t>
      </w:r>
      <w:proofErr w:type="spellEnd"/>
      <w:r w:rsidR="008450EE">
        <w:rPr>
          <w:rFonts w:eastAsia="Times New Roman"/>
          <w:color w:val="000000"/>
          <w:szCs w:val="28"/>
          <w:lang w:val="ru-RU" w:eastAsia="ru-RU"/>
        </w:rPr>
        <w:t>.</w:t>
      </w:r>
    </w:p>
    <w:p w14:paraId="6FA7BAA1" w14:textId="77777777" w:rsidR="00A87A69" w:rsidRDefault="00A87A69" w:rsidP="00A87A69">
      <w:pPr>
        <w:numPr>
          <w:ilvl w:val="0"/>
          <w:numId w:val="29"/>
        </w:numPr>
        <w:spacing w:after="60" w:line="240" w:lineRule="auto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  <w:proofErr w:type="spellStart"/>
      <w:r>
        <w:rPr>
          <w:rFonts w:eastAsia="Times New Roman"/>
          <w:color w:val="000000"/>
          <w:szCs w:val="28"/>
          <w:lang w:val="ru-RU" w:eastAsia="ru-RU"/>
        </w:rPr>
        <w:t>Відображення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інвентарю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,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який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знаходиться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в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кабінеті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>.</w:t>
      </w:r>
    </w:p>
    <w:p w14:paraId="10AFA1E9" w14:textId="77777777" w:rsidR="00A87A69" w:rsidRPr="00891B34" w:rsidRDefault="00A87A69" w:rsidP="00A87A69">
      <w:pPr>
        <w:spacing w:after="60" w:line="240" w:lineRule="auto"/>
        <w:ind w:left="720" w:firstLine="0"/>
        <w:jc w:val="left"/>
        <w:textAlignment w:val="baseline"/>
        <w:rPr>
          <w:rFonts w:eastAsia="Times New Roman"/>
          <w:color w:val="000000"/>
          <w:szCs w:val="28"/>
          <w:lang w:val="ru-RU" w:eastAsia="ru-RU"/>
        </w:rPr>
      </w:pPr>
    </w:p>
    <w:p w14:paraId="3CE31F04" w14:textId="4DAE6D4F" w:rsidR="00A87A69" w:rsidRPr="000B005A" w:rsidRDefault="00A87A69" w:rsidP="00A87A69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r w:rsidRPr="00891B34">
        <w:rPr>
          <w:rFonts w:eastAsia="Times New Roman"/>
          <w:color w:val="000000"/>
          <w:szCs w:val="28"/>
          <w:lang w:val="ru-RU" w:eastAsia="ru-RU"/>
        </w:rPr>
        <w:t xml:space="preserve">Прецедент: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Вихід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1: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Аміністратор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Ектор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2: Система</w:t>
      </w:r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П</w:t>
      </w:r>
      <w:r>
        <w:rPr>
          <w:rFonts w:eastAsia="Times New Roman"/>
          <w:color w:val="000000"/>
          <w:szCs w:val="28"/>
          <w:lang w:val="ru-RU" w:eastAsia="ru-RU"/>
        </w:rPr>
        <w:t>ередумова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: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завершення</w:t>
      </w:r>
      <w:proofErr w:type="spellEnd"/>
      <w:r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>
        <w:rPr>
          <w:rFonts w:eastAsia="Times New Roman"/>
          <w:color w:val="000000"/>
          <w:szCs w:val="28"/>
          <w:lang w:val="ru-RU" w:eastAsia="ru-RU"/>
        </w:rPr>
        <w:t>редагування</w:t>
      </w:r>
      <w:proofErr w:type="spellEnd"/>
      <w:r w:rsidR="00CB2BA3">
        <w:rPr>
          <w:rFonts w:eastAsia="Times New Roman"/>
          <w:color w:val="000000"/>
          <w:szCs w:val="28"/>
          <w:lang w:val="ru-RU" w:eastAsia="ru-RU"/>
        </w:rPr>
        <w:t>.</w:t>
      </w:r>
      <w:r w:rsidRPr="00891B34">
        <w:rPr>
          <w:rFonts w:eastAsia="Times New Roman"/>
          <w:color w:val="000000"/>
          <w:szCs w:val="28"/>
          <w:lang w:val="ru-RU" w:eastAsia="ru-RU"/>
        </w:rPr>
        <w:br/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Післяумова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: аккаунт </w:t>
      </w: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t>успішно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 xml:space="preserve"> покинуто</w:t>
      </w:r>
      <w:r w:rsidR="00CB2BA3">
        <w:rPr>
          <w:rFonts w:eastAsia="Times New Roman"/>
          <w:color w:val="000000"/>
          <w:szCs w:val="28"/>
          <w:lang w:val="ru-RU" w:eastAsia="ru-RU"/>
        </w:rPr>
        <w:t>.</w:t>
      </w:r>
    </w:p>
    <w:p w14:paraId="7029BF35" w14:textId="77777777" w:rsidR="00A87A69" w:rsidRPr="00EB31BB" w:rsidRDefault="00A87A69" w:rsidP="00A87A69">
      <w:pPr>
        <w:spacing w:line="240" w:lineRule="auto"/>
        <w:ind w:firstLine="0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891B34">
        <w:rPr>
          <w:rFonts w:eastAsia="Times New Roman"/>
          <w:color w:val="000000"/>
          <w:szCs w:val="28"/>
          <w:lang w:val="ru-RU" w:eastAsia="ru-RU"/>
        </w:rPr>
        <w:lastRenderedPageBreak/>
        <w:t>Сценарій</w:t>
      </w:r>
      <w:proofErr w:type="spellEnd"/>
      <w:r w:rsidRPr="00891B34">
        <w:rPr>
          <w:rFonts w:eastAsia="Times New Roman"/>
          <w:color w:val="000000"/>
          <w:szCs w:val="28"/>
          <w:lang w:val="ru-RU" w:eastAsia="ru-RU"/>
        </w:rPr>
        <w:t>:</w:t>
      </w:r>
    </w:p>
    <w:p w14:paraId="0C993D88" w14:textId="22710DE5" w:rsidR="00A87A69" w:rsidRPr="000B005A" w:rsidRDefault="00A87A69" w:rsidP="00A87A69">
      <w:pPr>
        <w:pStyle w:val="ae"/>
        <w:numPr>
          <w:ilvl w:val="0"/>
          <w:numId w:val="30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Адміністратор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натискає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 xml:space="preserve"> на значок </w:t>
      </w: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виходу</w:t>
      </w:r>
      <w:proofErr w:type="spellEnd"/>
      <w:r w:rsidR="00CB2BA3">
        <w:rPr>
          <w:rFonts w:eastAsia="Times New Roman"/>
          <w:color w:val="000000"/>
          <w:szCs w:val="28"/>
          <w:lang w:val="ru-RU" w:eastAsia="ru-RU"/>
        </w:rPr>
        <w:t>.</w:t>
      </w:r>
    </w:p>
    <w:p w14:paraId="6DDA45D2" w14:textId="382C9C32" w:rsidR="00A87A69" w:rsidRPr="000B005A" w:rsidRDefault="00A87A69" w:rsidP="00A87A69">
      <w:pPr>
        <w:pStyle w:val="ae"/>
        <w:numPr>
          <w:ilvl w:val="0"/>
          <w:numId w:val="30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Відбувається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вихід</w:t>
      </w:r>
      <w:proofErr w:type="spellEnd"/>
      <w:r w:rsidR="00CB2BA3">
        <w:rPr>
          <w:rFonts w:eastAsia="Times New Roman"/>
          <w:color w:val="000000"/>
          <w:szCs w:val="28"/>
          <w:lang w:val="ru-RU" w:eastAsia="ru-RU"/>
        </w:rPr>
        <w:t>.</w:t>
      </w:r>
    </w:p>
    <w:p w14:paraId="69B58B10" w14:textId="37A46111" w:rsidR="00984741" w:rsidRDefault="00A87A69" w:rsidP="00942EFA">
      <w:pPr>
        <w:pStyle w:val="ae"/>
        <w:numPr>
          <w:ilvl w:val="0"/>
          <w:numId w:val="30"/>
        </w:num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Відображення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головної</w:t>
      </w:r>
      <w:proofErr w:type="spellEnd"/>
      <w:r w:rsidRPr="000B005A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spellStart"/>
      <w:r w:rsidRPr="000B005A">
        <w:rPr>
          <w:rFonts w:eastAsia="Times New Roman"/>
          <w:color w:val="000000"/>
          <w:szCs w:val="28"/>
          <w:lang w:val="ru-RU" w:eastAsia="ru-RU"/>
        </w:rPr>
        <w:t>сторінки</w:t>
      </w:r>
      <w:proofErr w:type="spellEnd"/>
      <w:r w:rsidR="00CB2BA3">
        <w:rPr>
          <w:rFonts w:eastAsia="Times New Roman"/>
          <w:color w:val="000000"/>
          <w:szCs w:val="28"/>
          <w:lang w:val="ru-RU" w:eastAsia="ru-RU"/>
        </w:rPr>
        <w:t>.</w:t>
      </w:r>
    </w:p>
    <w:p w14:paraId="74A4D5BA" w14:textId="77777777" w:rsidR="00942EFA" w:rsidRPr="00942EFA" w:rsidRDefault="00942EFA" w:rsidP="00942EFA">
      <w:pPr>
        <w:spacing w:line="240" w:lineRule="auto"/>
        <w:jc w:val="left"/>
        <w:rPr>
          <w:rFonts w:eastAsia="Times New Roman"/>
          <w:color w:val="000000"/>
          <w:szCs w:val="28"/>
          <w:lang w:val="ru-RU" w:eastAsia="ru-RU"/>
        </w:rPr>
      </w:pPr>
    </w:p>
    <w:p w14:paraId="72A83681" w14:textId="77777777" w:rsidR="00396878" w:rsidRPr="00396878" w:rsidRDefault="007D562D" w:rsidP="00942EFA">
      <w:pPr>
        <w:pStyle w:val="2"/>
      </w:pPr>
      <w:bookmarkStart w:id="12" w:name="_Toc434780776"/>
      <w:r>
        <w:t>2.4</w:t>
      </w:r>
      <w:r w:rsidR="006641E8" w:rsidRPr="007D562D">
        <w:t>.</w:t>
      </w:r>
      <w:r w:rsidRPr="007D562D">
        <w:t xml:space="preserve"> </w:t>
      </w:r>
      <w:r w:rsidR="006641E8" w:rsidRPr="007D562D">
        <w:t>Вимоги</w:t>
      </w:r>
      <w:bookmarkEnd w:id="12"/>
    </w:p>
    <w:p w14:paraId="41D2AB21" w14:textId="2C5958C3" w:rsidR="00942EFA" w:rsidRDefault="007D562D" w:rsidP="0014189E">
      <w:pPr>
        <w:ind w:firstLine="0"/>
      </w:pPr>
      <w:r>
        <w:t>ВИМОГИ КОРИСТУВАЧІВ</w:t>
      </w:r>
    </w:p>
    <w:p w14:paraId="49FBF757" w14:textId="3E2A9D83" w:rsidR="00942EFA" w:rsidRDefault="00942EFA" w:rsidP="00942EFA">
      <w:pPr>
        <w:pStyle w:val="ae"/>
        <w:numPr>
          <w:ilvl w:val="0"/>
          <w:numId w:val="31"/>
        </w:numPr>
      </w:pPr>
      <w:r>
        <w:t>Додавання нового предмету</w:t>
      </w:r>
      <w:r w:rsidR="0014189E">
        <w:t>.</w:t>
      </w:r>
    </w:p>
    <w:p w14:paraId="624CA317" w14:textId="03E99225" w:rsidR="00942EFA" w:rsidRDefault="00942EFA" w:rsidP="00942EFA">
      <w:pPr>
        <w:pStyle w:val="ae"/>
        <w:numPr>
          <w:ilvl w:val="0"/>
          <w:numId w:val="31"/>
        </w:numPr>
      </w:pPr>
      <w:r>
        <w:t>Видалення одного або декількох предметів у списку</w:t>
      </w:r>
      <w:r w:rsidR="0014189E">
        <w:t>.</w:t>
      </w:r>
    </w:p>
    <w:p w14:paraId="31198512" w14:textId="329849F8" w:rsidR="00942EFA" w:rsidRDefault="00942EFA" w:rsidP="00942EFA">
      <w:pPr>
        <w:pStyle w:val="ae"/>
        <w:numPr>
          <w:ilvl w:val="0"/>
          <w:numId w:val="31"/>
        </w:numPr>
      </w:pPr>
      <w:r>
        <w:t xml:space="preserve"> Пошук по списку</w:t>
      </w:r>
      <w:r w:rsidR="0014189E">
        <w:t>.</w:t>
      </w:r>
    </w:p>
    <w:p w14:paraId="3B12C39A" w14:textId="175A6F3C" w:rsidR="00942EFA" w:rsidRDefault="00942EFA" w:rsidP="00942EFA">
      <w:pPr>
        <w:pStyle w:val="ae"/>
        <w:numPr>
          <w:ilvl w:val="0"/>
          <w:numId w:val="31"/>
        </w:numPr>
      </w:pPr>
      <w:r>
        <w:t xml:space="preserve"> Редагування опису предмета</w:t>
      </w:r>
      <w:r w:rsidR="0014189E">
        <w:t>.</w:t>
      </w:r>
    </w:p>
    <w:p w14:paraId="59E6D066" w14:textId="036A16DC" w:rsidR="00942EFA" w:rsidRDefault="00942EFA" w:rsidP="00942EFA">
      <w:pPr>
        <w:pStyle w:val="ae"/>
        <w:numPr>
          <w:ilvl w:val="0"/>
          <w:numId w:val="31"/>
        </w:numPr>
      </w:pPr>
      <w:r>
        <w:t xml:space="preserve"> Сортування списку за певними категоріями</w:t>
      </w:r>
      <w:r w:rsidR="0014189E">
        <w:t>.</w:t>
      </w:r>
    </w:p>
    <w:p w14:paraId="06D5B0A6" w14:textId="17FBA308" w:rsidR="00942EFA" w:rsidRDefault="00942EFA" w:rsidP="00942EFA">
      <w:pPr>
        <w:pStyle w:val="ae"/>
        <w:numPr>
          <w:ilvl w:val="0"/>
          <w:numId w:val="31"/>
        </w:numPr>
      </w:pPr>
      <w:r>
        <w:t xml:space="preserve"> Надання предмету інвентарного номеру</w:t>
      </w:r>
      <w:r w:rsidR="0014189E">
        <w:t>.</w:t>
      </w:r>
    </w:p>
    <w:p w14:paraId="4EE690BE" w14:textId="392A995C" w:rsidR="00942EFA" w:rsidRDefault="00942EFA" w:rsidP="00942EFA">
      <w:pPr>
        <w:pStyle w:val="ae"/>
        <w:numPr>
          <w:ilvl w:val="0"/>
          <w:numId w:val="31"/>
        </w:numPr>
      </w:pPr>
      <w:r>
        <w:t xml:space="preserve"> Надання предмету статусу "В наявності" або "Відсутній"</w:t>
      </w:r>
      <w:r w:rsidR="0014189E">
        <w:t>.</w:t>
      </w:r>
    </w:p>
    <w:p w14:paraId="7E4BAAF4" w14:textId="276A9032" w:rsidR="00942EFA" w:rsidRDefault="00942EFA" w:rsidP="00942EFA">
      <w:pPr>
        <w:pStyle w:val="ae"/>
        <w:numPr>
          <w:ilvl w:val="0"/>
          <w:numId w:val="31"/>
        </w:numPr>
      </w:pPr>
      <w:r>
        <w:t xml:space="preserve"> Друк наліпки чи іншого позначення</w:t>
      </w:r>
      <w:r w:rsidR="0014189E">
        <w:t>.</w:t>
      </w:r>
    </w:p>
    <w:p w14:paraId="37EA3BFE" w14:textId="7AAF0548" w:rsidR="00942EFA" w:rsidRDefault="00942EFA" w:rsidP="00942EFA">
      <w:pPr>
        <w:pStyle w:val="ae"/>
        <w:numPr>
          <w:ilvl w:val="0"/>
          <w:numId w:val="31"/>
        </w:numPr>
      </w:pPr>
      <w:r>
        <w:t xml:space="preserve"> Експорт інформації</w:t>
      </w:r>
      <w:r w:rsidR="0014189E">
        <w:t>.</w:t>
      </w:r>
    </w:p>
    <w:p w14:paraId="300C41BC" w14:textId="77777777" w:rsidR="00942EFA" w:rsidRDefault="00942EFA" w:rsidP="00942EFA">
      <w:pPr>
        <w:ind w:firstLine="0"/>
      </w:pPr>
      <w:r>
        <w:t>СИСТЕМНІ ВИМОГИ</w:t>
      </w:r>
    </w:p>
    <w:p w14:paraId="6142A78E" w14:textId="77777777" w:rsidR="006641E8" w:rsidRDefault="00942EFA" w:rsidP="00942EFA">
      <w:pPr>
        <w:pStyle w:val="ae"/>
        <w:numPr>
          <w:ilvl w:val="0"/>
          <w:numId w:val="32"/>
        </w:numPr>
      </w:pPr>
      <w:r w:rsidRPr="00030AE3">
        <w:rPr>
          <w:color w:val="000000"/>
          <w:szCs w:val="28"/>
        </w:rPr>
        <w:t>Пристрій повинен мати доступ до інтернету</w:t>
      </w:r>
      <w:r>
        <w:rPr>
          <w:color w:val="000000"/>
          <w:szCs w:val="28"/>
        </w:rPr>
        <w:t>.</w:t>
      </w:r>
    </w:p>
    <w:p w14:paraId="5522DFC1" w14:textId="77777777" w:rsidR="00942EFA" w:rsidRPr="00942EFA" w:rsidRDefault="007D562D" w:rsidP="009753C3">
      <w:pPr>
        <w:pStyle w:val="2"/>
      </w:pPr>
      <w:bookmarkStart w:id="13" w:name="_Toc434780777"/>
      <w:r w:rsidRPr="007D562D">
        <w:t>2.5</w:t>
      </w:r>
      <w:r w:rsidR="006641E8" w:rsidRPr="007D562D">
        <w:t>.</w:t>
      </w:r>
      <w:r w:rsidRPr="007D562D">
        <w:t xml:space="preserve"> </w:t>
      </w:r>
      <w:r w:rsidR="006641E8" w:rsidRPr="007D562D">
        <w:t>Рамки</w:t>
      </w:r>
      <w:bookmarkEnd w:id="13"/>
    </w:p>
    <w:p w14:paraId="35EEE1E8" w14:textId="77777777" w:rsidR="006641E8" w:rsidRDefault="001253FD" w:rsidP="001253FD">
      <w:pPr>
        <w:ind w:firstLine="0"/>
      </w:pPr>
      <w:r>
        <w:t>ФУНКЦІОНАЛЬНІСТЬ РІШЕННЯ</w:t>
      </w:r>
    </w:p>
    <w:p w14:paraId="285D3F40" w14:textId="77777777" w:rsidR="009753C3" w:rsidRPr="00A93CE6" w:rsidRDefault="009753C3" w:rsidP="009753C3">
      <w:pPr>
        <w:pStyle w:val="ae"/>
        <w:numPr>
          <w:ilvl w:val="0"/>
          <w:numId w:val="33"/>
        </w:numPr>
        <w:spacing w:after="120"/>
      </w:pPr>
      <w:r w:rsidRPr="00A93CE6">
        <w:t>Програма повинна мати прос</w:t>
      </w:r>
      <w:r>
        <w:t xml:space="preserve">тий та зрозумілий користувачам </w:t>
      </w:r>
      <w:r w:rsidRPr="00A93CE6">
        <w:t>інтерфейс.</w:t>
      </w:r>
    </w:p>
    <w:p w14:paraId="1C50360C" w14:textId="77777777" w:rsidR="009753C3" w:rsidRDefault="009753C3" w:rsidP="009753C3">
      <w:pPr>
        <w:pStyle w:val="ae"/>
        <w:numPr>
          <w:ilvl w:val="0"/>
          <w:numId w:val="33"/>
        </w:numPr>
        <w:spacing w:after="120"/>
      </w:pPr>
      <w:r w:rsidRPr="00A93CE6">
        <w:t>Програма надаватиме швидкий доступ до інформації, що цікавить користувача.</w:t>
      </w:r>
    </w:p>
    <w:p w14:paraId="4C361BE3" w14:textId="77777777" w:rsidR="009753C3" w:rsidRDefault="009753C3" w:rsidP="00FE3DDB">
      <w:pPr>
        <w:pStyle w:val="ae"/>
        <w:numPr>
          <w:ilvl w:val="0"/>
          <w:numId w:val="33"/>
        </w:numPr>
        <w:spacing w:after="120"/>
      </w:pPr>
      <w:r>
        <w:t xml:space="preserve"> Можливість </w:t>
      </w:r>
      <w:r w:rsidRPr="00A93CE6">
        <w:t>попереднього перегляду</w:t>
      </w:r>
      <w:r>
        <w:t>.</w:t>
      </w:r>
    </w:p>
    <w:p w14:paraId="52D8AFC7" w14:textId="77777777" w:rsidR="009753C3" w:rsidRDefault="009753C3" w:rsidP="009753C3">
      <w:pPr>
        <w:pStyle w:val="ae"/>
        <w:numPr>
          <w:ilvl w:val="0"/>
          <w:numId w:val="33"/>
        </w:numPr>
        <w:spacing w:after="120"/>
      </w:pPr>
      <w:r>
        <w:t>Можливість вносити зміни про наявність, або відсутність інвентарю.</w:t>
      </w:r>
    </w:p>
    <w:p w14:paraId="5DDC36BD" w14:textId="77777777" w:rsidR="006641E8" w:rsidRDefault="001253FD" w:rsidP="001253FD">
      <w:pPr>
        <w:ind w:firstLine="0"/>
      </w:pPr>
      <w:r>
        <w:t>ЗА РАМКАМИ РІШЕННЯ</w:t>
      </w:r>
    </w:p>
    <w:p w14:paraId="642CDB82" w14:textId="44A39F36" w:rsidR="001253FD" w:rsidRPr="009624B5" w:rsidRDefault="009624B5" w:rsidP="006641E8">
      <w:pPr>
        <w:spacing w:after="120"/>
      </w:pPr>
      <w:r w:rsidRPr="009624B5">
        <w:t>Можливість друку інформації про наявність або відсутність інвент</w:t>
      </w:r>
      <w:r>
        <w:t>арю, в зв’язку із складністю і реалізацію через досить короткий термін</w:t>
      </w:r>
      <w:r w:rsidRPr="000C62CC">
        <w:t>.</w:t>
      </w:r>
      <w:r w:rsidR="0014189E" w:rsidRPr="000C62CC">
        <w:t xml:space="preserve"> Планується </w:t>
      </w:r>
      <w:r w:rsidR="0014189E" w:rsidRPr="000C62CC">
        <w:lastRenderedPageBreak/>
        <w:t>збереження даних одразу після їх вводу, але можливе збереження після натиснення окремої кнопки.</w:t>
      </w:r>
      <w:r w:rsidR="0014189E">
        <w:t xml:space="preserve"> </w:t>
      </w:r>
    </w:p>
    <w:p w14:paraId="27EDE4D1" w14:textId="77777777" w:rsidR="009624B5" w:rsidRDefault="001253FD" w:rsidP="009624B5">
      <w:pPr>
        <w:pStyle w:val="2"/>
      </w:pPr>
      <w:bookmarkStart w:id="14" w:name="_Toc434780778"/>
      <w:r w:rsidRPr="001253FD">
        <w:t>2.6</w:t>
      </w:r>
      <w:r w:rsidR="006641E8" w:rsidRPr="001253FD">
        <w:t>.</w:t>
      </w:r>
      <w:r w:rsidRPr="001253FD">
        <w:t xml:space="preserve"> </w:t>
      </w:r>
      <w:r w:rsidR="006641E8" w:rsidRPr="001253FD">
        <w:t>Критерії схвалення рішення</w:t>
      </w:r>
      <w:bookmarkEnd w:id="14"/>
    </w:p>
    <w:p w14:paraId="6C6FF08D" w14:textId="77777777" w:rsidR="009624B5" w:rsidRDefault="009624B5" w:rsidP="009624B5">
      <w:pPr>
        <w:pStyle w:val="1"/>
        <w:numPr>
          <w:ilvl w:val="0"/>
          <w:numId w:val="34"/>
        </w:numPr>
        <w:rPr>
          <w:rFonts w:eastAsiaTheme="minorEastAsia"/>
          <w:b w:val="0"/>
          <w:bCs w:val="0"/>
          <w:kern w:val="0"/>
          <w:sz w:val="28"/>
          <w:szCs w:val="24"/>
        </w:rPr>
      </w:pPr>
      <w:bookmarkStart w:id="15" w:name="_Toc15177"/>
      <w:bookmarkStart w:id="16" w:name="_Toc11322"/>
      <w:r>
        <w:rPr>
          <w:rFonts w:eastAsiaTheme="minorEastAsia"/>
          <w:b w:val="0"/>
          <w:bCs w:val="0"/>
          <w:kern w:val="0"/>
          <w:sz w:val="28"/>
          <w:szCs w:val="24"/>
        </w:rPr>
        <w:t>Функціональність програми.</w:t>
      </w:r>
      <w:bookmarkEnd w:id="15"/>
      <w:bookmarkEnd w:id="16"/>
    </w:p>
    <w:p w14:paraId="1D6C4E21" w14:textId="77777777" w:rsidR="009624B5" w:rsidRDefault="009624B5" w:rsidP="009624B5">
      <w:pPr>
        <w:pStyle w:val="1"/>
        <w:numPr>
          <w:ilvl w:val="0"/>
          <w:numId w:val="34"/>
        </w:numPr>
        <w:rPr>
          <w:rFonts w:eastAsiaTheme="minorEastAsia"/>
          <w:b w:val="0"/>
          <w:bCs w:val="0"/>
          <w:kern w:val="0"/>
          <w:sz w:val="28"/>
          <w:szCs w:val="24"/>
        </w:rPr>
      </w:pPr>
      <w:bookmarkStart w:id="17" w:name="_Toc11195"/>
      <w:bookmarkStart w:id="18" w:name="_Toc1568"/>
      <w:r>
        <w:rPr>
          <w:rFonts w:eastAsiaTheme="minorEastAsia"/>
          <w:b w:val="0"/>
          <w:bCs w:val="0"/>
          <w:kern w:val="0"/>
          <w:sz w:val="28"/>
          <w:szCs w:val="24"/>
        </w:rPr>
        <w:t xml:space="preserve">Додаток працює на пристрої користувача </w:t>
      </w:r>
      <w:proofErr w:type="spellStart"/>
      <w:r>
        <w:rPr>
          <w:rFonts w:eastAsiaTheme="minorEastAsia"/>
          <w:b w:val="0"/>
          <w:bCs w:val="0"/>
          <w:kern w:val="0"/>
          <w:sz w:val="28"/>
          <w:szCs w:val="24"/>
        </w:rPr>
        <w:t>коректно</w:t>
      </w:r>
      <w:proofErr w:type="spellEnd"/>
      <w:r>
        <w:rPr>
          <w:rFonts w:eastAsiaTheme="minorEastAsia"/>
          <w:b w:val="0"/>
          <w:bCs w:val="0"/>
          <w:kern w:val="0"/>
          <w:sz w:val="28"/>
          <w:szCs w:val="24"/>
        </w:rPr>
        <w:t>.</w:t>
      </w:r>
      <w:bookmarkEnd w:id="17"/>
      <w:bookmarkEnd w:id="18"/>
    </w:p>
    <w:p w14:paraId="5EFE1A08" w14:textId="77777777" w:rsidR="009624B5" w:rsidRDefault="009624B5" w:rsidP="009624B5">
      <w:pPr>
        <w:pStyle w:val="1"/>
        <w:numPr>
          <w:ilvl w:val="0"/>
          <w:numId w:val="34"/>
        </w:numPr>
        <w:rPr>
          <w:rFonts w:eastAsiaTheme="minorEastAsia"/>
          <w:b w:val="0"/>
          <w:bCs w:val="0"/>
          <w:kern w:val="0"/>
          <w:sz w:val="28"/>
          <w:szCs w:val="24"/>
        </w:rPr>
      </w:pPr>
      <w:bookmarkStart w:id="19" w:name="_Toc13845"/>
      <w:bookmarkStart w:id="20" w:name="_Toc5864"/>
      <w:r>
        <w:rPr>
          <w:rFonts w:eastAsiaTheme="minorEastAsia"/>
          <w:b w:val="0"/>
          <w:bCs w:val="0"/>
          <w:kern w:val="0"/>
          <w:sz w:val="28"/>
          <w:szCs w:val="24"/>
        </w:rPr>
        <w:t>Реалізовані всі базові функції.</w:t>
      </w:r>
      <w:bookmarkEnd w:id="19"/>
      <w:bookmarkEnd w:id="20"/>
    </w:p>
    <w:p w14:paraId="5539A123" w14:textId="77777777" w:rsidR="009624B5" w:rsidRDefault="009624B5" w:rsidP="009624B5">
      <w:pPr>
        <w:pStyle w:val="1"/>
        <w:numPr>
          <w:ilvl w:val="0"/>
          <w:numId w:val="34"/>
        </w:numPr>
        <w:spacing w:before="0" w:after="0"/>
        <w:rPr>
          <w:rFonts w:eastAsiaTheme="minorEastAsia"/>
          <w:b w:val="0"/>
          <w:bCs w:val="0"/>
          <w:kern w:val="0"/>
          <w:sz w:val="28"/>
          <w:szCs w:val="24"/>
        </w:rPr>
      </w:pPr>
      <w:bookmarkStart w:id="21" w:name="_Toc8739"/>
      <w:bookmarkStart w:id="22" w:name="_Toc2197"/>
      <w:r>
        <w:rPr>
          <w:rFonts w:eastAsiaTheme="minorEastAsia"/>
          <w:b w:val="0"/>
          <w:bCs w:val="0"/>
          <w:kern w:val="0"/>
          <w:sz w:val="28"/>
          <w:szCs w:val="24"/>
        </w:rPr>
        <w:t>Проект завершений вчасно</w:t>
      </w:r>
      <w:r w:rsidR="004E30C4">
        <w:rPr>
          <w:rFonts w:eastAsiaTheme="minorEastAsia"/>
          <w:b w:val="0"/>
          <w:bCs w:val="0"/>
          <w:kern w:val="0"/>
          <w:sz w:val="28"/>
          <w:szCs w:val="24"/>
        </w:rPr>
        <w:t xml:space="preserve"> по календарному графіку</w:t>
      </w:r>
      <w:r>
        <w:rPr>
          <w:rFonts w:eastAsiaTheme="minorEastAsia"/>
          <w:b w:val="0"/>
          <w:bCs w:val="0"/>
          <w:kern w:val="0"/>
          <w:sz w:val="28"/>
          <w:szCs w:val="24"/>
        </w:rPr>
        <w:t>.</w:t>
      </w:r>
      <w:bookmarkEnd w:id="21"/>
      <w:bookmarkEnd w:id="22"/>
    </w:p>
    <w:p w14:paraId="1EE79BB3" w14:textId="77777777" w:rsidR="001253FD" w:rsidRDefault="001253FD" w:rsidP="009624B5">
      <w:pPr>
        <w:pStyle w:val="2"/>
      </w:pPr>
      <w:r>
        <w:br w:type="page"/>
      </w:r>
    </w:p>
    <w:p w14:paraId="364CEFA7" w14:textId="77777777" w:rsidR="006641E8" w:rsidRDefault="001253FD" w:rsidP="006641E8">
      <w:pPr>
        <w:pStyle w:val="1"/>
        <w:spacing w:before="0" w:after="0"/>
      </w:pPr>
      <w:bookmarkStart w:id="23" w:name="_Toc434780779"/>
      <w:r>
        <w:lastRenderedPageBreak/>
        <w:t xml:space="preserve">3. </w:t>
      </w:r>
      <w:r>
        <w:rPr>
          <w:sz w:val="36"/>
        </w:rPr>
        <w:t>СТРАТЕГІЇ ПРОЕКТУВАННЯ РІШЕННЯ</w:t>
      </w:r>
      <w:bookmarkStart w:id="24" w:name="id.8ab2417d8e72"/>
      <w:bookmarkEnd w:id="23"/>
      <w:bookmarkEnd w:id="24"/>
    </w:p>
    <w:p w14:paraId="4092BA67" w14:textId="77777777" w:rsidR="006641E8" w:rsidRDefault="001253FD" w:rsidP="001253FD">
      <w:pPr>
        <w:pStyle w:val="2"/>
        <w:jc w:val="left"/>
      </w:pPr>
      <w:bookmarkStart w:id="25" w:name="_Toc434780780"/>
      <w:r w:rsidRPr="001253FD">
        <w:t>3.</w:t>
      </w:r>
      <w:r w:rsidR="006641E8" w:rsidRPr="001253FD">
        <w:t>1.</w:t>
      </w:r>
      <w:r w:rsidRPr="001253FD">
        <w:t xml:space="preserve"> </w:t>
      </w:r>
      <w:r w:rsidR="006641E8" w:rsidRPr="001253FD">
        <w:t>Стратегія архітектурного проектування</w:t>
      </w:r>
      <w:bookmarkEnd w:id="25"/>
    </w:p>
    <w:p w14:paraId="5805C800" w14:textId="0E875A23" w:rsidR="00B85199" w:rsidRPr="00B85199" w:rsidRDefault="000C62CC" w:rsidP="00B85199">
      <w:r>
        <w:t>Проконсультувавшись з розробником напишемо в найближчий час!!!</w:t>
      </w:r>
    </w:p>
    <w:p w14:paraId="70D685E2" w14:textId="77777777" w:rsidR="006641E8" w:rsidRPr="001253FD" w:rsidRDefault="001253FD" w:rsidP="001253FD">
      <w:pPr>
        <w:pStyle w:val="2"/>
      </w:pPr>
      <w:bookmarkStart w:id="26" w:name="_Toc434780781"/>
      <w:r w:rsidRPr="001253FD">
        <w:t>3.</w:t>
      </w:r>
      <w:r w:rsidR="006641E8" w:rsidRPr="001253FD">
        <w:t>2. Стратегія технологічного проектування</w:t>
      </w:r>
      <w:bookmarkEnd w:id="26"/>
    </w:p>
    <w:p w14:paraId="3CAAC7ED" w14:textId="77777777" w:rsidR="000C62CC" w:rsidRPr="00B85199" w:rsidRDefault="000C62CC" w:rsidP="000C62CC">
      <w:r>
        <w:t>Проконсультувавшись з розробником напишемо в найближчий час!!!</w:t>
      </w:r>
    </w:p>
    <w:p w14:paraId="70DB1FCB" w14:textId="488BF7B5" w:rsidR="006641E8" w:rsidRPr="00B85199" w:rsidRDefault="006641E8" w:rsidP="001253FD">
      <w:pPr>
        <w:spacing w:after="120"/>
      </w:pPr>
    </w:p>
    <w:sectPr w:rsidR="006641E8" w:rsidRPr="00B85199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66E18" w14:textId="77777777" w:rsidR="00E42E3A" w:rsidRDefault="00E42E3A" w:rsidP="000F6C1A">
      <w:pPr>
        <w:spacing w:line="240" w:lineRule="auto"/>
      </w:pPr>
      <w:r>
        <w:separator/>
      </w:r>
    </w:p>
  </w:endnote>
  <w:endnote w:type="continuationSeparator" w:id="0">
    <w:p w14:paraId="14AB1B57" w14:textId="77777777" w:rsidR="00E42E3A" w:rsidRDefault="00E42E3A" w:rsidP="000F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5A6DA" w14:textId="77777777" w:rsidR="00E42E3A" w:rsidRDefault="00E42E3A" w:rsidP="000F6C1A">
      <w:pPr>
        <w:spacing w:line="240" w:lineRule="auto"/>
      </w:pPr>
      <w:r>
        <w:separator/>
      </w:r>
    </w:p>
  </w:footnote>
  <w:footnote w:type="continuationSeparator" w:id="0">
    <w:p w14:paraId="7E4147FF" w14:textId="77777777" w:rsidR="00E42E3A" w:rsidRDefault="00E42E3A" w:rsidP="000F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82432" w14:textId="77777777" w:rsidR="0077309F" w:rsidRDefault="0077309F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050A6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44A"/>
    <w:multiLevelType w:val="multilevel"/>
    <w:tmpl w:val="644E8F7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A04F2E"/>
    <w:multiLevelType w:val="hybridMultilevel"/>
    <w:tmpl w:val="C1045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86D5D"/>
    <w:multiLevelType w:val="hybridMultilevel"/>
    <w:tmpl w:val="BE2AC356"/>
    <w:lvl w:ilvl="0" w:tplc="5E183E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8439D4"/>
    <w:multiLevelType w:val="hybridMultilevel"/>
    <w:tmpl w:val="8BC21BE8"/>
    <w:lvl w:ilvl="0" w:tplc="5E183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11066"/>
    <w:multiLevelType w:val="multilevel"/>
    <w:tmpl w:val="7DD6E1E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59065D5"/>
    <w:multiLevelType w:val="hybridMultilevel"/>
    <w:tmpl w:val="E2E89F00"/>
    <w:lvl w:ilvl="0" w:tplc="5E183ED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81DA3"/>
    <w:multiLevelType w:val="hybridMultilevel"/>
    <w:tmpl w:val="55B67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16632"/>
    <w:multiLevelType w:val="hybridMultilevel"/>
    <w:tmpl w:val="D3DE6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94915"/>
    <w:multiLevelType w:val="hybridMultilevel"/>
    <w:tmpl w:val="E8080750"/>
    <w:lvl w:ilvl="0" w:tplc="5E183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D1652"/>
    <w:multiLevelType w:val="hybridMultilevel"/>
    <w:tmpl w:val="707A5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41CC9"/>
    <w:multiLevelType w:val="hybridMultilevel"/>
    <w:tmpl w:val="20467F20"/>
    <w:lvl w:ilvl="0" w:tplc="9E1037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F3F30"/>
    <w:multiLevelType w:val="hybridMultilevel"/>
    <w:tmpl w:val="97A88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77844"/>
    <w:multiLevelType w:val="hybridMultilevel"/>
    <w:tmpl w:val="326CD33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706B9"/>
    <w:multiLevelType w:val="multilevel"/>
    <w:tmpl w:val="0BF055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76" w:hanging="2160"/>
      </w:pPr>
      <w:rPr>
        <w:rFonts w:hint="default"/>
      </w:rPr>
    </w:lvl>
  </w:abstractNum>
  <w:abstractNum w:abstractNumId="14" w15:restartNumberingAfterBreak="0">
    <w:nsid w:val="3C567509"/>
    <w:multiLevelType w:val="multilevel"/>
    <w:tmpl w:val="4DC0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E73C85"/>
    <w:multiLevelType w:val="multilevel"/>
    <w:tmpl w:val="075E09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F640F3F"/>
    <w:multiLevelType w:val="multilevel"/>
    <w:tmpl w:val="089E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74665D"/>
    <w:multiLevelType w:val="hybridMultilevel"/>
    <w:tmpl w:val="A46EAB34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5F671C"/>
    <w:multiLevelType w:val="hybridMultilevel"/>
    <w:tmpl w:val="E4E24BF4"/>
    <w:lvl w:ilvl="0" w:tplc="5E183ED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5E183ED6">
      <w:start w:val="1"/>
      <w:numFmt w:val="bullet"/>
      <w:lvlText w:val=""/>
      <w:lvlJc w:val="left"/>
      <w:pPr>
        <w:ind w:left="11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19" w15:restartNumberingAfterBreak="0">
    <w:nsid w:val="529C7D97"/>
    <w:multiLevelType w:val="hybridMultilevel"/>
    <w:tmpl w:val="707A5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E7E23"/>
    <w:multiLevelType w:val="singleLevel"/>
    <w:tmpl w:val="5B0E7E23"/>
    <w:lvl w:ilvl="0">
      <w:start w:val="1"/>
      <w:numFmt w:val="bullet"/>
      <w:lvlText w:val="–"/>
      <w:lvlJc w:val="left"/>
      <w:pPr>
        <w:ind w:left="420" w:hanging="42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5EF069CD"/>
    <w:multiLevelType w:val="hybridMultilevel"/>
    <w:tmpl w:val="3B2ED7CC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472ECE"/>
    <w:multiLevelType w:val="hybridMultilevel"/>
    <w:tmpl w:val="13D067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81E49"/>
    <w:multiLevelType w:val="hybridMultilevel"/>
    <w:tmpl w:val="2D64AF10"/>
    <w:lvl w:ilvl="0" w:tplc="E06046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6204F"/>
    <w:multiLevelType w:val="hybridMultilevel"/>
    <w:tmpl w:val="37D0ACEA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885303"/>
    <w:multiLevelType w:val="hybridMultilevel"/>
    <w:tmpl w:val="D7323CE0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D71F2A"/>
    <w:multiLevelType w:val="multilevel"/>
    <w:tmpl w:val="8E1069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5AE74AF"/>
    <w:multiLevelType w:val="multilevel"/>
    <w:tmpl w:val="6498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76F2B"/>
    <w:multiLevelType w:val="hybridMultilevel"/>
    <w:tmpl w:val="1EFE7078"/>
    <w:lvl w:ilvl="0" w:tplc="9E1037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9B6805"/>
    <w:multiLevelType w:val="hybridMultilevel"/>
    <w:tmpl w:val="91C4ABF0"/>
    <w:lvl w:ilvl="0" w:tplc="014E44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BD9103C"/>
    <w:multiLevelType w:val="multilevel"/>
    <w:tmpl w:val="6498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7B600E"/>
    <w:multiLevelType w:val="multilevel"/>
    <w:tmpl w:val="6498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B9484F"/>
    <w:multiLevelType w:val="multilevel"/>
    <w:tmpl w:val="6498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9"/>
  </w:num>
  <w:num w:numId="3">
    <w:abstractNumId w:val="24"/>
  </w:num>
  <w:num w:numId="4">
    <w:abstractNumId w:val="28"/>
  </w:num>
  <w:num w:numId="5">
    <w:abstractNumId w:val="21"/>
  </w:num>
  <w:num w:numId="6">
    <w:abstractNumId w:val="12"/>
  </w:num>
  <w:num w:numId="7">
    <w:abstractNumId w:val="17"/>
  </w:num>
  <w:num w:numId="8">
    <w:abstractNumId w:val="25"/>
  </w:num>
  <w:num w:numId="9">
    <w:abstractNumId w:val="11"/>
  </w:num>
  <w:num w:numId="10">
    <w:abstractNumId w:val="22"/>
  </w:num>
  <w:num w:numId="11">
    <w:abstractNumId w:val="23"/>
  </w:num>
  <w:num w:numId="12">
    <w:abstractNumId w:val="1"/>
  </w:num>
  <w:num w:numId="13">
    <w:abstractNumId w:val="13"/>
  </w:num>
  <w:num w:numId="14">
    <w:abstractNumId w:val="0"/>
  </w:num>
  <w:num w:numId="15">
    <w:abstractNumId w:val="15"/>
  </w:num>
  <w:num w:numId="16">
    <w:abstractNumId w:val="26"/>
  </w:num>
  <w:num w:numId="17">
    <w:abstractNumId w:val="5"/>
  </w:num>
  <w:num w:numId="18">
    <w:abstractNumId w:val="18"/>
  </w:num>
  <w:num w:numId="19">
    <w:abstractNumId w:val="19"/>
  </w:num>
  <w:num w:numId="20">
    <w:abstractNumId w:val="9"/>
  </w:num>
  <w:num w:numId="21">
    <w:abstractNumId w:val="14"/>
  </w:num>
  <w:num w:numId="22">
    <w:abstractNumId w:val="14"/>
    <w:lvlOverride w:ilvl="1">
      <w:lvl w:ilvl="1">
        <w:numFmt w:val="lowerLetter"/>
        <w:lvlText w:val="%2."/>
        <w:lvlJc w:val="left"/>
      </w:lvl>
    </w:lvlOverride>
  </w:num>
  <w:num w:numId="23">
    <w:abstractNumId w:val="31"/>
  </w:num>
  <w:num w:numId="24">
    <w:abstractNumId w:val="16"/>
  </w:num>
  <w:num w:numId="25">
    <w:abstractNumId w:val="32"/>
  </w:num>
  <w:num w:numId="26">
    <w:abstractNumId w:val="4"/>
  </w:num>
  <w:num w:numId="27">
    <w:abstractNumId w:val="6"/>
  </w:num>
  <w:num w:numId="28">
    <w:abstractNumId w:val="30"/>
  </w:num>
  <w:num w:numId="29">
    <w:abstractNumId w:val="7"/>
  </w:num>
  <w:num w:numId="30">
    <w:abstractNumId w:val="27"/>
  </w:num>
  <w:num w:numId="31">
    <w:abstractNumId w:val="3"/>
  </w:num>
  <w:num w:numId="32">
    <w:abstractNumId w:val="8"/>
  </w:num>
  <w:num w:numId="33">
    <w:abstractNumId w:val="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C1A"/>
    <w:rsid w:val="000050A6"/>
    <w:rsid w:val="00071248"/>
    <w:rsid w:val="000C62CC"/>
    <w:rsid w:val="000F2324"/>
    <w:rsid w:val="000F6C1A"/>
    <w:rsid w:val="00117ADD"/>
    <w:rsid w:val="001253FD"/>
    <w:rsid w:val="0014189E"/>
    <w:rsid w:val="001426C4"/>
    <w:rsid w:val="001A622E"/>
    <w:rsid w:val="001B18D4"/>
    <w:rsid w:val="001E2792"/>
    <w:rsid w:val="0020443D"/>
    <w:rsid w:val="00222A55"/>
    <w:rsid w:val="00282AC4"/>
    <w:rsid w:val="002A759E"/>
    <w:rsid w:val="00303A6F"/>
    <w:rsid w:val="0032030C"/>
    <w:rsid w:val="003328B8"/>
    <w:rsid w:val="00396878"/>
    <w:rsid w:val="003A438D"/>
    <w:rsid w:val="003E3C3F"/>
    <w:rsid w:val="003F17C3"/>
    <w:rsid w:val="00464AAD"/>
    <w:rsid w:val="004B4115"/>
    <w:rsid w:val="004D3D26"/>
    <w:rsid w:val="004E30C4"/>
    <w:rsid w:val="005873AD"/>
    <w:rsid w:val="005942BB"/>
    <w:rsid w:val="005A5D3F"/>
    <w:rsid w:val="005C000D"/>
    <w:rsid w:val="006641E8"/>
    <w:rsid w:val="00666C5E"/>
    <w:rsid w:val="00686A6D"/>
    <w:rsid w:val="0076571D"/>
    <w:rsid w:val="0077309F"/>
    <w:rsid w:val="007B2856"/>
    <w:rsid w:val="007C5EF7"/>
    <w:rsid w:val="007D562D"/>
    <w:rsid w:val="0080042A"/>
    <w:rsid w:val="00830BDE"/>
    <w:rsid w:val="008450EE"/>
    <w:rsid w:val="0088298D"/>
    <w:rsid w:val="008A1312"/>
    <w:rsid w:val="008E1598"/>
    <w:rsid w:val="00910464"/>
    <w:rsid w:val="00942955"/>
    <w:rsid w:val="00942EFA"/>
    <w:rsid w:val="009624B5"/>
    <w:rsid w:val="009753C3"/>
    <w:rsid w:val="00984741"/>
    <w:rsid w:val="00992C8D"/>
    <w:rsid w:val="00994731"/>
    <w:rsid w:val="009B5235"/>
    <w:rsid w:val="009C78CC"/>
    <w:rsid w:val="009D69F0"/>
    <w:rsid w:val="00A323BA"/>
    <w:rsid w:val="00A66060"/>
    <w:rsid w:val="00A71E44"/>
    <w:rsid w:val="00A87A69"/>
    <w:rsid w:val="00AB1527"/>
    <w:rsid w:val="00AE7D54"/>
    <w:rsid w:val="00B104D7"/>
    <w:rsid w:val="00B134CA"/>
    <w:rsid w:val="00B73066"/>
    <w:rsid w:val="00B85199"/>
    <w:rsid w:val="00BD6003"/>
    <w:rsid w:val="00BE1151"/>
    <w:rsid w:val="00C575DB"/>
    <w:rsid w:val="00C71EB4"/>
    <w:rsid w:val="00CB2BA3"/>
    <w:rsid w:val="00D259DC"/>
    <w:rsid w:val="00D44FC9"/>
    <w:rsid w:val="00D54FBB"/>
    <w:rsid w:val="00D7444A"/>
    <w:rsid w:val="00D84C35"/>
    <w:rsid w:val="00E00AC2"/>
    <w:rsid w:val="00E42E3A"/>
    <w:rsid w:val="00F56483"/>
    <w:rsid w:val="00F630F4"/>
    <w:rsid w:val="00FB0349"/>
    <w:rsid w:val="00FD4C7D"/>
    <w:rsid w:val="00F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F3E51"/>
  <w15:docId w15:val="{37F7817E-E96A-464B-A59E-E1563371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12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259DC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9DC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426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C1A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C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C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C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C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C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C1A"/>
  </w:style>
  <w:style w:type="paragraph" w:styleId="a5">
    <w:name w:val="footer"/>
    <w:basedOn w:val="a"/>
    <w:link w:val="a6"/>
    <w:uiPriority w:val="99"/>
    <w:unhideWhenUsed/>
    <w:rsid w:val="000F6C1A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C1A"/>
  </w:style>
  <w:style w:type="character" w:customStyle="1" w:styleId="10">
    <w:name w:val="Заголовок 1 Знак"/>
    <w:basedOn w:val="a0"/>
    <w:link w:val="1"/>
    <w:uiPriority w:val="9"/>
    <w:qFormat/>
    <w:rsid w:val="00D259DC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9DC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426C4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F6C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F6C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F6C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F6C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F6C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F6C1A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0F6C1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0F6C1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F6C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0"/>
    <w:link w:val="a9"/>
    <w:uiPriority w:val="11"/>
    <w:rsid w:val="000F6C1A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0F6C1A"/>
    <w:rPr>
      <w:b/>
      <w:bCs/>
    </w:rPr>
  </w:style>
  <w:style w:type="character" w:styleId="ac">
    <w:name w:val="Emphasis"/>
    <w:basedOn w:val="a0"/>
    <w:uiPriority w:val="20"/>
    <w:qFormat/>
    <w:rsid w:val="000F6C1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0F6C1A"/>
    <w:rPr>
      <w:szCs w:val="32"/>
    </w:rPr>
  </w:style>
  <w:style w:type="paragraph" w:styleId="ae">
    <w:name w:val="List Paragraph"/>
    <w:basedOn w:val="a"/>
    <w:uiPriority w:val="34"/>
    <w:qFormat/>
    <w:rsid w:val="000F6C1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6C1A"/>
    <w:rPr>
      <w:i/>
    </w:rPr>
  </w:style>
  <w:style w:type="character" w:customStyle="1" w:styleId="22">
    <w:name w:val="Цитата 2 Знак"/>
    <w:basedOn w:val="a0"/>
    <w:link w:val="21"/>
    <w:uiPriority w:val="29"/>
    <w:rsid w:val="000F6C1A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6C1A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0F6C1A"/>
    <w:rPr>
      <w:b/>
      <w:i/>
      <w:sz w:val="24"/>
    </w:rPr>
  </w:style>
  <w:style w:type="character" w:styleId="af1">
    <w:name w:val="Subtle Emphasis"/>
    <w:uiPriority w:val="19"/>
    <w:qFormat/>
    <w:rsid w:val="000F6C1A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0F6C1A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0F6C1A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0F6C1A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0F6C1A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unhideWhenUsed/>
    <w:qFormat/>
    <w:rsid w:val="000F6C1A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A323BA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323BA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C5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ody Text"/>
    <w:basedOn w:val="a"/>
    <w:link w:val="afb"/>
    <w:rsid w:val="00A66060"/>
    <w:pPr>
      <w:spacing w:line="240" w:lineRule="auto"/>
      <w:ind w:firstLine="0"/>
    </w:pPr>
    <w:rPr>
      <w:rFonts w:eastAsia="Times New Roman"/>
      <w:b/>
      <w:sz w:val="24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A66060"/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A66060"/>
    <w:pPr>
      <w:spacing w:after="120" w:line="48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uiPriority w:val="99"/>
    <w:rsid w:val="00A66060"/>
    <w:rPr>
      <w:rFonts w:eastAsiaTheme="minorHAnsi" w:cstheme="minorBidi"/>
    </w:rPr>
  </w:style>
  <w:style w:type="paragraph" w:styleId="31">
    <w:name w:val="toc 3"/>
    <w:basedOn w:val="a"/>
    <w:next w:val="a"/>
    <w:autoRedefine/>
    <w:uiPriority w:val="39"/>
    <w:unhideWhenUsed/>
    <w:rsid w:val="00D84C35"/>
    <w:pPr>
      <w:spacing w:after="100"/>
      <w:ind w:left="560"/>
    </w:pPr>
  </w:style>
  <w:style w:type="paragraph" w:styleId="11">
    <w:name w:val="toc 1"/>
    <w:basedOn w:val="a"/>
    <w:next w:val="a"/>
    <w:autoRedefine/>
    <w:uiPriority w:val="39"/>
    <w:unhideWhenUsed/>
    <w:rsid w:val="00D84C3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D84C35"/>
    <w:pPr>
      <w:spacing w:after="100"/>
      <w:ind w:left="280"/>
    </w:pPr>
  </w:style>
  <w:style w:type="character" w:styleId="afc">
    <w:name w:val="Hyperlink"/>
    <w:basedOn w:val="a0"/>
    <w:uiPriority w:val="99"/>
    <w:unhideWhenUsed/>
    <w:rsid w:val="00D84C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4407C-9EE3-457C-A25E-C8CC1E29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1229</Words>
  <Characters>7011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Aminka</cp:lastModifiedBy>
  <cp:revision>25</cp:revision>
  <dcterms:created xsi:type="dcterms:W3CDTF">2015-11-08T18:59:00Z</dcterms:created>
  <dcterms:modified xsi:type="dcterms:W3CDTF">2019-06-03T09:53:00Z</dcterms:modified>
</cp:coreProperties>
</file>