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547A5" w14:textId="5B06E8B8" w:rsidR="00A62C42" w:rsidRPr="00892030" w:rsidRDefault="00CB28F3" w:rsidP="00DD50F3">
      <w:pPr>
        <w:jc w:val="center"/>
        <w:rPr>
          <w:b/>
          <w:sz w:val="36"/>
          <w:szCs w:val="36"/>
        </w:rPr>
      </w:pPr>
      <w:r>
        <w:rPr>
          <w:b/>
          <w:sz w:val="36"/>
          <w:szCs w:val="36"/>
        </w:rPr>
        <w:t>CS 3750 [Fall 2017</w:t>
      </w:r>
      <w:r w:rsidR="00DD50F3" w:rsidRPr="00892030">
        <w:rPr>
          <w:b/>
          <w:sz w:val="36"/>
          <w:szCs w:val="36"/>
        </w:rPr>
        <w:t>]</w:t>
      </w:r>
    </w:p>
    <w:p w14:paraId="22CA8CDE" w14:textId="77777777" w:rsidR="00DD50F3" w:rsidRDefault="00DD50F3" w:rsidP="00DD50F3">
      <w:pPr>
        <w:jc w:val="center"/>
      </w:pPr>
    </w:p>
    <w:p w14:paraId="4F8AD7DF" w14:textId="622EFFC7" w:rsidR="00DD50F3" w:rsidRPr="00892030" w:rsidRDefault="00DD50F3" w:rsidP="00DD50F3">
      <w:pPr>
        <w:jc w:val="center"/>
        <w:rPr>
          <w:b/>
          <w:sz w:val="32"/>
          <w:szCs w:val="32"/>
        </w:rPr>
      </w:pPr>
      <w:r w:rsidRPr="00892030">
        <w:rPr>
          <w:b/>
          <w:sz w:val="32"/>
          <w:szCs w:val="32"/>
        </w:rPr>
        <w:t>Assignment 1</w:t>
      </w:r>
    </w:p>
    <w:p w14:paraId="1C885AD5" w14:textId="77777777" w:rsidR="00DD50F3" w:rsidRDefault="00DD50F3" w:rsidP="00DD50F3">
      <w:pPr>
        <w:jc w:val="center"/>
      </w:pPr>
    </w:p>
    <w:p w14:paraId="36116888" w14:textId="203E8EEB" w:rsidR="00DD50F3" w:rsidRPr="00892030" w:rsidRDefault="00FF06E4" w:rsidP="00DD50F3">
      <w:pPr>
        <w:jc w:val="center"/>
        <w:rPr>
          <w:b/>
          <w:sz w:val="28"/>
          <w:szCs w:val="28"/>
        </w:rPr>
      </w:pPr>
      <w:r>
        <w:rPr>
          <w:b/>
          <w:sz w:val="28"/>
          <w:szCs w:val="28"/>
        </w:rPr>
        <w:t xml:space="preserve">Due date: Thursday, </w:t>
      </w:r>
      <w:r w:rsidR="001622DF">
        <w:rPr>
          <w:b/>
          <w:sz w:val="28"/>
          <w:szCs w:val="28"/>
        </w:rPr>
        <w:t>14</w:t>
      </w:r>
      <w:r w:rsidR="00DD50F3" w:rsidRPr="00892030">
        <w:rPr>
          <w:b/>
          <w:sz w:val="28"/>
          <w:szCs w:val="28"/>
        </w:rPr>
        <w:t xml:space="preserve"> September 201</w:t>
      </w:r>
      <w:r w:rsidR="001622DF">
        <w:rPr>
          <w:b/>
          <w:sz w:val="28"/>
          <w:szCs w:val="28"/>
        </w:rPr>
        <w:t>7</w:t>
      </w:r>
      <w:r w:rsidR="00DD50F3" w:rsidRPr="00892030">
        <w:rPr>
          <w:b/>
          <w:sz w:val="28"/>
          <w:szCs w:val="28"/>
        </w:rPr>
        <w:t>, by 11:00 p.m.</w:t>
      </w:r>
    </w:p>
    <w:p w14:paraId="54E40A5D" w14:textId="77777777" w:rsidR="00DD50F3" w:rsidRDefault="00DD50F3" w:rsidP="00DD50F3">
      <w:pPr>
        <w:jc w:val="center"/>
      </w:pPr>
    </w:p>
    <w:p w14:paraId="4B6E6D46" w14:textId="77777777" w:rsidR="00DD50F3" w:rsidRDefault="00DD50F3" w:rsidP="00DD50F3">
      <w:pPr>
        <w:jc w:val="center"/>
      </w:pPr>
    </w:p>
    <w:p w14:paraId="6662E7F3" w14:textId="5D81AF38" w:rsidR="00DD50F3" w:rsidRPr="00892030" w:rsidRDefault="00DD50F3" w:rsidP="00DD50F3">
      <w:pPr>
        <w:rPr>
          <w:b/>
        </w:rPr>
      </w:pPr>
      <w:r w:rsidRPr="00892030">
        <w:rPr>
          <w:b/>
          <w:i/>
        </w:rPr>
        <w:t>Print your name:</w:t>
      </w:r>
      <w:r w:rsidRPr="00892030">
        <w:rPr>
          <w:b/>
        </w:rPr>
        <w:t xml:space="preserve"> </w:t>
      </w:r>
      <w:r w:rsidR="00772064">
        <w:rPr>
          <w:b/>
        </w:rPr>
        <w:t>Rick Boles</w:t>
      </w:r>
    </w:p>
    <w:p w14:paraId="7B694717" w14:textId="77777777" w:rsidR="00DD50F3" w:rsidRDefault="00DD50F3" w:rsidP="00DD50F3"/>
    <w:p w14:paraId="10D93A30" w14:textId="77777777" w:rsidR="00DD50F3" w:rsidRDefault="00DD50F3" w:rsidP="00DD50F3"/>
    <w:p w14:paraId="789A0E96" w14:textId="77777777" w:rsidR="00DD50F3" w:rsidRPr="00892030" w:rsidRDefault="00DD50F3" w:rsidP="003E25E3">
      <w:pPr>
        <w:ind w:left="-180"/>
        <w:rPr>
          <w:b/>
          <w:sz w:val="28"/>
          <w:szCs w:val="28"/>
        </w:rPr>
      </w:pPr>
      <w:r w:rsidRPr="00892030">
        <w:rPr>
          <w:b/>
          <w:sz w:val="28"/>
          <w:szCs w:val="28"/>
        </w:rPr>
        <w:t>Answer the following questions:</w:t>
      </w:r>
    </w:p>
    <w:p w14:paraId="492E97D0" w14:textId="77777777" w:rsidR="00DD50F3" w:rsidRDefault="00DD50F3" w:rsidP="00DD50F3"/>
    <w:p w14:paraId="1B82E234" w14:textId="1C57D309" w:rsidR="00DD50F3" w:rsidRDefault="00E86562" w:rsidP="003E25E3">
      <w:pPr>
        <w:pStyle w:val="ListParagraph"/>
        <w:numPr>
          <w:ilvl w:val="0"/>
          <w:numId w:val="1"/>
        </w:numPr>
        <w:ind w:left="180"/>
      </w:pPr>
      <w:r>
        <w:t xml:space="preserve">Alice and Bob shared an </w:t>
      </w:r>
      <w:r w:rsidRPr="00E86562">
        <w:rPr>
          <w:i/>
        </w:rPr>
        <w:t>n</w:t>
      </w:r>
      <w:r>
        <w:t xml:space="preserve">-bit secret key some time ago. Now they are no longer sure they still have the same key. Thus, they use the following method to communicate with each other over an insecure channel to verify that the key </w:t>
      </w:r>
      <w:r w:rsidRPr="00E86562">
        <w:rPr>
          <w:i/>
        </w:rPr>
        <w:t>K</w:t>
      </w:r>
      <w:r w:rsidR="001622DF">
        <w:rPr>
          <w:i/>
        </w:rPr>
        <w:t>1</w:t>
      </w:r>
      <w:r>
        <w:t xml:space="preserve"> held by Alice is the </w:t>
      </w:r>
      <w:r w:rsidR="001622DF">
        <w:t xml:space="preserve">same </w:t>
      </w:r>
      <w:r>
        <w:t xml:space="preserve">key </w:t>
      </w:r>
      <w:r w:rsidRPr="00E86562">
        <w:rPr>
          <w:i/>
        </w:rPr>
        <w:t>K</w:t>
      </w:r>
      <w:r w:rsidR="001622DF">
        <w:rPr>
          <w:i/>
        </w:rPr>
        <w:t>2</w:t>
      </w:r>
      <w:r>
        <w:t xml:space="preserve"> held by Bob. Their goal is to prevent an attacker from learning the true secret key.</w:t>
      </w:r>
    </w:p>
    <w:p w14:paraId="49C169E3" w14:textId="77777777" w:rsidR="00E86562" w:rsidRDefault="00E86562" w:rsidP="00E86562"/>
    <w:p w14:paraId="70CB6CB3" w14:textId="012D0FBF" w:rsidR="00E86562" w:rsidRDefault="00E86562" w:rsidP="0037384F">
      <w:pPr>
        <w:ind w:left="180"/>
      </w:pPr>
      <w:r>
        <w:t xml:space="preserve">Alice generates a random </w:t>
      </w:r>
      <w:r>
        <w:rPr>
          <w:i/>
        </w:rPr>
        <w:t>n</w:t>
      </w:r>
      <w:r>
        <w:t xml:space="preserve">-bit value R. Then she computes X = </w:t>
      </w:r>
      <w:r w:rsidRPr="000155C7">
        <w:rPr>
          <w:i/>
        </w:rPr>
        <w:t>K</w:t>
      </w:r>
      <w:r w:rsidR="001622DF">
        <w:rPr>
          <w:i/>
        </w:rPr>
        <w:t>1</w:t>
      </w:r>
      <w:r>
        <w:t xml:space="preserve"> </w:t>
      </w:r>
      <w:r w:rsidR="004559D8">
        <w:t>XOR</w:t>
      </w:r>
      <w:r>
        <w:t xml:space="preserve"> R</w:t>
      </w:r>
      <w:r w:rsidR="004559D8">
        <w:t xml:space="preserve"> (where XOR is the Exclusive-Or Boolean function) and sends X to Bob. When Bob receives X, he computes Y = </w:t>
      </w:r>
      <w:r w:rsidR="004559D8" w:rsidRPr="000155C7">
        <w:rPr>
          <w:i/>
        </w:rPr>
        <w:t>K</w:t>
      </w:r>
      <w:r w:rsidR="001622DF">
        <w:rPr>
          <w:i/>
        </w:rPr>
        <w:t>2</w:t>
      </w:r>
      <w:r w:rsidR="004559D8">
        <w:t xml:space="preserve"> XOR X and sends Y to Alice. Up</w:t>
      </w:r>
      <w:r w:rsidR="00FF06E4">
        <w:t>on receiving Y, Alice compares R and Y. If R</w:t>
      </w:r>
      <w:r w:rsidR="004559D8">
        <w:t xml:space="preserve"> = Y, she concludes that </w:t>
      </w:r>
      <w:r w:rsidR="004559D8" w:rsidRPr="000155C7">
        <w:rPr>
          <w:i/>
        </w:rPr>
        <w:t>K</w:t>
      </w:r>
      <w:r w:rsidR="001622DF">
        <w:rPr>
          <w:i/>
        </w:rPr>
        <w:t>1</w:t>
      </w:r>
      <w:r w:rsidR="004559D8">
        <w:t xml:space="preserve"> = </w:t>
      </w:r>
      <w:r w:rsidR="004559D8" w:rsidRPr="000155C7">
        <w:rPr>
          <w:i/>
        </w:rPr>
        <w:t>K</w:t>
      </w:r>
      <w:r w:rsidR="001622DF">
        <w:rPr>
          <w:i/>
        </w:rPr>
        <w:t>2</w:t>
      </w:r>
      <w:r w:rsidR="004559D8">
        <w:t xml:space="preserve">, that </w:t>
      </w:r>
      <w:r w:rsidR="001622DF">
        <w:t xml:space="preserve">is, </w:t>
      </w:r>
      <w:r w:rsidR="004559D8">
        <w:t>she and Bob indeed have the same key.</w:t>
      </w:r>
    </w:p>
    <w:p w14:paraId="2138C9C2" w14:textId="77777777" w:rsidR="004559D8" w:rsidRDefault="004559D8" w:rsidP="00E86562">
      <w:pPr>
        <w:ind w:left="720"/>
      </w:pPr>
    </w:p>
    <w:p w14:paraId="279C2D09" w14:textId="40F114A4" w:rsidR="004559D8" w:rsidRDefault="004559D8" w:rsidP="0037384F">
      <w:pPr>
        <w:ind w:left="180"/>
      </w:pPr>
      <w:r>
        <w:t xml:space="preserve">Is it possible for an attacker, who is eavesdropping the insecure communication channel, to know the shared secret </w:t>
      </w:r>
      <w:r w:rsidR="00AE1FE5">
        <w:t>key</w:t>
      </w:r>
      <w:r w:rsidR="001622DF">
        <w:t xml:space="preserve"> from the above-mentioned communication between Alice and Bob</w:t>
      </w:r>
      <w:r w:rsidR="00AE1FE5">
        <w:t>? Explain.</w:t>
      </w:r>
      <w:r w:rsidR="00AE1FE5">
        <w:tab/>
      </w:r>
      <w:r w:rsidR="00AE1FE5">
        <w:tab/>
      </w:r>
      <w:r w:rsidR="00AE1FE5">
        <w:tab/>
      </w:r>
      <w:r w:rsidR="00AE1FE5">
        <w:tab/>
      </w:r>
      <w:r w:rsidR="00AE1FE5">
        <w:tab/>
      </w:r>
      <w:r w:rsidR="00AE1FE5">
        <w:tab/>
      </w:r>
      <w:r w:rsidR="001622DF">
        <w:tab/>
      </w:r>
      <w:r w:rsidR="001622DF">
        <w:tab/>
      </w:r>
      <w:r w:rsidR="001622DF">
        <w:tab/>
      </w:r>
      <w:r w:rsidR="001622DF">
        <w:tab/>
      </w:r>
      <w:r w:rsidR="001622DF">
        <w:tab/>
      </w:r>
      <w:r w:rsidR="004354C5">
        <w:t>[5</w:t>
      </w:r>
      <w:r>
        <w:t xml:space="preserve"> points]</w:t>
      </w:r>
    </w:p>
    <w:p w14:paraId="7BB1B3D0" w14:textId="6B4C2367" w:rsidR="00635D2D" w:rsidRDefault="00635D2D" w:rsidP="0037384F">
      <w:pPr>
        <w:ind w:left="180"/>
      </w:pPr>
    </w:p>
    <w:p w14:paraId="62F71589" w14:textId="5B29E2D4" w:rsidR="00635D2D" w:rsidRDefault="00635D2D" w:rsidP="0037384F">
      <w:pPr>
        <w:ind w:left="180"/>
      </w:pPr>
      <w:r>
        <w:tab/>
        <w:t xml:space="preserve">Yes, </w:t>
      </w:r>
      <w:proofErr w:type="gramStart"/>
      <w:r>
        <w:t>Because</w:t>
      </w:r>
      <w:proofErr w:type="gramEnd"/>
      <w:r>
        <w:t xml:space="preserve"> if when </w:t>
      </w:r>
      <w:r>
        <w:t xml:space="preserve">Alice generates a random </w:t>
      </w:r>
      <w:r>
        <w:rPr>
          <w:i/>
        </w:rPr>
        <w:t>n</w:t>
      </w:r>
      <w:r>
        <w:t>-bit value R</w:t>
      </w:r>
    </w:p>
    <w:p w14:paraId="70EFC2AB" w14:textId="3CAB0655" w:rsidR="00635D2D" w:rsidRDefault="00635D2D" w:rsidP="0037384F">
      <w:pPr>
        <w:ind w:left="180"/>
      </w:pPr>
      <w:r>
        <w:tab/>
      </w:r>
      <w:r>
        <w:tab/>
        <w:t>R = 01100110</w:t>
      </w:r>
    </w:p>
    <w:p w14:paraId="081EACBF" w14:textId="796FB5DB" w:rsidR="00635D2D" w:rsidRDefault="00635D2D" w:rsidP="0037384F">
      <w:pPr>
        <w:ind w:left="180"/>
      </w:pPr>
      <w:r>
        <w:tab/>
      </w:r>
      <w:r>
        <w:tab/>
        <w:t>K1 = 11100111</w:t>
      </w:r>
    </w:p>
    <w:p w14:paraId="4DA093CF" w14:textId="77777777" w:rsidR="00635D2D" w:rsidRDefault="00635D2D" w:rsidP="0037384F">
      <w:pPr>
        <w:ind w:left="180"/>
      </w:pPr>
    </w:p>
    <w:p w14:paraId="036DEA48" w14:textId="79EB762A" w:rsidR="00635D2D" w:rsidRDefault="00635D2D" w:rsidP="0037384F">
      <w:pPr>
        <w:ind w:left="180"/>
      </w:pPr>
      <w:r>
        <w:tab/>
        <w:t>Then R^K1 = 10000001 (X)</w:t>
      </w:r>
    </w:p>
    <w:p w14:paraId="2B9B6952" w14:textId="77777777" w:rsidR="00635D2D" w:rsidRDefault="00635D2D" w:rsidP="0037384F">
      <w:pPr>
        <w:ind w:left="180"/>
      </w:pPr>
    </w:p>
    <w:p w14:paraId="58CD31F2" w14:textId="33B38B2C" w:rsidR="00635D2D" w:rsidRDefault="00635D2D" w:rsidP="0037384F">
      <w:pPr>
        <w:ind w:left="180"/>
      </w:pPr>
      <w:r>
        <w:tab/>
        <w:t>Bob now has:</w:t>
      </w:r>
    </w:p>
    <w:p w14:paraId="2123A176" w14:textId="125E47B4" w:rsidR="00635D2D" w:rsidRDefault="00635D2D" w:rsidP="0037384F">
      <w:pPr>
        <w:ind w:left="180"/>
      </w:pPr>
      <w:r>
        <w:tab/>
      </w:r>
      <w:r>
        <w:tab/>
        <w:t>X = 10000001 (This is captured by the attacker)</w:t>
      </w:r>
    </w:p>
    <w:p w14:paraId="45F1849B" w14:textId="04243E24" w:rsidR="00635D2D" w:rsidRDefault="00635D2D" w:rsidP="0037384F">
      <w:pPr>
        <w:ind w:left="180"/>
      </w:pPr>
      <w:r>
        <w:tab/>
      </w:r>
      <w:r>
        <w:tab/>
        <w:t>K2 = 11100111</w:t>
      </w:r>
    </w:p>
    <w:p w14:paraId="7D70AC43" w14:textId="77777777" w:rsidR="00635D2D" w:rsidRDefault="00635D2D" w:rsidP="0037384F">
      <w:pPr>
        <w:ind w:left="180"/>
      </w:pPr>
    </w:p>
    <w:p w14:paraId="2E54A36E" w14:textId="78C9A552" w:rsidR="00635D2D" w:rsidRDefault="00635D2D" w:rsidP="0037384F">
      <w:pPr>
        <w:ind w:left="180"/>
      </w:pPr>
      <w:r>
        <w:tab/>
        <w:t>Then X^K2 = 01100110 (Y)</w:t>
      </w:r>
      <w:r w:rsidR="003162FA">
        <w:t xml:space="preserve"> which is sent back to Alice</w:t>
      </w:r>
    </w:p>
    <w:p w14:paraId="6AD8275C" w14:textId="49147240" w:rsidR="003162FA" w:rsidRDefault="003162FA" w:rsidP="0037384F">
      <w:pPr>
        <w:ind w:left="180"/>
      </w:pPr>
      <w:r>
        <w:tab/>
      </w:r>
      <w:r>
        <w:tab/>
        <w:t xml:space="preserve">Y= 01100110 </w:t>
      </w:r>
      <w:r>
        <w:t>(This is captured by the attacker)</w:t>
      </w:r>
    </w:p>
    <w:p w14:paraId="306FEE7F" w14:textId="77777777" w:rsidR="003162FA" w:rsidRDefault="003162FA" w:rsidP="0037384F">
      <w:pPr>
        <w:ind w:left="180"/>
      </w:pPr>
    </w:p>
    <w:p w14:paraId="45A5A925" w14:textId="4002C43C" w:rsidR="003162FA" w:rsidRDefault="003162FA" w:rsidP="0037384F">
      <w:pPr>
        <w:ind w:left="180"/>
      </w:pPr>
      <w:r>
        <w:tab/>
        <w:t>If the attacker gets X and Y and runs OR on the two values he can infer they get the key:</w:t>
      </w:r>
    </w:p>
    <w:p w14:paraId="5AB61313" w14:textId="276AD906" w:rsidR="003162FA" w:rsidRDefault="003162FA" w:rsidP="0037384F">
      <w:pPr>
        <w:ind w:left="180"/>
      </w:pPr>
      <w:r>
        <w:tab/>
      </w:r>
      <w:proofErr w:type="gramStart"/>
      <w:r>
        <w:t>X(</w:t>
      </w:r>
      <w:proofErr w:type="gramEnd"/>
      <w:r>
        <w:t xml:space="preserve">10000001) || Y(01100110) = 11100111 </w:t>
      </w:r>
      <w:r>
        <w:sym w:font="Wingdings" w:char="F0DF"/>
      </w:r>
      <w:r>
        <w:t>This being K1 and K2</w:t>
      </w:r>
    </w:p>
    <w:p w14:paraId="49AC04BF" w14:textId="77777777" w:rsidR="003162FA" w:rsidRPr="00E86562" w:rsidRDefault="003162FA" w:rsidP="0037384F">
      <w:pPr>
        <w:ind w:left="180"/>
      </w:pPr>
    </w:p>
    <w:p w14:paraId="471614ED" w14:textId="77777777" w:rsidR="00E86562" w:rsidRDefault="00E86562" w:rsidP="00E86562"/>
    <w:p w14:paraId="352D925A" w14:textId="77777777" w:rsidR="00E86562" w:rsidRDefault="00E86562" w:rsidP="00E86562"/>
    <w:p w14:paraId="1EE6BD72" w14:textId="1F8BDBCF" w:rsidR="00E86562" w:rsidRDefault="00C5450C" w:rsidP="003E25E3">
      <w:pPr>
        <w:pStyle w:val="ListParagraph"/>
        <w:numPr>
          <w:ilvl w:val="0"/>
          <w:numId w:val="1"/>
        </w:numPr>
        <w:ind w:left="90"/>
      </w:pPr>
      <w:r>
        <w:t xml:space="preserve">Suppose a thief tried to break into an </w:t>
      </w:r>
      <w:r w:rsidR="00D461D1">
        <w:t xml:space="preserve">old </w:t>
      </w:r>
      <w:r>
        <w:t>ATM and could jam the card reader and was able to break 5 keys on the numeric pad (0 – 9)</w:t>
      </w:r>
      <w:r w:rsidR="00BF38CD">
        <w:t xml:space="preserve"> though </w:t>
      </w:r>
      <w:r>
        <w:t xml:space="preserve">breaking of the </w:t>
      </w:r>
      <w:r w:rsidR="00BF38CD">
        <w:t xml:space="preserve">5 keys are not apparent </w:t>
      </w:r>
      <w:r w:rsidR="00BF38CD">
        <w:lastRenderedPageBreak/>
        <w:t xml:space="preserve">(visibly). Before the thief could break any further </w:t>
      </w:r>
      <w:proofErr w:type="gramStart"/>
      <w:r w:rsidR="00BF38CD">
        <w:t>key</w:t>
      </w:r>
      <w:proofErr w:type="gramEnd"/>
      <w:r w:rsidR="00BF38CD">
        <w:t xml:space="preserve"> a user approached the ATM and the </w:t>
      </w:r>
      <w:r>
        <w:t xml:space="preserve">thief </w:t>
      </w:r>
      <w:r w:rsidR="00BF38CD">
        <w:t xml:space="preserve">had to </w:t>
      </w:r>
      <w:r>
        <w:t>hide</w:t>
      </w:r>
      <w:r w:rsidR="00BF38CD">
        <w:t>.</w:t>
      </w:r>
      <w:r>
        <w:t xml:space="preserve"> </w:t>
      </w:r>
      <w:r w:rsidR="00BF38CD">
        <w:t xml:space="preserve">The </w:t>
      </w:r>
      <w:r>
        <w:t>user</w:t>
      </w:r>
      <w:r w:rsidR="00BF38CD">
        <w:t>, ignorant about the break,</w:t>
      </w:r>
      <w:r>
        <w:t xml:space="preserve"> put in her card, entered his </w:t>
      </w:r>
      <w:proofErr w:type="gramStart"/>
      <w:r>
        <w:t>4 digit</w:t>
      </w:r>
      <w:proofErr w:type="gramEnd"/>
      <w:r>
        <w:t xml:space="preserve"> PIN, got some cash but c</w:t>
      </w:r>
      <w:r w:rsidR="00BF38CD">
        <w:t>ould n</w:t>
      </w:r>
      <w:r>
        <w:t>o</w:t>
      </w:r>
      <w:r w:rsidR="00D461D1">
        <w:t xml:space="preserve">t get the card out. The user left the ATM </w:t>
      </w:r>
      <w:r>
        <w:t xml:space="preserve">for help </w:t>
      </w:r>
      <w:r w:rsidR="00D461D1">
        <w:t>and the thief came back and started trying to discover the user’s PIN. Assuming 3 seconds for each PIN trial, how long the thief would take, in the worst case, to disco</w:t>
      </w:r>
      <w:r w:rsidR="00AE1FE5">
        <w:t>ver the user’s PIN? Explain.</w:t>
      </w:r>
      <w:r w:rsidR="00AE1FE5">
        <w:tab/>
      </w:r>
      <w:r w:rsidR="00AE1FE5">
        <w:tab/>
        <w:t>[</w:t>
      </w:r>
      <w:r w:rsidR="004354C5">
        <w:t>3</w:t>
      </w:r>
      <w:r w:rsidR="00D461D1">
        <w:t xml:space="preserve"> points]</w:t>
      </w:r>
    </w:p>
    <w:p w14:paraId="537C584F" w14:textId="22123A6F" w:rsidR="003162FA" w:rsidRDefault="003162FA" w:rsidP="003162FA"/>
    <w:p w14:paraId="30586687" w14:textId="752C58B2" w:rsidR="003162FA" w:rsidRDefault="00772064" w:rsidP="003162FA">
      <w:r>
        <w:tab/>
      </w:r>
      <w:r w:rsidR="003162FA">
        <w:t xml:space="preserve">Worst case would be 1875 seconds because we know that the user was able to get the </w:t>
      </w:r>
      <w:r>
        <w:tab/>
      </w:r>
      <w:r w:rsidR="003162FA">
        <w:t xml:space="preserve">money out but without the use of the 5 broken keys which leaves the 5 </w:t>
      </w:r>
      <w:r>
        <w:t xml:space="preserve">remaining keys as </w:t>
      </w:r>
      <w:r>
        <w:tab/>
        <w:t>possible entrie</w:t>
      </w:r>
      <w:r w:rsidR="003162FA">
        <w:t>s to the 4 possi</w:t>
      </w:r>
      <w:r>
        <w:t xml:space="preserve">ble digits used as a pin number. This gives us 5^4 or 625 </w:t>
      </w:r>
      <w:r>
        <w:tab/>
        <w:t xml:space="preserve">possibilities. </w:t>
      </w:r>
      <w:r>
        <w:tab/>
        <w:t xml:space="preserve">Each entry takes a total of 3 seconds costing a total of 1875 seconds. I made </w:t>
      </w:r>
      <w:r>
        <w:tab/>
        <w:t xml:space="preserve">use of the </w:t>
      </w:r>
      <w:r>
        <w:rPr>
          <w:i/>
        </w:rPr>
        <w:t>Fundamental C</w:t>
      </w:r>
      <w:r w:rsidRPr="00772064">
        <w:rPr>
          <w:i/>
        </w:rPr>
        <w:t>oun</w:t>
      </w:r>
      <w:r>
        <w:rPr>
          <w:i/>
        </w:rPr>
        <w:t>ting P</w:t>
      </w:r>
      <w:r w:rsidRPr="00772064">
        <w:rPr>
          <w:i/>
        </w:rPr>
        <w:t>rinciple</w:t>
      </w:r>
    </w:p>
    <w:p w14:paraId="353ACBC8" w14:textId="77777777" w:rsidR="0096514D" w:rsidRDefault="0096514D" w:rsidP="0096514D">
      <w:pPr>
        <w:pStyle w:val="ListParagraph"/>
      </w:pPr>
    </w:p>
    <w:p w14:paraId="3F6FDF31" w14:textId="762BAE5D" w:rsidR="0096514D" w:rsidRDefault="00E95127" w:rsidP="003E25E3">
      <w:pPr>
        <w:pStyle w:val="ListParagraph"/>
        <w:numPr>
          <w:ilvl w:val="0"/>
          <w:numId w:val="1"/>
        </w:numPr>
        <w:ind w:left="90"/>
      </w:pPr>
      <w:r>
        <w:t xml:space="preserve">For each of the following assets, assign a LOW, MODERATE, or HIGH impact level for the </w:t>
      </w:r>
      <w:r>
        <w:rPr>
          <w:i/>
        </w:rPr>
        <w:t xml:space="preserve">loss of confidentiality, loss of availability, </w:t>
      </w:r>
      <w:r>
        <w:t xml:space="preserve">and </w:t>
      </w:r>
      <w:r>
        <w:rPr>
          <w:i/>
        </w:rPr>
        <w:t xml:space="preserve">loss of integrity </w:t>
      </w:r>
      <w:r>
        <w:t>respectively. Briefly explain your rating</w:t>
      </w:r>
      <w:r w:rsidR="00D7395A">
        <w:t>s</w:t>
      </w:r>
      <w:r>
        <w:t>.</w:t>
      </w:r>
    </w:p>
    <w:p w14:paraId="2246EBF6" w14:textId="57773ED1" w:rsidR="00E95127" w:rsidRDefault="004354C5" w:rsidP="00E95127">
      <w:pPr>
        <w:ind w:left="7920"/>
      </w:pPr>
      <w:r>
        <w:t>[6 + 6</w:t>
      </w:r>
      <w:r w:rsidR="00E95127">
        <w:t xml:space="preserve"> = 1</w:t>
      </w:r>
      <w:r>
        <w:t>2</w:t>
      </w:r>
      <w:r w:rsidR="00E95127">
        <w:t xml:space="preserve"> points]</w:t>
      </w:r>
    </w:p>
    <w:p w14:paraId="73907EC2" w14:textId="41539522" w:rsidR="00E95127" w:rsidRDefault="00E95127" w:rsidP="00E95127">
      <w:pPr>
        <w:pStyle w:val="ListParagraph"/>
        <w:numPr>
          <w:ilvl w:val="1"/>
          <w:numId w:val="1"/>
        </w:numPr>
        <w:ind w:left="360"/>
      </w:pPr>
      <w:r>
        <w:t>An organization managing public information on its Webserver.</w:t>
      </w:r>
    </w:p>
    <w:p w14:paraId="3E8D058E" w14:textId="534E2A41" w:rsidR="00772064" w:rsidRDefault="00772064" w:rsidP="00772064">
      <w:r>
        <w:tab/>
        <w:t>LoC = LOW – Because the information was already available publicly</w:t>
      </w:r>
    </w:p>
    <w:p w14:paraId="10CA3911" w14:textId="77777777" w:rsidR="00772064" w:rsidRDefault="00772064" w:rsidP="00772064">
      <w:r>
        <w:tab/>
      </w:r>
      <w:proofErr w:type="spellStart"/>
      <w:r>
        <w:t>LoA</w:t>
      </w:r>
      <w:proofErr w:type="spellEnd"/>
      <w:r>
        <w:t xml:space="preserve"> = LOW – This could be medium depending on the time sensitivity of the data that is </w:t>
      </w:r>
      <w:r>
        <w:tab/>
      </w:r>
      <w:r>
        <w:tab/>
      </w:r>
      <w:r>
        <w:tab/>
        <w:t xml:space="preserve">provided, however I rated it as low because the information could always </w:t>
      </w:r>
      <w:r>
        <w:tab/>
      </w:r>
      <w:r>
        <w:tab/>
      </w:r>
      <w:r>
        <w:tab/>
        <w:t xml:space="preserve">be put back up.  </w:t>
      </w:r>
    </w:p>
    <w:p w14:paraId="78B7EDE8" w14:textId="4F22E9E8" w:rsidR="00772064" w:rsidRDefault="00772064" w:rsidP="00772064">
      <w:r>
        <w:tab/>
      </w:r>
      <w:proofErr w:type="spellStart"/>
      <w:r>
        <w:t>LoI</w:t>
      </w:r>
      <w:proofErr w:type="spellEnd"/>
      <w:r>
        <w:t xml:space="preserve"> = LOW – </w:t>
      </w:r>
      <w:r>
        <w:t>This could be me</w:t>
      </w:r>
      <w:r w:rsidR="0067475B">
        <w:t>dium depending on the type</w:t>
      </w:r>
      <w:r>
        <w:t xml:space="preserve"> of the data that is </w:t>
      </w:r>
      <w:r>
        <w:tab/>
      </w:r>
      <w:r>
        <w:tab/>
      </w:r>
      <w:r>
        <w:tab/>
      </w:r>
      <w:r w:rsidR="0067475B">
        <w:tab/>
      </w:r>
      <w:r w:rsidR="0067475B">
        <w:tab/>
      </w:r>
      <w:r>
        <w:t xml:space="preserve">provided, however I rated it as low because the information could always </w:t>
      </w:r>
      <w:r>
        <w:tab/>
      </w:r>
      <w:r>
        <w:tab/>
      </w:r>
      <w:r>
        <w:tab/>
        <w:t>be put back up</w:t>
      </w:r>
      <w:r w:rsidR="0067475B">
        <w:t xml:space="preserve">. </w:t>
      </w:r>
      <w:proofErr w:type="gramStart"/>
      <w:r w:rsidR="0067475B">
        <w:t>Also</w:t>
      </w:r>
      <w:proofErr w:type="gramEnd"/>
      <w:r w:rsidR="0067475B">
        <w:t xml:space="preserve"> if the Integrity loss is within the data backups I would </w:t>
      </w:r>
      <w:r w:rsidR="0067475B">
        <w:tab/>
      </w:r>
      <w:r w:rsidR="0067475B">
        <w:tab/>
      </w:r>
      <w:r w:rsidR="0067475B">
        <w:tab/>
        <w:t xml:space="preserve">place it within the medium category as well, but not in the high because it </w:t>
      </w:r>
      <w:r w:rsidR="0067475B">
        <w:tab/>
      </w:r>
      <w:r w:rsidR="0067475B">
        <w:tab/>
      </w:r>
      <w:r w:rsidR="0067475B">
        <w:tab/>
        <w:t>seems to be general information.</w:t>
      </w:r>
    </w:p>
    <w:p w14:paraId="34A9007E" w14:textId="404B63E4" w:rsidR="00E95127" w:rsidRDefault="00E95127" w:rsidP="00E95127">
      <w:pPr>
        <w:pStyle w:val="ListParagraph"/>
        <w:numPr>
          <w:ilvl w:val="1"/>
          <w:numId w:val="1"/>
        </w:numPr>
        <w:ind w:left="360"/>
      </w:pPr>
      <w:r>
        <w:t>A law enforcement organization managing extremely sensitive investigative information.</w:t>
      </w:r>
    </w:p>
    <w:p w14:paraId="24CBD630" w14:textId="748B64DE" w:rsidR="0067475B" w:rsidRDefault="0067475B" w:rsidP="0067475B">
      <w:r>
        <w:tab/>
        <w:t>LoC = HIGH</w:t>
      </w:r>
      <w:r>
        <w:t xml:space="preserve"> – Because the informatio</w:t>
      </w:r>
      <w:r>
        <w:t xml:space="preserve">n probably doesn’t need to be released into the </w:t>
      </w:r>
      <w:r>
        <w:tab/>
      </w:r>
      <w:r>
        <w:tab/>
      </w:r>
      <w:r>
        <w:tab/>
      </w:r>
      <w:r>
        <w:tab/>
        <w:t>public.</w:t>
      </w:r>
    </w:p>
    <w:p w14:paraId="3AE4C442" w14:textId="6D7277CA" w:rsidR="0067475B" w:rsidRDefault="0067475B" w:rsidP="0067475B">
      <w:r>
        <w:tab/>
      </w:r>
      <w:proofErr w:type="spellStart"/>
      <w:r>
        <w:t>LoA</w:t>
      </w:r>
      <w:proofErr w:type="spellEnd"/>
      <w:r>
        <w:t xml:space="preserve"> = </w:t>
      </w:r>
      <w:r>
        <w:t>HIGH</w:t>
      </w:r>
      <w:r>
        <w:t xml:space="preserve"> – </w:t>
      </w:r>
      <w:r>
        <w:t xml:space="preserve">Because the investigation is probably time sensitive and investigators will </w:t>
      </w:r>
      <w:r>
        <w:tab/>
      </w:r>
      <w:r>
        <w:tab/>
      </w:r>
      <w:r>
        <w:tab/>
        <w:t>need to get to the data quickly.</w:t>
      </w:r>
      <w:r>
        <w:t xml:space="preserve">  </w:t>
      </w:r>
    </w:p>
    <w:p w14:paraId="7549E320" w14:textId="2576E6CF" w:rsidR="0067475B" w:rsidRDefault="0067475B" w:rsidP="0067475B">
      <w:r>
        <w:tab/>
      </w:r>
      <w:proofErr w:type="spellStart"/>
      <w:r>
        <w:t>LoI</w:t>
      </w:r>
      <w:proofErr w:type="spellEnd"/>
      <w:r>
        <w:t xml:space="preserve"> =</w:t>
      </w:r>
      <w:r>
        <w:t xml:space="preserve"> HIGH</w:t>
      </w:r>
      <w:r>
        <w:t xml:space="preserve"> – </w:t>
      </w:r>
      <w:r>
        <w:t xml:space="preserve">High because if something is missed the investigation could fail or send </w:t>
      </w:r>
      <w:r>
        <w:tab/>
      </w:r>
      <w:r>
        <w:tab/>
      </w:r>
      <w:r>
        <w:tab/>
      </w:r>
      <w:bookmarkStart w:id="0" w:name="_GoBack"/>
      <w:bookmarkEnd w:id="0"/>
      <w:r>
        <w:t>someone incorrectly to jail.</w:t>
      </w:r>
    </w:p>
    <w:p w14:paraId="2743FC45" w14:textId="1DBADD63" w:rsidR="0067475B" w:rsidRDefault="0067475B" w:rsidP="0067475B"/>
    <w:p w14:paraId="166A9792" w14:textId="77777777" w:rsidR="003E25E3" w:rsidRDefault="003E25E3" w:rsidP="003E25E3">
      <w:pPr>
        <w:pStyle w:val="ListParagraph"/>
      </w:pPr>
    </w:p>
    <w:p w14:paraId="1E0F200E" w14:textId="77777777" w:rsidR="003E25E3" w:rsidRDefault="003E25E3" w:rsidP="003E25E3"/>
    <w:p w14:paraId="71B1080A" w14:textId="77777777" w:rsidR="003E25E3" w:rsidRDefault="003E25E3" w:rsidP="003E25E3"/>
    <w:p w14:paraId="2F8E6DD5" w14:textId="0A5F5165" w:rsidR="003E25E3" w:rsidRPr="00E86562" w:rsidRDefault="003E25E3" w:rsidP="00527F72">
      <w:pPr>
        <w:ind w:left="720"/>
      </w:pPr>
      <w:r>
        <w:rPr>
          <w:rFonts w:ascii="Times New Roman" w:hAnsi="Times New Roman"/>
          <w:b/>
        </w:rPr>
        <w:t xml:space="preserve">Submission instructions: </w:t>
      </w:r>
      <w:r>
        <w:rPr>
          <w:rFonts w:ascii="Times New Roman" w:hAnsi="Times New Roman"/>
        </w:rPr>
        <w:t xml:space="preserve">write your name at the top and include answer to each question on this document preferably after each question. Please do not write your answers on a separate document or file. Submit the file through </w:t>
      </w:r>
      <w:proofErr w:type="spellStart"/>
      <w:r>
        <w:rPr>
          <w:rFonts w:ascii="Times New Roman" w:hAnsi="Times New Roman"/>
        </w:rPr>
        <w:t>BlazeVIEW</w:t>
      </w:r>
      <w:proofErr w:type="spellEnd"/>
      <w:r>
        <w:rPr>
          <w:rFonts w:ascii="Times New Roman" w:hAnsi="Times New Roman"/>
        </w:rPr>
        <w:t xml:space="preserve"> </w:t>
      </w:r>
      <w:proofErr w:type="spellStart"/>
      <w:r>
        <w:rPr>
          <w:rFonts w:ascii="Times New Roman" w:hAnsi="Times New Roman"/>
        </w:rPr>
        <w:t>dropbox</w:t>
      </w:r>
      <w:proofErr w:type="spellEnd"/>
      <w:r>
        <w:rPr>
          <w:rFonts w:ascii="Times New Roman" w:hAnsi="Times New Roman"/>
        </w:rPr>
        <w:t>.</w:t>
      </w:r>
    </w:p>
    <w:sectPr w:rsidR="003E25E3" w:rsidRPr="00E86562" w:rsidSect="00E86562">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34D79"/>
    <w:multiLevelType w:val="hybridMultilevel"/>
    <w:tmpl w:val="AB56A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0F3"/>
    <w:rsid w:val="000155C7"/>
    <w:rsid w:val="001622DF"/>
    <w:rsid w:val="003162FA"/>
    <w:rsid w:val="0037384F"/>
    <w:rsid w:val="003E25E3"/>
    <w:rsid w:val="004354C5"/>
    <w:rsid w:val="004559D8"/>
    <w:rsid w:val="00527F72"/>
    <w:rsid w:val="00557609"/>
    <w:rsid w:val="00627DFB"/>
    <w:rsid w:val="00635D2D"/>
    <w:rsid w:val="0067475B"/>
    <w:rsid w:val="00772064"/>
    <w:rsid w:val="00892030"/>
    <w:rsid w:val="0096514D"/>
    <w:rsid w:val="009945E7"/>
    <w:rsid w:val="00A62C42"/>
    <w:rsid w:val="00AE1FE5"/>
    <w:rsid w:val="00BF38CD"/>
    <w:rsid w:val="00C5450C"/>
    <w:rsid w:val="00CB28F3"/>
    <w:rsid w:val="00D461D1"/>
    <w:rsid w:val="00D7395A"/>
    <w:rsid w:val="00DD50F3"/>
    <w:rsid w:val="00DD6D65"/>
    <w:rsid w:val="00E73894"/>
    <w:rsid w:val="00E86562"/>
    <w:rsid w:val="00E95127"/>
    <w:rsid w:val="00FA5FB9"/>
    <w:rsid w:val="00FF06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5B61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Chakraborty</dc:creator>
  <cp:keywords/>
  <dc:description/>
  <cp:lastModifiedBy>Jordanb</cp:lastModifiedBy>
  <cp:revision>2</cp:revision>
  <dcterms:created xsi:type="dcterms:W3CDTF">2017-09-18T21:13:00Z</dcterms:created>
  <dcterms:modified xsi:type="dcterms:W3CDTF">2017-09-18T21:13:00Z</dcterms:modified>
</cp:coreProperties>
</file>