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1F9D8" w14:textId="4DF353A4" w:rsidR="00A565B5" w:rsidRDefault="00A565B5"/>
    <w:p w14:paraId="0ADC9CF6" w14:textId="35591712" w:rsidR="00980513" w:rsidRPr="006E174B" w:rsidRDefault="00980513">
      <w:pPr>
        <w:rPr>
          <w:b/>
          <w:bCs/>
        </w:rPr>
      </w:pPr>
      <w:r w:rsidRPr="006E174B">
        <w:rPr>
          <w:rFonts w:hint="eastAsia"/>
          <w:b/>
          <w:bCs/>
        </w:rPr>
        <w:t>财务与投资课程体系模块</w:t>
      </w:r>
    </w:p>
    <w:p w14:paraId="59140364" w14:textId="3973D040" w:rsidR="00980513" w:rsidRDefault="00980513"/>
    <w:p w14:paraId="2B090968" w14:textId="69535394" w:rsidR="00980513" w:rsidRDefault="00980513">
      <w:r w:rsidRPr="00782A3E">
        <w:rPr>
          <w:rFonts w:hint="eastAsia"/>
          <w:b/>
          <w:bCs/>
        </w:rPr>
        <w:t>基础级</w:t>
      </w:r>
      <w:r>
        <w:rPr>
          <w:rFonts w:hint="eastAsia"/>
        </w:rPr>
        <w:t>：</w:t>
      </w:r>
    </w:p>
    <w:p w14:paraId="0C28E20B" w14:textId="6703EDA3" w:rsidR="00980513" w:rsidRDefault="00875D40">
      <w:r>
        <w:rPr>
          <w:rFonts w:hint="eastAsia"/>
        </w:rPr>
        <w:t>1</w:t>
      </w:r>
      <w:r>
        <w:t>.</w:t>
      </w:r>
      <w:r w:rsidR="00980513">
        <w:rPr>
          <w:rFonts w:hint="eastAsia"/>
        </w:rPr>
        <w:t>初级会计学</w:t>
      </w:r>
      <w:r w:rsidR="00980513">
        <w:tab/>
      </w:r>
      <w:r w:rsidR="00980513">
        <w:tab/>
        <w:t>--</w:t>
      </w:r>
      <w:r w:rsidR="002C18AF">
        <w:rPr>
          <w:rFonts w:hint="eastAsia"/>
        </w:rPr>
        <w:t xml:space="preserve">本科 </w:t>
      </w:r>
      <w:r w:rsidR="00980513">
        <w:rPr>
          <w:rFonts w:hint="eastAsia"/>
        </w:rPr>
        <w:t>会计学原理</w:t>
      </w:r>
    </w:p>
    <w:p w14:paraId="273A41F2" w14:textId="48D621E8" w:rsidR="00980513" w:rsidRDefault="00875D40">
      <w:r>
        <w:rPr>
          <w:rFonts w:hint="eastAsia"/>
        </w:rPr>
        <w:t>2</w:t>
      </w:r>
      <w:r>
        <w:t>.</w:t>
      </w:r>
      <w:r w:rsidR="00980513">
        <w:rPr>
          <w:rFonts w:hint="eastAsia"/>
        </w:rPr>
        <w:t>中级财务会计</w:t>
      </w:r>
      <w:r w:rsidR="00980513">
        <w:tab/>
        <w:t>--</w:t>
      </w:r>
      <w:r w:rsidR="002C18AF">
        <w:rPr>
          <w:rFonts w:hint="eastAsia"/>
        </w:rPr>
        <w:t xml:space="preserve">本科 </w:t>
      </w:r>
      <w:r w:rsidR="00980513">
        <w:t>CPA</w:t>
      </w:r>
    </w:p>
    <w:p w14:paraId="26E7D598" w14:textId="3578EEB6" w:rsidR="00820F06" w:rsidRPr="00980513" w:rsidRDefault="00494A47" w:rsidP="00820F06">
      <w:r>
        <w:rPr>
          <w:rFonts w:hint="eastAsia"/>
        </w:rPr>
        <w:t>3</w:t>
      </w:r>
      <w:r>
        <w:t>.</w:t>
      </w:r>
      <w:r w:rsidR="00820F06">
        <w:rPr>
          <w:rFonts w:hint="eastAsia"/>
        </w:rPr>
        <w:t>国际金融</w:t>
      </w:r>
      <w:r>
        <w:tab/>
      </w:r>
      <w:r>
        <w:tab/>
        <w:t>--</w:t>
      </w:r>
      <w:r>
        <w:rPr>
          <w:rFonts w:hint="eastAsia"/>
        </w:rPr>
        <w:t>本科</w:t>
      </w:r>
      <w:r w:rsidR="001F6DE5">
        <w:rPr>
          <w:rFonts w:hint="eastAsia"/>
        </w:rPr>
        <w:t xml:space="preserve"> </w:t>
      </w:r>
      <w:r w:rsidR="00820F06">
        <w:rPr>
          <w:rFonts w:hint="eastAsia"/>
        </w:rPr>
        <w:t>（听侯老师安排）</w:t>
      </w:r>
    </w:p>
    <w:p w14:paraId="00B12512" w14:textId="77777777" w:rsidR="00820F06" w:rsidRDefault="00820F06"/>
    <w:p w14:paraId="3961CC22" w14:textId="085A3A72" w:rsidR="00980513" w:rsidRDefault="00980513">
      <w:r w:rsidRPr="00782A3E">
        <w:rPr>
          <w:rFonts w:hint="eastAsia"/>
          <w:b/>
          <w:bCs/>
        </w:rPr>
        <w:t>加强</w:t>
      </w:r>
      <w:r w:rsidR="006E174B" w:rsidRPr="00782A3E">
        <w:rPr>
          <w:rFonts w:hint="eastAsia"/>
          <w:b/>
          <w:bCs/>
        </w:rPr>
        <w:t>级</w:t>
      </w:r>
      <w:r>
        <w:rPr>
          <w:rFonts w:hint="eastAsia"/>
        </w:rPr>
        <w:t>：</w:t>
      </w:r>
    </w:p>
    <w:p w14:paraId="339873EF" w14:textId="6BDAA79D" w:rsidR="00980513" w:rsidRDefault="00E76CC7">
      <w:r>
        <w:t>4</w:t>
      </w:r>
      <w:r w:rsidR="00875D40">
        <w:t>.</w:t>
      </w:r>
      <w:r w:rsidR="00980513">
        <w:rPr>
          <w:rFonts w:hint="eastAsia"/>
        </w:rPr>
        <w:t>财务报表分析</w:t>
      </w:r>
      <w:r w:rsidR="00980513">
        <w:tab/>
        <w:t>--</w:t>
      </w:r>
      <w:r w:rsidR="002C18AF">
        <w:rPr>
          <w:rFonts w:hint="eastAsia"/>
        </w:rPr>
        <w:t xml:space="preserve">研究生 </w:t>
      </w:r>
      <w:r w:rsidR="00980513">
        <w:rPr>
          <w:rFonts w:hint="eastAsia"/>
        </w:rPr>
        <w:t>补C</w:t>
      </w:r>
      <w:r w:rsidR="00980513">
        <w:t>PA</w:t>
      </w:r>
      <w:r w:rsidR="00875D40">
        <w:rPr>
          <w:rFonts w:hint="eastAsia"/>
        </w:rPr>
        <w:t>、</w:t>
      </w:r>
      <w:r w:rsidR="00980513">
        <w:rPr>
          <w:rFonts w:hint="eastAsia"/>
        </w:rPr>
        <w:t>构建分析体系；</w:t>
      </w:r>
      <w:r w:rsidR="00980513" w:rsidRPr="002C18AF">
        <w:rPr>
          <w:rFonts w:hint="eastAsia"/>
          <w:color w:val="C00000"/>
        </w:rPr>
        <w:t>提早学语言</w:t>
      </w:r>
      <w:r w:rsidR="00980513">
        <w:rPr>
          <w:rFonts w:hint="eastAsia"/>
        </w:rPr>
        <w:t>、量化投资先导课程</w:t>
      </w:r>
    </w:p>
    <w:p w14:paraId="3D71712F" w14:textId="01A92973" w:rsidR="00873FD1" w:rsidRPr="006E32DF" w:rsidRDefault="00BF3329">
      <w:pPr>
        <w:rPr>
          <w:color w:val="4472C4" w:themeColor="accent1"/>
        </w:rPr>
      </w:pPr>
      <w:r w:rsidRPr="006E32DF">
        <w:rPr>
          <w:rFonts w:hint="eastAsia"/>
          <w:color w:val="4472C4" w:themeColor="accent1"/>
        </w:rPr>
        <w:t>公司金融</w:t>
      </w:r>
      <w:r w:rsidRPr="006E32DF">
        <w:rPr>
          <w:color w:val="4472C4" w:themeColor="accent1"/>
        </w:rPr>
        <w:tab/>
      </w:r>
      <w:r w:rsidRPr="006E32DF">
        <w:rPr>
          <w:color w:val="4472C4" w:themeColor="accent1"/>
        </w:rPr>
        <w:tab/>
        <w:t>--</w:t>
      </w:r>
      <w:r w:rsidRPr="006E32DF">
        <w:rPr>
          <w:rFonts w:hint="eastAsia"/>
          <w:color w:val="4472C4" w:themeColor="accent1"/>
        </w:rPr>
        <w:t>本科 王华老师</w:t>
      </w:r>
    </w:p>
    <w:p w14:paraId="425E9A9D" w14:textId="77777777" w:rsidR="00BF3329" w:rsidRDefault="00BF3329"/>
    <w:p w14:paraId="509684DC" w14:textId="41ABF327" w:rsidR="00980513" w:rsidRDefault="00980513">
      <w:r w:rsidRPr="00782A3E">
        <w:rPr>
          <w:rFonts w:hint="eastAsia"/>
          <w:b/>
          <w:bCs/>
        </w:rPr>
        <w:t>投资级别</w:t>
      </w:r>
      <w:r w:rsidR="00A33ED3">
        <w:rPr>
          <w:rFonts w:hint="eastAsia"/>
        </w:rPr>
        <w:t>（</w:t>
      </w:r>
      <w:r w:rsidR="00CD44AB">
        <w:rPr>
          <w:rFonts w:hint="eastAsia"/>
        </w:rPr>
        <w:t>以</w:t>
      </w:r>
      <w:r w:rsidR="003B60A8">
        <w:rPr>
          <w:rFonts w:hint="eastAsia"/>
        </w:rPr>
        <w:t>学校</w:t>
      </w:r>
      <w:r w:rsidR="00B1347F">
        <w:rPr>
          <w:rFonts w:hint="eastAsia"/>
        </w:rPr>
        <w:t>学院老师</w:t>
      </w:r>
      <w:r w:rsidR="00CD44AB">
        <w:rPr>
          <w:rFonts w:hint="eastAsia"/>
        </w:rPr>
        <w:t>为主、</w:t>
      </w:r>
      <w:r w:rsidR="00A33ED3">
        <w:rPr>
          <w:rFonts w:hint="eastAsia"/>
        </w:rPr>
        <w:t>借助外部资源）</w:t>
      </w:r>
      <w:r>
        <w:rPr>
          <w:rFonts w:hint="eastAsia"/>
        </w:rPr>
        <w:t>：</w:t>
      </w:r>
    </w:p>
    <w:p w14:paraId="01A50365" w14:textId="5E392019" w:rsidR="00980513" w:rsidRDefault="00E76CC7">
      <w:r>
        <w:t>5</w:t>
      </w:r>
      <w:r w:rsidR="00C9600F">
        <w:t>.</w:t>
      </w:r>
      <w:r w:rsidR="00980513">
        <w:rPr>
          <w:rFonts w:hint="eastAsia"/>
        </w:rPr>
        <w:t>量化投资</w:t>
      </w:r>
      <w:r w:rsidR="00980513">
        <w:tab/>
      </w:r>
      <w:r w:rsidR="005B0893">
        <w:tab/>
      </w:r>
      <w:r w:rsidR="00980513">
        <w:t>--</w:t>
      </w:r>
      <w:r w:rsidR="00EC3A28">
        <w:rPr>
          <w:rFonts w:hint="eastAsia"/>
        </w:rPr>
        <w:t xml:space="preserve">研究生 </w:t>
      </w:r>
      <w:r w:rsidR="00146747">
        <w:tab/>
      </w:r>
      <w:r w:rsidR="00285C17">
        <w:rPr>
          <w:rFonts w:hint="eastAsia"/>
        </w:rPr>
        <w:t>带小班完成</w:t>
      </w:r>
      <w:r w:rsidR="00980513">
        <w:rPr>
          <w:rFonts w:hint="eastAsia"/>
        </w:rPr>
        <w:t>项目和一个</w:t>
      </w:r>
      <w:r w:rsidR="00285C17">
        <w:rPr>
          <w:rFonts w:hint="eastAsia"/>
        </w:rPr>
        <w:t>资产定价</w:t>
      </w:r>
      <w:r w:rsidR="00980513">
        <w:rPr>
          <w:rFonts w:hint="eastAsia"/>
        </w:rPr>
        <w:t>研究小论文（小班</w:t>
      </w:r>
      <w:r w:rsidR="00D42E2F">
        <w:rPr>
          <w:rFonts w:hint="eastAsia"/>
        </w:rPr>
        <w:t>，&lt;</w:t>
      </w:r>
      <w:r w:rsidR="003914B2">
        <w:t>3</w:t>
      </w:r>
      <w:r w:rsidR="00D42E2F">
        <w:t>0</w:t>
      </w:r>
      <w:r w:rsidR="00D42E2F">
        <w:rPr>
          <w:rFonts w:hint="eastAsia"/>
        </w:rPr>
        <w:t>人</w:t>
      </w:r>
      <w:r w:rsidR="00980513">
        <w:rPr>
          <w:rFonts w:hint="eastAsia"/>
        </w:rPr>
        <w:t>）</w:t>
      </w:r>
    </w:p>
    <w:p w14:paraId="4506CE84" w14:textId="3DB14147" w:rsidR="00980513" w:rsidRDefault="00E76CC7">
      <w:r>
        <w:t>6</w:t>
      </w:r>
      <w:r w:rsidR="00C9600F">
        <w:t>.</w:t>
      </w:r>
      <w:r w:rsidR="00980513">
        <w:rPr>
          <w:rFonts w:hint="eastAsia"/>
        </w:rPr>
        <w:t>并购重组</w:t>
      </w:r>
      <w:r w:rsidR="00980513">
        <w:tab/>
      </w:r>
      <w:r w:rsidR="00980513">
        <w:tab/>
        <w:t>--</w:t>
      </w:r>
      <w:r w:rsidR="00EC3A28">
        <w:rPr>
          <w:rFonts w:hint="eastAsia"/>
        </w:rPr>
        <w:t>研究生</w:t>
      </w:r>
      <w:r w:rsidR="006802B4">
        <w:rPr>
          <w:rFonts w:hint="eastAsia"/>
        </w:rPr>
        <w:t>（非全）</w:t>
      </w:r>
      <w:r w:rsidR="00146747">
        <w:tab/>
      </w:r>
      <w:r w:rsidR="00146747">
        <w:tab/>
      </w:r>
      <w:r w:rsidR="00980513">
        <w:rPr>
          <w:rFonts w:hint="eastAsia"/>
        </w:rPr>
        <w:t>股权交易</w:t>
      </w:r>
      <w:r w:rsidR="003914B2">
        <w:tab/>
      </w:r>
      <w:r w:rsidR="003914B2">
        <w:tab/>
      </w:r>
      <w:r w:rsidR="003914B2">
        <w:tab/>
      </w:r>
      <w:r w:rsidR="00980513">
        <w:tab/>
      </w:r>
      <w:r w:rsidR="00980513">
        <w:tab/>
      </w:r>
      <w:r w:rsidR="00980513">
        <w:rPr>
          <w:rFonts w:hint="eastAsia"/>
        </w:rPr>
        <w:t>（可大班）</w:t>
      </w:r>
    </w:p>
    <w:p w14:paraId="09C6F9F7" w14:textId="35AEF6EE" w:rsidR="00980513" w:rsidRPr="006E32DF" w:rsidRDefault="003914B2">
      <w:pPr>
        <w:rPr>
          <w:color w:val="4472C4" w:themeColor="accent1"/>
        </w:rPr>
      </w:pPr>
      <w:r w:rsidRPr="006E32DF">
        <w:rPr>
          <w:rFonts w:hint="eastAsia"/>
          <w:color w:val="4472C4" w:themeColor="accent1"/>
        </w:rPr>
        <w:t>风险投资</w:t>
      </w:r>
      <w:r w:rsidRPr="006E32DF">
        <w:rPr>
          <w:color w:val="4472C4" w:themeColor="accent1"/>
        </w:rPr>
        <w:tab/>
      </w:r>
      <w:r w:rsidRPr="006E32DF">
        <w:rPr>
          <w:color w:val="4472C4" w:themeColor="accent1"/>
        </w:rPr>
        <w:tab/>
        <w:t>--</w:t>
      </w:r>
      <w:r w:rsidR="00EC3A28" w:rsidRPr="006E32DF">
        <w:rPr>
          <w:rFonts w:hint="eastAsia"/>
          <w:color w:val="4472C4" w:themeColor="accent1"/>
        </w:rPr>
        <w:t xml:space="preserve">研究生 </w:t>
      </w:r>
      <w:r w:rsidRPr="006E32DF">
        <w:rPr>
          <w:rFonts w:hint="eastAsia"/>
          <w:color w:val="4472C4" w:themeColor="accent1"/>
        </w:rPr>
        <w:t>闫老师</w:t>
      </w:r>
    </w:p>
    <w:p w14:paraId="3BCB4CB7" w14:textId="151A2FAB" w:rsidR="006E174B" w:rsidRDefault="006E174B"/>
    <w:p w14:paraId="28A364F3" w14:textId="6651A3A6" w:rsidR="00D47963" w:rsidRDefault="00D47963">
      <w:r>
        <w:rPr>
          <w:rFonts w:hint="eastAsia"/>
        </w:rPr>
        <w:t>对量化投资课的改进计划和征求同学们建议：</w:t>
      </w:r>
    </w:p>
    <w:p w14:paraId="64FFF6C3" w14:textId="26EE59EB" w:rsidR="00D47963" w:rsidRDefault="006B2F8C">
      <w:r>
        <w:rPr>
          <w:rFonts w:hint="eastAsia"/>
        </w:rPr>
        <w:t>从2</w:t>
      </w:r>
      <w:r>
        <w:t>019</w:t>
      </w:r>
      <w:r>
        <w:rPr>
          <w:rFonts w:hint="eastAsia"/>
        </w:rPr>
        <w:t>级同学提出想上量化投资课的想法以来，</w:t>
      </w:r>
      <w:r w:rsidR="00E26E80">
        <w:rPr>
          <w:rFonts w:hint="eastAsia"/>
        </w:rPr>
        <w:t>系里、院里领导还是很重视的，连续两年请校外的高顿机构</w:t>
      </w:r>
      <w:r w:rsidR="003603C2">
        <w:rPr>
          <w:rFonts w:hint="eastAsia"/>
        </w:rPr>
        <w:t>上了两年。我也跟随了两年。</w:t>
      </w:r>
      <w:r w:rsidR="00BF0863">
        <w:rPr>
          <w:rFonts w:hint="eastAsia"/>
        </w:rPr>
        <w:t>我的主要感受是，开始时往往兴趣盎然，随时课程往后，</w:t>
      </w:r>
      <w:r w:rsidR="00CC2720">
        <w:rPr>
          <w:rFonts w:hint="eastAsia"/>
        </w:rPr>
        <w:t>大家的参与度逐渐下降，以至于效果欠佳。</w:t>
      </w:r>
      <w:r w:rsidR="00362685">
        <w:rPr>
          <w:rFonts w:hint="eastAsia"/>
        </w:rPr>
        <w:t>除了与“研究生”同学对课程的重视度和投入度没法做到像本科同学一样，</w:t>
      </w:r>
      <w:r w:rsidR="0071725B">
        <w:rPr>
          <w:rFonts w:hint="eastAsia"/>
        </w:rPr>
        <w:t>大家面临很强的实习、工作压力，还要完成高质量的学位论文，时间非常有限。</w:t>
      </w:r>
    </w:p>
    <w:p w14:paraId="20FC4731" w14:textId="0943ECD5" w:rsidR="009D32FC" w:rsidRDefault="009D32FC"/>
    <w:p w14:paraId="0DE16C8B" w14:textId="2C4E0BFF" w:rsidR="009D32FC" w:rsidRDefault="000E2BD2">
      <w:r>
        <w:rPr>
          <w:rFonts w:hint="eastAsia"/>
        </w:rPr>
        <w:t>这同时也和我们的教学目标和课程安排非常有关系。我希望从下一届同学做这样的调整：</w:t>
      </w:r>
    </w:p>
    <w:p w14:paraId="492EFDF1" w14:textId="2AD0EB42" w:rsidR="000E2BD2" w:rsidRDefault="000E2BD2"/>
    <w:p w14:paraId="2BDDFB40" w14:textId="06A9D6B8" w:rsidR="000E2BD2" w:rsidRDefault="00BC4F6B">
      <w:r>
        <w:rPr>
          <w:rFonts w:hint="eastAsia"/>
        </w:rPr>
        <w:t>（1）财务报表分析</w:t>
      </w:r>
      <w:r w:rsidR="00514A18">
        <w:rPr>
          <w:rFonts w:hint="eastAsia"/>
        </w:rPr>
        <w:t>增加</w:t>
      </w:r>
      <w:r w:rsidR="00514A18">
        <w:t>1</w:t>
      </w:r>
      <w:r w:rsidR="00514A18">
        <w:rPr>
          <w:rFonts w:hint="eastAsia"/>
        </w:rPr>
        <w:t>节</w:t>
      </w:r>
      <w:r w:rsidR="00514A18">
        <w:t>CPA</w:t>
      </w:r>
      <w:r w:rsidR="00514A18">
        <w:rPr>
          <w:rFonts w:hint="eastAsia"/>
        </w:rPr>
        <w:t>会计的内容</w:t>
      </w:r>
    </w:p>
    <w:p w14:paraId="51AFD280" w14:textId="1F876024" w:rsidR="00BC4F6B" w:rsidRDefault="00BC4F6B">
      <w:r>
        <w:rPr>
          <w:rFonts w:hint="eastAsia"/>
        </w:rPr>
        <w:t>每周增加</w:t>
      </w:r>
      <w:r>
        <w:t>CPA</w:t>
      </w:r>
      <w:r w:rsidR="009A069E">
        <w:rPr>
          <w:rFonts w:hint="eastAsia"/>
        </w:rPr>
        <w:t>会计</w:t>
      </w:r>
      <w:r>
        <w:rPr>
          <w:rFonts w:hint="eastAsia"/>
        </w:rPr>
        <w:t>的内容</w:t>
      </w:r>
      <w:r w:rsidR="009A069E">
        <w:rPr>
          <w:rFonts w:hint="eastAsia"/>
        </w:rPr>
        <w:t>（1节课</w:t>
      </w:r>
      <w:r w:rsidR="003F2D8A">
        <w:rPr>
          <w:rFonts w:hint="eastAsia"/>
        </w:rPr>
        <w:t>，引导为主</w:t>
      </w:r>
      <w:r w:rsidR="009A069E">
        <w:rPr>
          <w:rFonts w:hint="eastAsia"/>
        </w:rPr>
        <w:t>）</w:t>
      </w:r>
      <w:r>
        <w:rPr>
          <w:rFonts w:hint="eastAsia"/>
        </w:rPr>
        <w:t>，因为很多同学连</w:t>
      </w:r>
      <w:r w:rsidR="00FC34E7">
        <w:rPr>
          <w:rFonts w:hint="eastAsia"/>
        </w:rPr>
        <w:t>企业的财务信息都做不到了如指掌</w:t>
      </w:r>
      <w:r w:rsidR="00106483">
        <w:rPr>
          <w:rFonts w:hint="eastAsia"/>
        </w:rPr>
        <w:t>，</w:t>
      </w:r>
      <w:r w:rsidR="009A069E">
        <w:rPr>
          <w:rFonts w:hint="eastAsia"/>
        </w:rPr>
        <w:t>很难对</w:t>
      </w:r>
      <w:r w:rsidR="00B15FA8">
        <w:rPr>
          <w:rFonts w:hint="eastAsia"/>
        </w:rPr>
        <w:t>企业财务信息进行有效地识别、提炼</w:t>
      </w:r>
      <w:r w:rsidR="00862C6F">
        <w:rPr>
          <w:rFonts w:hint="eastAsia"/>
        </w:rPr>
        <w:t>，应用在量化技术中；何况这对实习和工作也十分有帮助。</w:t>
      </w:r>
    </w:p>
    <w:p w14:paraId="039A288C" w14:textId="4C123A3B" w:rsidR="00862C6F" w:rsidRDefault="00862C6F"/>
    <w:p w14:paraId="7250CC30" w14:textId="2485C502" w:rsidR="00862C6F" w:rsidRDefault="00862C6F">
      <w:r>
        <w:rPr>
          <w:rFonts w:hint="eastAsia"/>
        </w:rPr>
        <w:t>（2）</w:t>
      </w:r>
      <w:r w:rsidR="00514A18">
        <w:rPr>
          <w:rFonts w:hint="eastAsia"/>
        </w:rPr>
        <w:t>财务报表分析增加</w:t>
      </w:r>
      <w:r w:rsidR="00A61650">
        <w:rPr>
          <w:rFonts w:hint="eastAsia"/>
        </w:rPr>
        <w:t>语言的内容</w:t>
      </w:r>
    </w:p>
    <w:p w14:paraId="3AE3AF06" w14:textId="03DAF35C" w:rsidR="00A61650" w:rsidRDefault="006A7BB5">
      <w:r>
        <w:rPr>
          <w:rFonts w:hint="eastAsia"/>
        </w:rPr>
        <w:t>将语言学习提早到入学第1学期。</w:t>
      </w:r>
    </w:p>
    <w:p w14:paraId="01B6B61D" w14:textId="70D03F4B" w:rsidR="00B524FF" w:rsidRDefault="00B524FF">
      <w:r>
        <w:rPr>
          <w:rFonts w:hint="eastAsia"/>
        </w:rPr>
        <w:t>并将能否独立完成小的分析任务作为选择量化投资课程的</w:t>
      </w:r>
      <w:r w:rsidR="000654E7">
        <w:rPr>
          <w:rFonts w:hint="eastAsia"/>
        </w:rPr>
        <w:t>判断标准之一。</w:t>
      </w:r>
    </w:p>
    <w:p w14:paraId="00192480" w14:textId="5F99E68A" w:rsidR="000654E7" w:rsidRDefault="000654E7"/>
    <w:p w14:paraId="2E2E2423" w14:textId="70E7309C" w:rsidR="000654E7" w:rsidRDefault="000654E7">
      <w:r>
        <w:rPr>
          <w:rFonts w:hint="eastAsia"/>
        </w:rPr>
        <w:t>（3）量化投资课改成小班（不超过3</w:t>
      </w:r>
      <w:r>
        <w:t>0</w:t>
      </w:r>
      <w:r>
        <w:rPr>
          <w:rFonts w:hint="eastAsia"/>
        </w:rPr>
        <w:t>人）</w:t>
      </w:r>
      <w:r w:rsidR="003B66FD">
        <w:rPr>
          <w:rFonts w:hint="eastAsia"/>
        </w:rPr>
        <w:t>，其他同学可选并购重组、风险投资等</w:t>
      </w:r>
    </w:p>
    <w:p w14:paraId="4AC86CF3" w14:textId="72A52DD8" w:rsidR="00CC2720" w:rsidRDefault="00626F9C">
      <w:r>
        <w:rPr>
          <w:rFonts w:hint="eastAsia"/>
        </w:rPr>
        <w:t>我个人觉得，专硕同学时间很宝贵，学校的一些课，能够借助老师的指引，自己深入学好1</w:t>
      </w:r>
      <w:r>
        <w:t>-2</w:t>
      </w:r>
      <w:r>
        <w:rPr>
          <w:rFonts w:hint="eastAsia"/>
        </w:rPr>
        <w:t>门硬课</w:t>
      </w:r>
      <w:r w:rsidR="007E5395">
        <w:rPr>
          <w:rFonts w:hint="eastAsia"/>
        </w:rPr>
        <w:t>；更多的时间参与实践、</w:t>
      </w:r>
      <w:r w:rsidR="00583F0D">
        <w:rPr>
          <w:rFonts w:hint="eastAsia"/>
        </w:rPr>
        <w:t>通过一篇深入的论文提升研究能力，就</w:t>
      </w:r>
      <w:r w:rsidR="009B2E6A">
        <w:rPr>
          <w:rFonts w:hint="eastAsia"/>
        </w:rPr>
        <w:t>很</w:t>
      </w:r>
      <w:r w:rsidR="00583F0D">
        <w:rPr>
          <w:rFonts w:hint="eastAsia"/>
        </w:rPr>
        <w:t>好了</w:t>
      </w:r>
      <w:r w:rsidR="009B2E6A">
        <w:rPr>
          <w:rFonts w:hint="eastAsia"/>
        </w:rPr>
        <w:t>。</w:t>
      </w:r>
      <w:r w:rsidR="00FB32EE">
        <w:rPr>
          <w:rFonts w:hint="eastAsia"/>
        </w:rPr>
        <w:t>结合个人情况做好取舍很重要。</w:t>
      </w:r>
    </w:p>
    <w:p w14:paraId="45DC9C06" w14:textId="77777777" w:rsidR="00FB32EE" w:rsidRDefault="00FB32EE"/>
    <w:p w14:paraId="3FEB538A" w14:textId="73F46341" w:rsidR="00815939" w:rsidRDefault="00815939">
      <w:r>
        <w:rPr>
          <w:rFonts w:hint="eastAsia"/>
        </w:rPr>
        <w:t>量化投资主要还是应用技术来参与二级市场；</w:t>
      </w:r>
    </w:p>
    <w:p w14:paraId="0190A71C" w14:textId="359A8D37" w:rsidR="00815939" w:rsidRDefault="00815939">
      <w:r>
        <w:rPr>
          <w:rFonts w:hint="eastAsia"/>
        </w:rPr>
        <w:t>并购重组、风险投资</w:t>
      </w:r>
      <w:r w:rsidR="007E5395">
        <w:rPr>
          <w:rFonts w:hint="eastAsia"/>
        </w:rPr>
        <w:t>主要与一级市场相关</w:t>
      </w:r>
      <w:r w:rsidR="009B2E6A">
        <w:rPr>
          <w:rFonts w:hint="eastAsia"/>
        </w:rPr>
        <w:t>。</w:t>
      </w:r>
    </w:p>
    <w:p w14:paraId="46931864" w14:textId="2D1A492F" w:rsidR="00BE23DE" w:rsidRDefault="00BE23DE">
      <w:pPr>
        <w:widowControl/>
        <w:jc w:val="left"/>
      </w:pPr>
      <w:r>
        <w:br w:type="page"/>
      </w:r>
    </w:p>
    <w:p w14:paraId="64766950" w14:textId="00A3F5C8" w:rsidR="007E5395" w:rsidRDefault="00BE23DE">
      <w:r>
        <w:rPr>
          <w:rFonts w:hint="eastAsia"/>
        </w:rPr>
        <w:lastRenderedPageBreak/>
        <w:t>基于上述我对自身课程的梳理，还有计划对下一年课程的设想。</w:t>
      </w:r>
      <w:r w:rsidR="0081026E">
        <w:rPr>
          <w:rFonts w:hint="eastAsia"/>
        </w:rPr>
        <w:t>请大家：</w:t>
      </w:r>
    </w:p>
    <w:p w14:paraId="2D18B0CE" w14:textId="27439CB0" w:rsidR="0081026E" w:rsidRDefault="0081026E"/>
    <w:p w14:paraId="67DEE6B6" w14:textId="3A2E98E3" w:rsidR="0081026E" w:rsidRPr="004C5BAD" w:rsidRDefault="0081026E">
      <w:pPr>
        <w:rPr>
          <w:b/>
          <w:bCs/>
        </w:rPr>
      </w:pPr>
      <w:r w:rsidRPr="004C5BAD">
        <w:rPr>
          <w:b/>
          <w:bCs/>
        </w:rPr>
        <w:t>1.</w:t>
      </w:r>
      <w:r w:rsidRPr="004C5BAD">
        <w:rPr>
          <w:rFonts w:hint="eastAsia"/>
          <w:b/>
          <w:bCs/>
        </w:rPr>
        <w:t>对量化投资课、财务报表分析课、并购重组课提供一些切实的感受和想法</w:t>
      </w:r>
      <w:r w:rsidR="004C5BAD">
        <w:rPr>
          <w:rFonts w:hint="eastAsia"/>
          <w:b/>
          <w:bCs/>
        </w:rPr>
        <w:t>（3</w:t>
      </w:r>
      <w:r w:rsidR="004C5BAD">
        <w:rPr>
          <w:b/>
          <w:bCs/>
        </w:rPr>
        <w:t>00</w:t>
      </w:r>
      <w:r w:rsidR="004C5BAD">
        <w:rPr>
          <w:rFonts w:hint="eastAsia"/>
          <w:b/>
          <w:bCs/>
        </w:rPr>
        <w:t>字左右即可</w:t>
      </w:r>
      <w:r w:rsidR="004F16FC">
        <w:rPr>
          <w:rFonts w:hint="eastAsia"/>
          <w:b/>
          <w:bCs/>
        </w:rPr>
        <w:t>，有更多想法的同学字数不限</w:t>
      </w:r>
      <w:r w:rsidR="004C5BAD">
        <w:rPr>
          <w:rFonts w:hint="eastAsia"/>
          <w:b/>
          <w:bCs/>
        </w:rPr>
        <w:t>）</w:t>
      </w:r>
    </w:p>
    <w:p w14:paraId="342F9BA0" w14:textId="2172109C" w:rsidR="0081026E" w:rsidRDefault="0081026E"/>
    <w:p w14:paraId="2FF3EF17" w14:textId="561A47FF" w:rsidR="0081026E" w:rsidRDefault="0081026E">
      <w:r>
        <w:t>2.</w:t>
      </w:r>
      <w:r w:rsidR="00D70596" w:rsidRPr="00B942F3">
        <w:rPr>
          <w:rFonts w:hint="eastAsia"/>
          <w:b/>
          <w:bCs/>
        </w:rPr>
        <w:t>选做</w:t>
      </w:r>
      <w:r w:rsidR="00D70596">
        <w:rPr>
          <w:rFonts w:hint="eastAsia"/>
        </w:rPr>
        <w:t>一个小任务，有兴趣同学发我邮箱：</w:t>
      </w:r>
      <w:r w:rsidR="00D70596">
        <w:fldChar w:fldCharType="begin"/>
      </w:r>
      <w:r w:rsidR="00D70596">
        <w:instrText xml:space="preserve"> HYPERLINK "mailto:</w:instrText>
      </w:r>
      <w:r w:rsidR="00D70596">
        <w:rPr>
          <w:rFonts w:hint="eastAsia"/>
        </w:rPr>
        <w:instrText>peng</w:instrText>
      </w:r>
      <w:r w:rsidR="00D70596">
        <w:instrText xml:space="preserve">kai@muc.edu.cn" </w:instrText>
      </w:r>
      <w:r w:rsidR="00D70596">
        <w:fldChar w:fldCharType="separate"/>
      </w:r>
      <w:r w:rsidR="00D70596" w:rsidRPr="00A95DFB">
        <w:rPr>
          <w:rStyle w:val="Hyperlink"/>
          <w:rFonts w:hint="eastAsia"/>
        </w:rPr>
        <w:t>peng</w:t>
      </w:r>
      <w:r w:rsidR="00D70596" w:rsidRPr="00A95DFB">
        <w:rPr>
          <w:rStyle w:val="Hyperlink"/>
        </w:rPr>
        <w:t>kai@muc.edu.cn</w:t>
      </w:r>
      <w:r w:rsidR="00D70596">
        <w:fldChar w:fldCharType="end"/>
      </w:r>
    </w:p>
    <w:p w14:paraId="1128C942" w14:textId="4948EB6F" w:rsidR="00D70596" w:rsidRDefault="00D70596"/>
    <w:p w14:paraId="0D7CED73" w14:textId="3B49127E" w:rsidR="00D70596" w:rsidRDefault="00FE2CE9">
      <w:r w:rsidRPr="00651BD2">
        <w:rPr>
          <w:rFonts w:hint="eastAsia"/>
          <w:u w:val="single"/>
        </w:rPr>
        <w:t>使用</w:t>
      </w:r>
      <w:r w:rsidRPr="00651BD2">
        <w:rPr>
          <w:u w:val="single"/>
        </w:rPr>
        <w:t>python</w:t>
      </w:r>
      <w:r w:rsidRPr="00651BD2">
        <w:rPr>
          <w:rFonts w:hint="eastAsia"/>
          <w:u w:val="single"/>
        </w:rPr>
        <w:t>，通过</w:t>
      </w:r>
      <w:proofErr w:type="spellStart"/>
      <w:r w:rsidRPr="00651BD2">
        <w:rPr>
          <w:u w:val="single"/>
        </w:rPr>
        <w:t>toshare</w:t>
      </w:r>
      <w:proofErr w:type="spellEnd"/>
      <w:r w:rsidRPr="00651BD2">
        <w:rPr>
          <w:rFonts w:hint="eastAsia"/>
          <w:u w:val="single"/>
        </w:rPr>
        <w:t>平台筛选出前2</w:t>
      </w:r>
      <w:r w:rsidRPr="00651BD2">
        <w:rPr>
          <w:u w:val="single"/>
        </w:rPr>
        <w:t>0</w:t>
      </w:r>
      <w:r w:rsidRPr="00651BD2">
        <w:rPr>
          <w:rFonts w:hint="eastAsia"/>
          <w:u w:val="single"/>
        </w:rPr>
        <w:t>个交易日</w:t>
      </w:r>
      <w:r w:rsidR="00651BD2" w:rsidRPr="00651BD2">
        <w:rPr>
          <w:rFonts w:hint="eastAsia"/>
          <w:u w:val="single"/>
        </w:rPr>
        <w:t>累计</w:t>
      </w:r>
      <w:r w:rsidRPr="00651BD2">
        <w:rPr>
          <w:rFonts w:hint="eastAsia"/>
          <w:u w:val="single"/>
        </w:rPr>
        <w:t>下跌幅度超过2</w:t>
      </w:r>
      <w:r w:rsidRPr="00651BD2">
        <w:rPr>
          <w:u w:val="single"/>
        </w:rPr>
        <w:t>0%</w:t>
      </w:r>
      <w:r w:rsidRPr="00651BD2">
        <w:rPr>
          <w:rFonts w:hint="eastAsia"/>
          <w:u w:val="single"/>
        </w:rPr>
        <w:t>的股票</w:t>
      </w:r>
      <w:r>
        <w:rPr>
          <w:rFonts w:hint="eastAsia"/>
        </w:rPr>
        <w:t>，滚动的</w:t>
      </w:r>
      <w:r w:rsidR="00651BD2">
        <w:rPr>
          <w:rFonts w:hint="eastAsia"/>
        </w:rPr>
        <w:t>、每天可以直接更新的。</w:t>
      </w:r>
    </w:p>
    <w:p w14:paraId="7D573C05" w14:textId="16A67A43" w:rsidR="00047D0E" w:rsidRDefault="00047D0E"/>
    <w:p w14:paraId="441EC455" w14:textId="77777777" w:rsidR="00AD1B87" w:rsidRDefault="00AD1B87"/>
    <w:p w14:paraId="2CB0DC3E" w14:textId="6DAA9572" w:rsidR="00AD1B87" w:rsidRDefault="00AD1B87">
      <w:r>
        <w:rPr>
          <w:rFonts w:hint="eastAsia"/>
        </w:rPr>
        <w:t>文件命名：</w:t>
      </w:r>
      <w:r w:rsidRPr="00214734">
        <w:rPr>
          <w:rFonts w:hint="eastAsia"/>
          <w:b/>
          <w:bCs/>
        </w:rPr>
        <w:t>学号+姓名+量化投资</w:t>
      </w:r>
      <w:r w:rsidR="00D6213B" w:rsidRPr="00214734">
        <w:rPr>
          <w:rFonts w:hint="eastAsia"/>
          <w:b/>
          <w:bCs/>
        </w:rPr>
        <w:t>建议</w:t>
      </w:r>
    </w:p>
    <w:p w14:paraId="443419B2" w14:textId="52F6B4AA" w:rsidR="00D6213B" w:rsidRDefault="00D6213B">
      <w:r>
        <w:rPr>
          <w:rFonts w:hint="eastAsia"/>
        </w:rPr>
        <w:t>大家汇总给李素科</w:t>
      </w:r>
    </w:p>
    <w:p w14:paraId="7EDF4B00" w14:textId="77777777" w:rsidR="00D6213B" w:rsidRDefault="00D6213B">
      <w:pPr>
        <w:rPr>
          <w:rFonts w:hint="eastAsia"/>
        </w:rPr>
      </w:pPr>
    </w:p>
    <w:p w14:paraId="0BAD2C4B" w14:textId="27A485B7" w:rsidR="00047D0E" w:rsidRDefault="00047D0E">
      <w:pPr>
        <w:rPr>
          <w:rFonts w:hint="eastAsia"/>
        </w:rPr>
      </w:pPr>
      <w:r>
        <w:rPr>
          <w:rFonts w:hint="eastAsia"/>
        </w:rPr>
        <w:t xml:space="preserve">截止时间 </w:t>
      </w:r>
      <w:r>
        <w:t>2021</w:t>
      </w:r>
      <w:r>
        <w:rPr>
          <w:rFonts w:hint="eastAsia"/>
        </w:rPr>
        <w:t>年8月</w:t>
      </w:r>
      <w:r w:rsidR="00D6213B">
        <w:t>8</w:t>
      </w:r>
      <w:r w:rsidR="00AD1B87">
        <w:rPr>
          <w:rFonts w:hint="eastAsia"/>
        </w:rPr>
        <w:t xml:space="preserve">日 </w:t>
      </w:r>
      <w:r w:rsidR="00AD1B87">
        <w:t>24</w:t>
      </w:r>
      <w:r w:rsidR="00AD1B87">
        <w:rPr>
          <w:rFonts w:hint="eastAsia"/>
        </w:rPr>
        <w:t>点。</w:t>
      </w:r>
    </w:p>
    <w:sectPr w:rsidR="00047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13"/>
    <w:rsid w:val="00047D0E"/>
    <w:rsid w:val="000654E7"/>
    <w:rsid w:val="000E2BD2"/>
    <w:rsid w:val="00106483"/>
    <w:rsid w:val="00146747"/>
    <w:rsid w:val="001A0203"/>
    <w:rsid w:val="001F6DE5"/>
    <w:rsid w:val="00214734"/>
    <w:rsid w:val="00285C17"/>
    <w:rsid w:val="002C18AF"/>
    <w:rsid w:val="003246AD"/>
    <w:rsid w:val="003603C2"/>
    <w:rsid w:val="00362685"/>
    <w:rsid w:val="003914B2"/>
    <w:rsid w:val="003B60A8"/>
    <w:rsid w:val="003B66FD"/>
    <w:rsid w:val="003F2D8A"/>
    <w:rsid w:val="00494A47"/>
    <w:rsid w:val="004B2E0B"/>
    <w:rsid w:val="004C5BAD"/>
    <w:rsid w:val="004F16FC"/>
    <w:rsid w:val="00514A18"/>
    <w:rsid w:val="00583F0D"/>
    <w:rsid w:val="005A29FC"/>
    <w:rsid w:val="005B0893"/>
    <w:rsid w:val="005D75D2"/>
    <w:rsid w:val="005E59BE"/>
    <w:rsid w:val="00626F9C"/>
    <w:rsid w:val="00651BD2"/>
    <w:rsid w:val="006802B4"/>
    <w:rsid w:val="00690E04"/>
    <w:rsid w:val="006A7BB5"/>
    <w:rsid w:val="006B2F8C"/>
    <w:rsid w:val="006E174B"/>
    <w:rsid w:val="006E32DF"/>
    <w:rsid w:val="0071725B"/>
    <w:rsid w:val="00717D5F"/>
    <w:rsid w:val="0073247D"/>
    <w:rsid w:val="007632FA"/>
    <w:rsid w:val="00782A3E"/>
    <w:rsid w:val="007E5395"/>
    <w:rsid w:val="0081026E"/>
    <w:rsid w:val="00815939"/>
    <w:rsid w:val="00820F06"/>
    <w:rsid w:val="008450F3"/>
    <w:rsid w:val="00862C6F"/>
    <w:rsid w:val="00873FD1"/>
    <w:rsid w:val="00875D40"/>
    <w:rsid w:val="00893919"/>
    <w:rsid w:val="00922FF9"/>
    <w:rsid w:val="00980513"/>
    <w:rsid w:val="009A069E"/>
    <w:rsid w:val="009B2E6A"/>
    <w:rsid w:val="009D32FC"/>
    <w:rsid w:val="00A17D3A"/>
    <w:rsid w:val="00A33ED3"/>
    <w:rsid w:val="00A565B5"/>
    <w:rsid w:val="00A61650"/>
    <w:rsid w:val="00A9197A"/>
    <w:rsid w:val="00AC7CAD"/>
    <w:rsid w:val="00AD1B87"/>
    <w:rsid w:val="00B1347F"/>
    <w:rsid w:val="00B15FA8"/>
    <w:rsid w:val="00B524FF"/>
    <w:rsid w:val="00B942F3"/>
    <w:rsid w:val="00BC4F6B"/>
    <w:rsid w:val="00BE1F63"/>
    <w:rsid w:val="00BE23DE"/>
    <w:rsid w:val="00BF0863"/>
    <w:rsid w:val="00BF3329"/>
    <w:rsid w:val="00C67855"/>
    <w:rsid w:val="00C9600F"/>
    <w:rsid w:val="00CC2720"/>
    <w:rsid w:val="00CD44AB"/>
    <w:rsid w:val="00D42E2F"/>
    <w:rsid w:val="00D47963"/>
    <w:rsid w:val="00D56009"/>
    <w:rsid w:val="00D6213B"/>
    <w:rsid w:val="00D70596"/>
    <w:rsid w:val="00E26E80"/>
    <w:rsid w:val="00E76CC7"/>
    <w:rsid w:val="00EC3A28"/>
    <w:rsid w:val="00FB32EE"/>
    <w:rsid w:val="00FC34E7"/>
    <w:rsid w:val="00F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B316"/>
  <w15:chartTrackingRefBased/>
  <w15:docId w15:val="{D90C709C-6849-4086-90AA-AF950EE8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Peng</dc:creator>
  <cp:keywords/>
  <dc:description/>
  <cp:lastModifiedBy>Kyle Peng</cp:lastModifiedBy>
  <cp:revision>113</cp:revision>
  <dcterms:created xsi:type="dcterms:W3CDTF">2021-06-18T07:52:00Z</dcterms:created>
  <dcterms:modified xsi:type="dcterms:W3CDTF">2021-08-01T02:54:00Z</dcterms:modified>
</cp:coreProperties>
</file>