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AC74" w14:textId="77777777" w:rsidR="005F3FA8" w:rsidRDefault="00000000">
      <w:r>
        <w:br/>
      </w:r>
    </w:p>
    <w:p w14:paraId="05A793DE" w14:textId="77777777" w:rsidR="005F3FA8" w:rsidRDefault="00000000">
      <w:pPr>
        <w:jc w:val="center"/>
      </w:pPr>
      <w:r>
        <w:rPr>
          <w:b/>
          <w:color w:val="1F4E79"/>
          <w:sz w:val="56"/>
        </w:rPr>
        <w:t>Masked-Face Staff Entry Recognition</w:t>
      </w:r>
    </w:p>
    <w:p w14:paraId="08E06832" w14:textId="77777777" w:rsidR="005F3FA8" w:rsidRDefault="00000000">
      <w:pPr>
        <w:jc w:val="center"/>
      </w:pPr>
      <w:r>
        <w:rPr>
          <w:color w:val="404040"/>
          <w:sz w:val="32"/>
        </w:rPr>
        <w:t>Progress Report — Proof of Concept</w:t>
      </w:r>
    </w:p>
    <w:p w14:paraId="2409F0A7" w14:textId="77777777" w:rsidR="005F3FA8" w:rsidRDefault="005F3FA8"/>
    <w:p w14:paraId="2C61E9C5" w14:textId="77777777" w:rsidR="005F3FA8" w:rsidRDefault="00000000">
      <w:pPr>
        <w:jc w:val="center"/>
      </w:pPr>
      <w:r>
        <w:rPr>
          <w:i/>
          <w:color w:val="404040"/>
          <w:sz w:val="24"/>
        </w:rPr>
        <w:t>From Partial Face Recognition research to a working entry-control system</w:t>
      </w:r>
    </w:p>
    <w:p w14:paraId="4351FFC3" w14:textId="77777777" w:rsidR="005F3FA8" w:rsidRDefault="00000000">
      <w:r>
        <w:br w:type="page"/>
      </w:r>
    </w:p>
    <w:p w14:paraId="3BCDA379" w14:textId="77777777" w:rsidR="005F3FA8" w:rsidRDefault="00000000">
      <w:pPr>
        <w:pStyle w:val="Heading1"/>
      </w:pPr>
      <w:r>
        <w:rPr>
          <w:color w:val="1F4E79"/>
        </w:rPr>
        <w:lastRenderedPageBreak/>
        <w:t>1. Executive Summary</w:t>
      </w:r>
    </w:p>
    <w:p w14:paraId="5B05254F" w14:textId="362605D5" w:rsidR="005F3FA8" w:rsidRDefault="00000000">
      <w:r>
        <w:t>This project implements a staff entry-control system capable of recognising individuals from partial or occluded face regions (surgical mask, hair cap</w:t>
      </w:r>
      <w:r w:rsidR="0038315F">
        <w:t xml:space="preserve">). </w:t>
      </w:r>
      <w:r>
        <w:t>The current phase delivers a working proof-of-concept covering face detection, embedding, open-set matching, staff enrollment, a live entry-monitoring camera, and an administrative dashboard for authorization management and audit logging.</w:t>
      </w:r>
    </w:p>
    <w:p w14:paraId="6F75250F" w14:textId="51FFA2AA" w:rsidR="005F3FA8" w:rsidRDefault="00000000">
      <w:r>
        <w:t xml:space="preserve">Approximately </w:t>
      </w:r>
      <w:r w:rsidR="0038315F">
        <w:t>7</w:t>
      </w:r>
      <w:r>
        <w:t>0% of the approved project scope is implemented and executable end-to-end. Remaining work focuses on threshold calibration against real staff data, handling of concurrent unknown detections, and expanded field testing.</w:t>
      </w:r>
    </w:p>
    <w:p w14:paraId="7C1B96B9" w14:textId="77777777" w:rsidR="005F3FA8" w:rsidRDefault="00000000">
      <w:pPr>
        <w:pStyle w:val="Heading1"/>
      </w:pPr>
      <w:r>
        <w:rPr>
          <w:color w:val="1F4E79"/>
        </w:rPr>
        <w:t>2. Implementation and Functional Progress</w:t>
      </w:r>
    </w:p>
    <w:p w14:paraId="49723529" w14:textId="77777777" w:rsidR="005F3FA8" w:rsidRDefault="00000000">
      <w:r>
        <w:t>Working modules representing approximately half of the approved project scope have been built and are executable end-to-end.</w:t>
      </w:r>
    </w:p>
    <w:p w14:paraId="3D6E4CC6" w14:textId="77777777" w:rsidR="005F3FA8" w:rsidRDefault="00000000">
      <w:pPr>
        <w:pStyle w:val="Heading2"/>
      </w:pPr>
      <w:r>
        <w:rPr>
          <w:color w:val="1F4E79"/>
        </w:rPr>
        <w:t>2.1 Modules Delivered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3374"/>
        <w:gridCol w:w="3496"/>
      </w:tblGrid>
      <w:tr w:rsidR="005F3FA8" w14:paraId="19CD5D64" w14:textId="77777777" w:rsidTr="00763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shd w:val="clear" w:color="auto" w:fill="1F4E79"/>
          </w:tcPr>
          <w:p w14:paraId="4B840A77" w14:textId="77777777" w:rsidR="005F3FA8" w:rsidRDefault="00000000">
            <w:r>
              <w:rPr>
                <w:color w:val="FFFFFF"/>
              </w:rPr>
              <w:t>Module</w:t>
            </w:r>
          </w:p>
        </w:tc>
        <w:tc>
          <w:tcPr>
            <w:tcW w:w="3374" w:type="dxa"/>
            <w:shd w:val="clear" w:color="auto" w:fill="1F4E79"/>
          </w:tcPr>
          <w:p w14:paraId="23925C76" w14:textId="77777777" w:rsidR="005F3F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File</w:t>
            </w:r>
          </w:p>
        </w:tc>
        <w:tc>
          <w:tcPr>
            <w:tcW w:w="3496" w:type="dxa"/>
            <w:shd w:val="clear" w:color="auto" w:fill="1F4E79"/>
          </w:tcPr>
          <w:p w14:paraId="40F1DD8E" w14:textId="77777777" w:rsidR="005F3F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Function</w:t>
            </w:r>
          </w:p>
        </w:tc>
      </w:tr>
      <w:tr w:rsidR="005F3FA8" w14:paraId="11AA8A5B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76847FC5" w14:textId="77777777" w:rsidR="005F3FA8" w:rsidRDefault="00000000">
            <w:r>
              <w:t>Detection + Embedding + Matching</w:t>
            </w:r>
          </w:p>
        </w:tc>
        <w:tc>
          <w:tcPr>
            <w:tcW w:w="3374" w:type="dxa"/>
          </w:tcPr>
          <w:p w14:paraId="54269C7B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face_engine.py</w:t>
            </w:r>
          </w:p>
        </w:tc>
        <w:tc>
          <w:tcPr>
            <w:tcW w:w="3496" w:type="dxa"/>
          </w:tcPr>
          <w:p w14:paraId="684DF485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recognition logic: RetinaFace detection, FaceNet embedding, cosine-similarity open-set matching</w:t>
            </w:r>
          </w:p>
        </w:tc>
      </w:tr>
      <w:tr w:rsidR="005F3FA8" w14:paraId="662DBD0F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568A7815" w14:textId="77777777" w:rsidR="005F3FA8" w:rsidRDefault="00000000">
            <w:r>
              <w:t>Storage layer</w:t>
            </w:r>
          </w:p>
        </w:tc>
        <w:tc>
          <w:tcPr>
            <w:tcW w:w="3374" w:type="dxa"/>
          </w:tcPr>
          <w:p w14:paraId="192DB238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db.py, schema.sql</w:t>
            </w:r>
          </w:p>
        </w:tc>
        <w:tc>
          <w:tcPr>
            <w:tcW w:w="3496" w:type="dxa"/>
          </w:tcPr>
          <w:p w14:paraId="091ADA1A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SQLite persistence for staff, embeddings, and entry logs (WAL mode for concurrent access)</w:t>
            </w:r>
          </w:p>
        </w:tc>
      </w:tr>
      <w:tr w:rsidR="005F3FA8" w14:paraId="21A04A1C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03BAC956" w14:textId="77777777" w:rsidR="005F3FA8" w:rsidRDefault="00000000">
            <w:r>
              <w:t>Configuration</w:t>
            </w:r>
          </w:p>
        </w:tc>
        <w:tc>
          <w:tcPr>
            <w:tcW w:w="3374" w:type="dxa"/>
          </w:tcPr>
          <w:p w14:paraId="2FCA9666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config.py</w:t>
            </w:r>
          </w:p>
        </w:tc>
        <w:tc>
          <w:tcPr>
            <w:tcW w:w="3496" w:type="dxa"/>
          </w:tcPr>
          <w:p w14:paraId="09F89CB4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Centralized tunables: thresholds, camera settings, capture parameters</w:t>
            </w:r>
          </w:p>
        </w:tc>
      </w:tr>
      <w:tr w:rsidR="005F3FA8" w14:paraId="58F8723F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1D47C7CD" w14:textId="77777777" w:rsidR="005F3FA8" w:rsidRDefault="00000000">
            <w:r>
              <w:t>Enrollment capture</w:t>
            </w:r>
          </w:p>
        </w:tc>
        <w:tc>
          <w:tcPr>
            <w:tcW w:w="3374" w:type="dxa"/>
          </w:tcPr>
          <w:p w14:paraId="65C8BCB7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capture_utils.py</w:t>
            </w:r>
          </w:p>
        </w:tc>
        <w:tc>
          <w:tcPr>
            <w:tcW w:w="3496" w:type="dxa"/>
          </w:tcPr>
          <w:p w14:paraId="60FCAFFD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Standalone webcam burst-capture window (8 photos) launched as a subprocess</w:t>
            </w:r>
          </w:p>
        </w:tc>
      </w:tr>
      <w:tr w:rsidR="005F3FA8" w14:paraId="668F21DE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4E43C5F5" w14:textId="77777777" w:rsidR="005F3FA8" w:rsidRDefault="00000000">
            <w:r>
              <w:t>Live entry monitor</w:t>
            </w:r>
          </w:p>
        </w:tc>
        <w:tc>
          <w:tcPr>
            <w:tcW w:w="3374" w:type="dxa"/>
          </w:tcPr>
          <w:p w14:paraId="190E3780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entry_monitor.py</w:t>
            </w:r>
          </w:p>
        </w:tc>
        <w:tc>
          <w:tcPr>
            <w:tcW w:w="3496" w:type="dxa"/>
          </w:tcPr>
          <w:p w14:paraId="5173E7C4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camera loop: detect, embed, match, draw decision, debounced logging with snapshot</w:t>
            </w:r>
          </w:p>
        </w:tc>
      </w:tr>
      <w:tr w:rsidR="005F3FA8" w14:paraId="4158C2FA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1C132F6C" w14:textId="77777777" w:rsidR="005F3FA8" w:rsidRDefault="00000000">
            <w:r>
              <w:t>Admin dashboard</w:t>
            </w:r>
          </w:p>
        </w:tc>
        <w:tc>
          <w:tcPr>
            <w:tcW w:w="3374" w:type="dxa"/>
          </w:tcPr>
          <w:p w14:paraId="270EF9AF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Home.py</w:t>
            </w:r>
          </w:p>
        </w:tc>
        <w:tc>
          <w:tcPr>
            <w:tcW w:w="3496" w:type="dxa"/>
          </w:tcPr>
          <w:p w14:paraId="048D71F0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Streamlit entrypoint, model warm-up, summary metrics</w:t>
            </w:r>
          </w:p>
        </w:tc>
      </w:tr>
      <w:tr w:rsidR="005F3FA8" w14:paraId="4EC6AF34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053CD2E8" w14:textId="77777777" w:rsidR="005F3FA8" w:rsidRDefault="00000000">
            <w:r>
              <w:t>Staff registration UI</w:t>
            </w:r>
          </w:p>
        </w:tc>
        <w:tc>
          <w:tcPr>
            <w:tcW w:w="3374" w:type="dxa"/>
          </w:tcPr>
          <w:p w14:paraId="0973B8D8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pages/1_Register_Staff.py</w:t>
            </w:r>
          </w:p>
        </w:tc>
        <w:tc>
          <w:tcPr>
            <w:tcW w:w="3496" w:type="dxa"/>
          </w:tcPr>
          <w:p w14:paraId="3786F08A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burst-capture enrollment flow</w:t>
            </w:r>
          </w:p>
        </w:tc>
      </w:tr>
      <w:tr w:rsidR="005F3FA8" w14:paraId="30B341D0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373C4C43" w14:textId="77777777" w:rsidR="005F3FA8" w:rsidRDefault="00000000">
            <w:r>
              <w:t>Authorization management UI</w:t>
            </w:r>
          </w:p>
        </w:tc>
        <w:tc>
          <w:tcPr>
            <w:tcW w:w="3374" w:type="dxa"/>
          </w:tcPr>
          <w:p w14:paraId="1F466F2C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pages/2_Manage_Authorization.py</w:t>
            </w:r>
          </w:p>
        </w:tc>
        <w:tc>
          <w:tcPr>
            <w:tcW w:w="3496" w:type="dxa"/>
          </w:tcPr>
          <w:p w14:paraId="6C23B3BD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staff, toggle authorization, delete</w:t>
            </w:r>
          </w:p>
        </w:tc>
      </w:tr>
      <w:tr w:rsidR="005F3FA8" w14:paraId="24F32A15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67F08E9E" w14:textId="77777777" w:rsidR="005F3FA8" w:rsidRDefault="00000000">
            <w:r>
              <w:t>Entry log viewer</w:t>
            </w:r>
          </w:p>
        </w:tc>
        <w:tc>
          <w:tcPr>
            <w:tcW w:w="3374" w:type="dxa"/>
          </w:tcPr>
          <w:p w14:paraId="129C3D3C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pages/3_Entry_Logs.py</w:t>
            </w:r>
          </w:p>
        </w:tc>
        <w:tc>
          <w:tcPr>
            <w:tcW w:w="3496" w:type="dxa"/>
          </w:tcPr>
          <w:p w14:paraId="0EE5E79D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Filterable log table with decision counts and snapshot preview</w:t>
            </w:r>
          </w:p>
        </w:tc>
      </w:tr>
    </w:tbl>
    <w:p w14:paraId="2469D494" w14:textId="77777777" w:rsidR="005F3FA8" w:rsidRDefault="005F3FA8"/>
    <w:p w14:paraId="0CDCD10F" w14:textId="77777777" w:rsidR="00763B89" w:rsidRDefault="00763B89">
      <w:pPr>
        <w:pStyle w:val="Heading2"/>
        <w:rPr>
          <w:color w:val="1F4E79"/>
        </w:rPr>
      </w:pPr>
    </w:p>
    <w:p w14:paraId="0B0CEB8A" w14:textId="2F55E271" w:rsidR="005F3FA8" w:rsidRDefault="00000000">
      <w:pPr>
        <w:pStyle w:val="Heading2"/>
      </w:pPr>
      <w:r>
        <w:rPr>
          <w:color w:val="1F4E79"/>
        </w:rPr>
        <w:t>2.2 System Architecture</w:t>
      </w:r>
    </w:p>
    <w:p w14:paraId="09B4C256" w14:textId="77777777" w:rsidR="005F3FA8" w:rsidRDefault="00000000">
      <w:r>
        <w:t>The pipeline flows as follows:</w:t>
      </w:r>
    </w:p>
    <w:p w14:paraId="76900F5E" w14:textId="77777777" w:rsidR="005F3FA8" w:rsidRDefault="00000000">
      <w:pPr>
        <w:pStyle w:val="ListBullet"/>
      </w:pPr>
      <w:r>
        <w:t>Webcam burst capture (enrollment) or live camera feed (entry) →</w:t>
      </w:r>
    </w:p>
    <w:p w14:paraId="0FAA76D9" w14:textId="77777777" w:rsidR="005F3FA8" w:rsidRDefault="00000000">
      <w:pPr>
        <w:pStyle w:val="ListBullet"/>
      </w:pPr>
      <w:r>
        <w:t>Face detection (RetinaFace, occlusion-tuned confidence threshold) →</w:t>
      </w:r>
    </w:p>
    <w:p w14:paraId="199E1350" w14:textId="77777777" w:rsidR="005F3FA8" w:rsidRDefault="00000000">
      <w:pPr>
        <w:pStyle w:val="ListBullet"/>
      </w:pPr>
      <w:r>
        <w:t>Embedding generation (FaceNet InceptionResnetV1, 512-dimensional, L2-normalized) →</w:t>
      </w:r>
    </w:p>
    <w:p w14:paraId="6057AB8B" w14:textId="77777777" w:rsidR="005F3FA8" w:rsidRDefault="00000000">
      <w:pPr>
        <w:pStyle w:val="ListBullet"/>
      </w:pPr>
      <w:r>
        <w:t>Open-set matching (cosine similarity against stored embeddings, per-person maximum) →</w:t>
      </w:r>
    </w:p>
    <w:p w14:paraId="1E5CD847" w14:textId="77777777" w:rsidR="005F3FA8" w:rsidRDefault="00000000">
      <w:pPr>
        <w:pStyle w:val="ListBullet"/>
      </w:pPr>
      <w:r>
        <w:t>Decision (AUTHORIZED / DENIED / UNKNOWN) logged to SQLite with a snapshot →</w:t>
      </w:r>
    </w:p>
    <w:p w14:paraId="6AE1DB08" w14:textId="77777777" w:rsidR="005F3FA8" w:rsidRDefault="00000000">
      <w:pPr>
        <w:pStyle w:val="ListBullet"/>
      </w:pPr>
      <w:r>
        <w:t>Reviewed via the Streamlit admin dashboard</w:t>
      </w:r>
    </w:p>
    <w:p w14:paraId="759CA76E" w14:textId="77777777" w:rsidR="005F3FA8" w:rsidRDefault="00000000">
      <w:r>
        <w:t>Two independent processes — the Streamlit admin app and the standalone entry-monitor camera loop — operate concurrently against the same SQLite database, coordinated via Write-Ahead Logging (WAL) mode.</w:t>
      </w:r>
    </w:p>
    <w:p w14:paraId="15D02BF6" w14:textId="77777777" w:rsidR="005F3FA8" w:rsidRDefault="00000000">
      <w:pPr>
        <w:pStyle w:val="Heading2"/>
      </w:pPr>
      <w:r>
        <w:rPr>
          <w:color w:val="1F4E79"/>
        </w:rPr>
        <w:t>2.3 Remaining Scope</w:t>
      </w:r>
    </w:p>
    <w:p w14:paraId="6E333FBA" w14:textId="77777777" w:rsidR="005F3FA8" w:rsidRDefault="00000000">
      <w:pPr>
        <w:pStyle w:val="ListBullet"/>
      </w:pPr>
      <w:r>
        <w:t>Calibration of the match threshold against real enrolled-staff data (tool built; awaiting sufficient enrolled staff).</w:t>
      </w:r>
    </w:p>
    <w:p w14:paraId="3F20A7B9" w14:textId="77777777" w:rsidR="005F3FA8" w:rsidRDefault="00000000">
      <w:pPr>
        <w:pStyle w:val="ListBullet"/>
      </w:pPr>
      <w:r>
        <w:t>Handling of multiple concurrent unrecognized individuals (currently a single global cooldown bucket).</w:t>
      </w:r>
    </w:p>
    <w:p w14:paraId="62CF4670" w14:textId="77777777" w:rsidR="005F3FA8" w:rsidRDefault="00000000">
      <w:pPr>
        <w:pStyle w:val="ListBullet"/>
      </w:pPr>
      <w:r>
        <w:t>Extended field testing across varied lighting, angles, and occlusion types.</w:t>
      </w:r>
    </w:p>
    <w:p w14:paraId="44CE158C" w14:textId="77777777" w:rsidR="005F3FA8" w:rsidRDefault="00000000">
      <w:pPr>
        <w:pStyle w:val="Heading1"/>
      </w:pPr>
      <w:r>
        <w:rPr>
          <w:color w:val="1F4E79"/>
        </w:rPr>
        <w:t>3. Technical Accuracy and Use of Best Practices</w:t>
      </w:r>
    </w:p>
    <w:p w14:paraId="311D740D" w14:textId="77777777" w:rsidR="005F3FA8" w:rsidRDefault="00000000">
      <w:r>
        <w:t>Design decisions were made deliberately to match the constraints of masked/occluded face recognition and multi-process deployment, rather than using default settings.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01"/>
        <w:gridCol w:w="5655"/>
      </w:tblGrid>
      <w:tr w:rsidR="005F3FA8" w14:paraId="6DAE7BA2" w14:textId="77777777" w:rsidTr="00763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  <w:shd w:val="clear" w:color="auto" w:fill="1F4E79"/>
          </w:tcPr>
          <w:p w14:paraId="51F9E88B" w14:textId="77777777" w:rsidR="005F3FA8" w:rsidRDefault="00000000">
            <w:r>
              <w:rPr>
                <w:color w:val="FFFFFF"/>
              </w:rPr>
              <w:t>Decision</w:t>
            </w:r>
          </w:p>
        </w:tc>
        <w:tc>
          <w:tcPr>
            <w:tcW w:w="5655" w:type="dxa"/>
            <w:shd w:val="clear" w:color="auto" w:fill="1F4E79"/>
          </w:tcPr>
          <w:p w14:paraId="7B5B03D2" w14:textId="77777777" w:rsidR="005F3F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Rationale</w:t>
            </w:r>
          </w:p>
        </w:tc>
      </w:tr>
      <w:tr w:rsidR="005F3FA8" w14:paraId="7A1B26FA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59C9E8DE" w14:textId="77777777" w:rsidR="005F3FA8" w:rsidRDefault="00000000">
            <w:r>
              <w:t>RetinaFace for detection</w:t>
            </w:r>
          </w:p>
        </w:tc>
        <w:tc>
          <w:tcPr>
            <w:tcW w:w="5655" w:type="dxa"/>
          </w:tcPr>
          <w:p w14:paraId="31F75F98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Selected specifically for robustness to facial occlusion (mask, cap), rather than a generic detector.</w:t>
            </w:r>
          </w:p>
        </w:tc>
      </w:tr>
      <w:tr w:rsidR="005F3FA8" w14:paraId="59E0BFBF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7EB34013" w14:textId="77777777" w:rsidR="005F3FA8" w:rsidRDefault="00000000">
            <w:r>
              <w:t>Detector confidence threshold lowered to 0.6</w:t>
            </w:r>
          </w:p>
        </w:tc>
        <w:tc>
          <w:tcPr>
            <w:tcW w:w="5655" w:type="dxa"/>
          </w:tcPr>
          <w:p w14:paraId="3DAE1176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Occluded faces consistently scored below the typical 0.9 default, causing missed detections.</w:t>
            </w:r>
          </w:p>
        </w:tc>
      </w:tr>
      <w:tr w:rsidR="005F3FA8" w14:paraId="1FA72B4F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1E28E119" w14:textId="77777777" w:rsidR="005F3FA8" w:rsidRDefault="00000000">
            <w:r>
              <w:t>FaceNet (InceptionResnetV1, pretrained VGGFace2)</w:t>
            </w:r>
          </w:p>
        </w:tc>
        <w:tc>
          <w:tcPr>
            <w:tcW w:w="5655" w:type="dxa"/>
          </w:tcPr>
          <w:p w14:paraId="21504657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Carried forward from prior model comparison as the highest-performing embedding model.</w:t>
            </w:r>
          </w:p>
        </w:tc>
      </w:tr>
      <w:tr w:rsidR="005F3FA8" w14:paraId="164D6B9F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6B3535E9" w14:textId="77777777" w:rsidR="005F3FA8" w:rsidRDefault="00000000">
            <w:r>
              <w:t>Input pipeline: 160x160 resize, (pixel-127.5)/128.0 normalization, L2-normalized 512-d output</w:t>
            </w:r>
          </w:p>
        </w:tc>
        <w:tc>
          <w:tcPr>
            <w:tcW w:w="5655" w:type="dxa"/>
          </w:tcPr>
          <w:p w14:paraId="73621F08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Matches facenet-pytorch's expected input specification exactly.</w:t>
            </w:r>
          </w:p>
        </w:tc>
      </w:tr>
      <w:tr w:rsidR="005F3FA8" w14:paraId="1394F7A7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33267406" w14:textId="77777777" w:rsidR="005F3FA8" w:rsidRDefault="00000000">
            <w:r>
              <w:t>Open-set cosine-similarity matching (max similarity per person)</w:t>
            </w:r>
          </w:p>
        </w:tc>
        <w:tc>
          <w:tcPr>
            <w:tcW w:w="5655" w:type="dxa"/>
          </w:tcPr>
          <w:p w14:paraId="653DEC09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new staff to be enrolled without retraining any model, unlike a closed-set classifier.</w:t>
            </w:r>
          </w:p>
        </w:tc>
      </w:tr>
      <w:tr w:rsidR="005F3FA8" w14:paraId="70719375" w14:textId="77777777" w:rsidTr="00763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0E3FB0A0" w14:textId="77777777" w:rsidR="005F3FA8" w:rsidRDefault="00000000">
            <w:r>
              <w:t>Background-thread detection worker</w:t>
            </w:r>
          </w:p>
        </w:tc>
        <w:tc>
          <w:tcPr>
            <w:tcW w:w="5655" w:type="dxa"/>
          </w:tcPr>
          <w:p w14:paraId="3C67AD56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Keeps the live video preview rendering at camera frame rate while the slower, CPU-bound detect+embed pass runs </w:t>
            </w:r>
            <w:r>
              <w:lastRenderedPageBreak/>
              <w:t>asynchronously.</w:t>
            </w:r>
          </w:p>
        </w:tc>
      </w:tr>
      <w:tr w:rsidR="005F3FA8" w14:paraId="01887ACA" w14:textId="77777777" w:rsidTr="00763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5032D9D4" w14:textId="77777777" w:rsidR="005F3FA8" w:rsidRDefault="00000000">
            <w:r>
              <w:lastRenderedPageBreak/>
              <w:t>Centralized configuration module</w:t>
            </w:r>
          </w:p>
        </w:tc>
        <w:tc>
          <w:tcPr>
            <w:tcW w:w="5655" w:type="dxa"/>
          </w:tcPr>
          <w:p w14:paraId="49DB6A43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tunables (thresholds, paths, capture parameters) live in one place rather than as scattered magic numbers.</w:t>
            </w:r>
          </w:p>
        </w:tc>
      </w:tr>
    </w:tbl>
    <w:p w14:paraId="6BDB40D1" w14:textId="77777777" w:rsidR="005F3FA8" w:rsidRDefault="005F3FA8"/>
    <w:p w14:paraId="55527CEC" w14:textId="77777777" w:rsidR="005F3FA8" w:rsidRDefault="00000000">
      <w:pPr>
        <w:pStyle w:val="Heading1"/>
      </w:pPr>
      <w:r>
        <w:rPr>
          <w:color w:val="1F4E79"/>
        </w:rPr>
        <w:t>4. Interim Testing, Results and Analysis</w:t>
      </w:r>
    </w:p>
    <w:p w14:paraId="588F5DCC" w14:textId="77777777" w:rsidR="005F3FA8" w:rsidRDefault="00000000">
      <w:pPr>
        <w:pStyle w:val="Heading2"/>
      </w:pPr>
      <w:r>
        <w:rPr>
          <w:color w:val="1F4E79"/>
        </w:rPr>
        <w:t>4.1 Baseline Result (Prior Research)</w:t>
      </w:r>
    </w:p>
    <w:p w14:paraId="0F0E42D0" w14:textId="77777777" w:rsidR="005F3FA8" w:rsidRDefault="00000000">
      <w:r>
        <w:t>During the earlier research phase, five model architectures were evaluated for partial-face recognition on a custom dataset (423 original images, augmented to 2,202 via rotation, shear, zoom, horizontal flip, and brightness range adjustments). FaceNet achieved the strongest result and was carried forward into this implementation.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405"/>
        <w:gridCol w:w="4451"/>
      </w:tblGrid>
      <w:tr w:rsidR="005F3FA8" w14:paraId="254111DC" w14:textId="77777777" w:rsidTr="005F3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1F4E79"/>
          </w:tcPr>
          <w:p w14:paraId="3125E806" w14:textId="77777777" w:rsidR="005F3FA8" w:rsidRDefault="00000000">
            <w:r>
              <w:rPr>
                <w:color w:val="FFFFFF"/>
              </w:rPr>
              <w:t>Metric</w:t>
            </w:r>
          </w:p>
        </w:tc>
        <w:tc>
          <w:tcPr>
            <w:tcW w:w="4608" w:type="dxa"/>
            <w:shd w:val="clear" w:color="auto" w:fill="1F4E79"/>
          </w:tcPr>
          <w:p w14:paraId="16430C71" w14:textId="77777777" w:rsidR="005F3F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5F3FA8" w14:paraId="4779808D" w14:textId="77777777" w:rsidTr="005F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C56F159" w14:textId="77777777" w:rsidR="005F3FA8" w:rsidRDefault="00000000">
            <w:r>
              <w:t>Original dataset size</w:t>
            </w:r>
          </w:p>
        </w:tc>
        <w:tc>
          <w:tcPr>
            <w:tcW w:w="4608" w:type="dxa"/>
          </w:tcPr>
          <w:p w14:paraId="3E75C7A9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423 images</w:t>
            </w:r>
          </w:p>
        </w:tc>
      </w:tr>
      <w:tr w:rsidR="005F3FA8" w14:paraId="79063B47" w14:textId="77777777" w:rsidTr="005F3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B45791E" w14:textId="77777777" w:rsidR="005F3FA8" w:rsidRDefault="00000000">
            <w:r>
              <w:t>Augmented dataset size</w:t>
            </w:r>
          </w:p>
        </w:tc>
        <w:tc>
          <w:tcPr>
            <w:tcW w:w="4608" w:type="dxa"/>
          </w:tcPr>
          <w:p w14:paraId="534429D9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2,202 images</w:t>
            </w:r>
          </w:p>
        </w:tc>
      </w:tr>
      <w:tr w:rsidR="005F3FA8" w14:paraId="7D919710" w14:textId="77777777" w:rsidTr="005F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F1CFDA3" w14:textId="77777777" w:rsidR="005F3FA8" w:rsidRDefault="00000000">
            <w:r>
              <w:t>Best-performing model</w:t>
            </w:r>
          </w:p>
        </w:tc>
        <w:tc>
          <w:tcPr>
            <w:tcW w:w="4608" w:type="dxa"/>
          </w:tcPr>
          <w:p w14:paraId="163B5752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FaceNet (InceptionResnetV1)</w:t>
            </w:r>
          </w:p>
        </w:tc>
      </w:tr>
      <w:tr w:rsidR="005F3FA8" w14:paraId="0447116E" w14:textId="77777777" w:rsidTr="005F3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555D3C71" w14:textId="77777777" w:rsidR="005F3FA8" w:rsidRDefault="00000000">
            <w:r>
              <w:t>Training accuracy</w:t>
            </w:r>
          </w:p>
        </w:tc>
        <w:tc>
          <w:tcPr>
            <w:tcW w:w="4608" w:type="dxa"/>
          </w:tcPr>
          <w:p w14:paraId="74E4B029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97.7%</w:t>
            </w:r>
          </w:p>
        </w:tc>
      </w:tr>
      <w:tr w:rsidR="005F3FA8" w14:paraId="3E98A6EF" w14:textId="77777777" w:rsidTr="005F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574583E" w14:textId="77777777" w:rsidR="005F3FA8" w:rsidRDefault="00000000">
            <w:r>
              <w:t>Validation accuracy</w:t>
            </w:r>
          </w:p>
        </w:tc>
        <w:tc>
          <w:tcPr>
            <w:tcW w:w="4608" w:type="dxa"/>
          </w:tcPr>
          <w:p w14:paraId="4B6A0D9A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85.5%</w:t>
            </w:r>
          </w:p>
        </w:tc>
      </w:tr>
    </w:tbl>
    <w:p w14:paraId="0148FE70" w14:textId="77777777" w:rsidR="005F3FA8" w:rsidRDefault="005F3FA8"/>
    <w:p w14:paraId="6855B978" w14:textId="77777777" w:rsidR="005F3FA8" w:rsidRDefault="00000000">
      <w:pPr>
        <w:pStyle w:val="Heading2"/>
      </w:pPr>
      <w:r>
        <w:rPr>
          <w:color w:val="1F4E79"/>
        </w:rPr>
        <w:t>4.2 Current POC Configuration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2939"/>
        <w:gridCol w:w="2952"/>
      </w:tblGrid>
      <w:tr w:rsidR="005F3FA8" w14:paraId="00EA6B76" w14:textId="77777777" w:rsidTr="00383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shd w:val="clear" w:color="auto" w:fill="1F4E79"/>
          </w:tcPr>
          <w:p w14:paraId="3BB925EF" w14:textId="77777777" w:rsidR="005F3FA8" w:rsidRDefault="00000000">
            <w:r>
              <w:rPr>
                <w:color w:val="FFFFFF"/>
              </w:rPr>
              <w:t>Parameter</w:t>
            </w:r>
          </w:p>
        </w:tc>
        <w:tc>
          <w:tcPr>
            <w:tcW w:w="2939" w:type="dxa"/>
            <w:shd w:val="clear" w:color="auto" w:fill="1F4E79"/>
          </w:tcPr>
          <w:p w14:paraId="48F111FF" w14:textId="77777777" w:rsidR="005F3F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  <w:tc>
          <w:tcPr>
            <w:tcW w:w="2952" w:type="dxa"/>
            <w:shd w:val="clear" w:color="auto" w:fill="1F4E79"/>
          </w:tcPr>
          <w:p w14:paraId="634C4B1C" w14:textId="77777777" w:rsidR="005F3F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</w:tr>
      <w:tr w:rsidR="005F3FA8" w14:paraId="056DD424" w14:textId="77777777" w:rsidTr="0038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C292BC4" w14:textId="77777777" w:rsidR="005F3FA8" w:rsidRDefault="00000000">
            <w:r>
              <w:t>Embedding dimension</w:t>
            </w:r>
          </w:p>
        </w:tc>
        <w:tc>
          <w:tcPr>
            <w:tcW w:w="2939" w:type="dxa"/>
          </w:tcPr>
          <w:p w14:paraId="1280C3E4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</w:t>
            </w:r>
          </w:p>
        </w:tc>
        <w:tc>
          <w:tcPr>
            <w:tcW w:w="2952" w:type="dxa"/>
          </w:tcPr>
          <w:p w14:paraId="70E7BDEB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(FaceNet output)</w:t>
            </w:r>
          </w:p>
        </w:tc>
      </w:tr>
      <w:tr w:rsidR="005F3FA8" w14:paraId="1F4474A9" w14:textId="77777777" w:rsidTr="003831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61700E9E" w14:textId="77777777" w:rsidR="005F3FA8" w:rsidRDefault="00000000">
            <w:r>
              <w:t>Detector confidence threshold</w:t>
            </w:r>
          </w:p>
        </w:tc>
        <w:tc>
          <w:tcPr>
            <w:tcW w:w="2939" w:type="dxa"/>
          </w:tcPr>
          <w:p w14:paraId="22ED9D51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952" w:type="dxa"/>
          </w:tcPr>
          <w:p w14:paraId="10B8DEB5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Tuned for occlusion, empirically set</w:t>
            </w:r>
          </w:p>
        </w:tc>
      </w:tr>
      <w:tr w:rsidR="005F3FA8" w14:paraId="490B72C1" w14:textId="77777777" w:rsidTr="0038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9839355" w14:textId="77777777" w:rsidR="005F3FA8" w:rsidRDefault="00000000">
            <w:r>
              <w:t>Minimum images to enroll</w:t>
            </w:r>
          </w:p>
        </w:tc>
        <w:tc>
          <w:tcPr>
            <w:tcW w:w="2939" w:type="dxa"/>
          </w:tcPr>
          <w:p w14:paraId="07B805AA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successful detections</w:t>
            </w:r>
          </w:p>
        </w:tc>
        <w:tc>
          <w:tcPr>
            <w:tcW w:w="2952" w:type="dxa"/>
          </w:tcPr>
          <w:p w14:paraId="39BDFFCF" w14:textId="77777777" w:rsidR="005F3F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Configured</w:t>
            </w:r>
          </w:p>
        </w:tc>
      </w:tr>
      <w:tr w:rsidR="005F3FA8" w14:paraId="521FDF96" w14:textId="77777777" w:rsidTr="003831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73E25B0" w14:textId="77777777" w:rsidR="005F3FA8" w:rsidRDefault="00000000">
            <w:r>
              <w:t>Burst capture</w:t>
            </w:r>
          </w:p>
        </w:tc>
        <w:tc>
          <w:tcPr>
            <w:tcW w:w="2939" w:type="dxa"/>
          </w:tcPr>
          <w:p w14:paraId="0638A709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photos at 1.2s interval</w:t>
            </w:r>
          </w:p>
        </w:tc>
        <w:tc>
          <w:tcPr>
            <w:tcW w:w="2952" w:type="dxa"/>
          </w:tcPr>
          <w:p w14:paraId="466CAC6E" w14:textId="77777777" w:rsidR="005F3F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Configured</w:t>
            </w:r>
          </w:p>
        </w:tc>
      </w:tr>
    </w:tbl>
    <w:p w14:paraId="2BD15F5A" w14:textId="77777777" w:rsidR="005F3FA8" w:rsidRDefault="005F3FA8"/>
    <w:p w14:paraId="1A43BBB7" w14:textId="77777777" w:rsidR="005F3FA8" w:rsidRDefault="00000000">
      <w:pPr>
        <w:pStyle w:val="Heading2"/>
      </w:pPr>
      <w:r>
        <w:rPr>
          <w:color w:val="1F4E79"/>
        </w:rPr>
        <w:t>4.3 Interim System Metrics</w:t>
      </w:r>
    </w:p>
    <w:p w14:paraId="338521EA" w14:textId="77777777" w:rsidR="005F3FA8" w:rsidRDefault="00000000">
      <w:r>
        <w:t>The entry-logs dashboard produces live, interpretable metrics for every recognition attempt: counts of AUTHORIZED, DENIED, and UNKNOWN decisions, filterable by date range and staff name, each with an associated snapshot image for audit and verification. A dedicated calibration tool has been built to compute genuine-pair versus impostor-pair cosine-similarity statistics (minimum, mean, maximum, standard deviation) directly from enrolled staff embeddings, producing a data-driven threshold recommendation in place of the current placeholder.</w:t>
      </w:r>
    </w:p>
    <w:p w14:paraId="1572DDF6" w14:textId="77777777" w:rsidR="005F3FA8" w:rsidRDefault="00000000">
      <w:r>
        <w:t>This calibration step is scheduled as the next data-collection milestone once a representative set of staff has been enrolled.</w:t>
      </w:r>
    </w:p>
    <w:p w14:paraId="72B9D292" w14:textId="77777777" w:rsidR="005F3FA8" w:rsidRDefault="00000000">
      <w:pPr>
        <w:pStyle w:val="Heading1"/>
      </w:pPr>
      <w:r>
        <w:rPr>
          <w:color w:val="1F4E79"/>
        </w:rPr>
        <w:lastRenderedPageBreak/>
        <w:t>5. Problem-Solving and Technical Refinement</w:t>
      </w:r>
    </w:p>
    <w:p w14:paraId="5DD031AF" w14:textId="77777777" w:rsidR="005F3FA8" w:rsidRDefault="00000000">
      <w:r>
        <w:t>Several technical issues were identified during implementation, each addressed with a specific corrective action:</w:t>
      </w:r>
    </w:p>
    <w:p w14:paraId="170EF027" w14:textId="77777777" w:rsidR="005F3FA8" w:rsidRDefault="00000000">
      <w:pPr>
        <w:pStyle w:val="Heading2"/>
      </w:pPr>
      <w:r>
        <w:rPr>
          <w:color w:val="1F4E79"/>
        </w:rPr>
        <w:t>Occluded faces missed by the detector</w:t>
      </w:r>
    </w:p>
    <w:p w14:paraId="331FB906" w14:textId="77777777" w:rsidR="005F3FA8" w:rsidRDefault="00000000">
      <w:r>
        <w:rPr>
          <w:b/>
        </w:rPr>
        <w:t xml:space="preserve">Problem: </w:t>
      </w:r>
      <w:r>
        <w:t>Default RetinaFace confidence threshold (0.9) rejected masked/capped faces, which consistently scored lower confidence than unoccluded faces.</w:t>
      </w:r>
    </w:p>
    <w:p w14:paraId="6309DF23" w14:textId="77777777" w:rsidR="005F3FA8" w:rsidRDefault="00000000">
      <w:r>
        <w:rPr>
          <w:b/>
        </w:rPr>
        <w:t xml:space="preserve">Corrective action: </w:t>
      </w:r>
      <w:r>
        <w:t>Lowered the detector confidence threshold to 0.6 after empirical observation, restoring detection recall for occluded faces.</w:t>
      </w:r>
    </w:p>
    <w:p w14:paraId="08B4B309" w14:textId="77777777" w:rsidR="005F3FA8" w:rsidRDefault="00000000">
      <w:pPr>
        <w:pStyle w:val="Heading2"/>
      </w:pPr>
      <w:proofErr w:type="spellStart"/>
      <w:r>
        <w:rPr>
          <w:color w:val="1F4E79"/>
        </w:rPr>
        <w:t>Streamlit's</w:t>
      </w:r>
      <w:proofErr w:type="spellEnd"/>
      <w:r>
        <w:rPr>
          <w:color w:val="1F4E79"/>
        </w:rPr>
        <w:t xml:space="preserve"> built-in camera input unsuitable for burst enrollment</w:t>
      </w:r>
    </w:p>
    <w:p w14:paraId="17452608" w14:textId="77777777" w:rsidR="005F3FA8" w:rsidRDefault="00000000">
      <w:r>
        <w:rPr>
          <w:b/>
        </w:rPr>
        <w:t xml:space="preserve">Problem: </w:t>
      </w:r>
      <w:r>
        <w:t>st.camera_input captures only a single shot per page rerun, too limited for an eight-photo enrollment burst with live feedback.</w:t>
      </w:r>
    </w:p>
    <w:p w14:paraId="52D0B881" w14:textId="77777777" w:rsidR="005F3FA8" w:rsidRDefault="00000000">
      <w:r>
        <w:rPr>
          <w:b/>
        </w:rPr>
        <w:t xml:space="preserve">Corrective action: </w:t>
      </w:r>
      <w:r>
        <w:t>Built a standalone OpenCV subprocess (capture_utils.py) with live preview and countdown, launched from the Streamlit registration page.</w:t>
      </w:r>
    </w:p>
    <w:p w14:paraId="2C42FE29" w14:textId="77777777" w:rsidR="005F3FA8" w:rsidRDefault="00000000">
      <w:pPr>
        <w:pStyle w:val="Heading2"/>
      </w:pPr>
      <w:r>
        <w:rPr>
          <w:color w:val="1F4E79"/>
        </w:rPr>
        <w:t>Live video preview freezing during recognition</w:t>
      </w:r>
    </w:p>
    <w:p w14:paraId="211D47CF" w14:textId="77777777" w:rsidR="005F3FA8" w:rsidRDefault="00000000">
      <w:r>
        <w:rPr>
          <w:b/>
        </w:rPr>
        <w:t xml:space="preserve">Problem: </w:t>
      </w:r>
      <w:r>
        <w:t>Running detection and embedding synchronously on every frame would block the video feed, since both are CPU-bound and comparatively slow.</w:t>
      </w:r>
    </w:p>
    <w:p w14:paraId="7B588CAA" w14:textId="77777777" w:rsidR="005F3FA8" w:rsidRDefault="00000000">
      <w:r>
        <w:rPr>
          <w:b/>
        </w:rPr>
        <w:t xml:space="preserve">Corrective action: </w:t>
      </w:r>
      <w:r>
        <w:t>Moved detection and embedding to a background thread; the main loop always renders the most recently completed result without blocking capture.</w:t>
      </w:r>
    </w:p>
    <w:p w14:paraId="0F194601" w14:textId="77777777" w:rsidR="005F3FA8" w:rsidRDefault="00000000">
      <w:pPr>
        <w:pStyle w:val="Heading2"/>
      </w:pPr>
      <w:r>
        <w:rPr>
          <w:color w:val="1F4E79"/>
        </w:rPr>
        <w:t>Open Issue (Identified, Not Yet Resolved)</w:t>
      </w:r>
    </w:p>
    <w:p w14:paraId="5108B66A" w14:textId="73218E26" w:rsidR="005F3FA8" w:rsidRDefault="00000000">
      <w:r>
        <w:t>A single global cooldown bucket for unrecognized individuals means two different unknown people appearing in quick succession may only be logged once. This has been documented as a known limitation and is planned for the next iteration.</w:t>
      </w:r>
    </w:p>
    <w:sectPr w:rsidR="005F3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92232">
    <w:abstractNumId w:val="8"/>
  </w:num>
  <w:num w:numId="2" w16cid:durableId="1052584378">
    <w:abstractNumId w:val="6"/>
  </w:num>
  <w:num w:numId="3" w16cid:durableId="735711797">
    <w:abstractNumId w:val="5"/>
  </w:num>
  <w:num w:numId="4" w16cid:durableId="1513258237">
    <w:abstractNumId w:val="4"/>
  </w:num>
  <w:num w:numId="5" w16cid:durableId="1306158838">
    <w:abstractNumId w:val="7"/>
  </w:num>
  <w:num w:numId="6" w16cid:durableId="314185120">
    <w:abstractNumId w:val="3"/>
  </w:num>
  <w:num w:numId="7" w16cid:durableId="1862818222">
    <w:abstractNumId w:val="2"/>
  </w:num>
  <w:num w:numId="8" w16cid:durableId="476190556">
    <w:abstractNumId w:val="1"/>
  </w:num>
  <w:num w:numId="9" w16cid:durableId="7983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5DD"/>
    <w:rsid w:val="0015074B"/>
    <w:rsid w:val="0029639D"/>
    <w:rsid w:val="00326F90"/>
    <w:rsid w:val="0038315F"/>
    <w:rsid w:val="005F3FA8"/>
    <w:rsid w:val="00763B89"/>
    <w:rsid w:val="00AA0D5E"/>
    <w:rsid w:val="00AA1D8D"/>
    <w:rsid w:val="00B47730"/>
    <w:rsid w:val="00CB0664"/>
    <w:rsid w:val="00EE4B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F80CB"/>
  <w14:defaultImageDpi w14:val="300"/>
  <w15:docId w15:val="{B30B7C7A-A22E-4BC9-AB35-CE6BC77D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Likhith B A</cp:lastModifiedBy>
  <cp:revision>7</cp:revision>
  <dcterms:created xsi:type="dcterms:W3CDTF">2013-12-23T23:15:00Z</dcterms:created>
  <dcterms:modified xsi:type="dcterms:W3CDTF">2026-09-16T04:28:00Z</dcterms:modified>
  <cp:category/>
</cp:coreProperties>
</file>