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792" w:rsidRPr="00665792" w:rsidRDefault="00665792" w:rsidP="00665792">
      <w:pPr>
        <w:jc w:val="center"/>
        <w:rPr>
          <w:rFonts w:ascii="Times New Roman" w:hAnsi="Times New Roman" w:cs="Times New Roman"/>
          <w:b/>
          <w:sz w:val="144"/>
          <w:u w:val="single"/>
        </w:rPr>
      </w:pPr>
      <w:r w:rsidRPr="00665792">
        <w:rPr>
          <w:rFonts w:ascii="Times New Roman" w:hAnsi="Times New Roman" w:cs="Times New Roman"/>
          <w:b/>
          <w:bCs/>
          <w:color w:val="1F1F1F"/>
          <w:sz w:val="40"/>
          <w:szCs w:val="14"/>
          <w:u w:val="single"/>
          <w:shd w:val="clear" w:color="auto" w:fill="F0F4F9"/>
        </w:rPr>
        <w:t>Machine Learning Workflow</w:t>
      </w:r>
    </w:p>
    <w:p w:rsidR="00665792" w:rsidRDefault="00665792" w:rsidP="00665792">
      <w:pPr>
        <w:rPr>
          <w:b/>
          <w:sz w:val="32"/>
          <w:u w:val="single"/>
        </w:rPr>
      </w:pPr>
    </w:p>
    <w:p w:rsidR="00665792" w:rsidRPr="00665792" w:rsidRDefault="00665792" w:rsidP="00665792">
      <w:pPr>
        <w:rPr>
          <w:rFonts w:ascii="Times New Roman" w:hAnsi="Times New Roman" w:cs="Times New Roman"/>
          <w:sz w:val="28"/>
        </w:rPr>
      </w:pPr>
      <w:r w:rsidRPr="00665792">
        <w:rPr>
          <w:rFonts w:ascii="Times New Roman" w:hAnsi="Times New Roman" w:cs="Times New Roman"/>
          <w:b/>
          <w:sz w:val="32"/>
          <w:u w:val="single"/>
        </w:rPr>
        <w:t>1. Data Collection</w:t>
      </w:r>
      <w:r w:rsidRPr="00665792">
        <w:rPr>
          <w:rFonts w:ascii="Times New Roman" w:hAnsi="Times New Roman" w:cs="Times New Roman"/>
          <w:b/>
          <w:u w:val="single"/>
        </w:rPr>
        <w:t>:</w:t>
      </w:r>
      <w:r w:rsidRPr="00665792">
        <w:rPr>
          <w:rFonts w:ascii="Times New Roman" w:hAnsi="Times New Roman" w:cs="Times New Roman"/>
        </w:rPr>
        <w:t xml:space="preserve"> </w:t>
      </w:r>
      <w:r w:rsidRPr="00665792">
        <w:rPr>
          <w:rFonts w:ascii="Times New Roman" w:hAnsi="Times New Roman" w:cs="Times New Roman"/>
          <w:sz w:val="28"/>
        </w:rPr>
        <w:t>Gathering student details like study hours, attendance percentage, number of assignments submitted, and final marks. For this project, we created a dataset of 12 students.</w:t>
      </w:r>
    </w:p>
    <w:p w:rsidR="00665792" w:rsidRPr="00665792" w:rsidRDefault="00665792" w:rsidP="00665792">
      <w:pPr>
        <w:rPr>
          <w:rFonts w:ascii="Times New Roman" w:hAnsi="Times New Roman" w:cs="Times New Roman"/>
        </w:rPr>
      </w:pPr>
    </w:p>
    <w:p w:rsidR="00665792" w:rsidRPr="00665792" w:rsidRDefault="00665792" w:rsidP="00665792">
      <w:pPr>
        <w:rPr>
          <w:rFonts w:ascii="Times New Roman" w:hAnsi="Times New Roman" w:cs="Times New Roman"/>
          <w:sz w:val="28"/>
        </w:rPr>
      </w:pPr>
      <w:r w:rsidRPr="00665792">
        <w:rPr>
          <w:rFonts w:ascii="Times New Roman" w:hAnsi="Times New Roman" w:cs="Times New Roman"/>
          <w:b/>
          <w:sz w:val="32"/>
          <w:u w:val="single"/>
        </w:rPr>
        <w:t>2. Data Cleaning</w:t>
      </w:r>
      <w:r w:rsidRPr="00665792">
        <w:rPr>
          <w:rFonts w:ascii="Times New Roman" w:hAnsi="Times New Roman" w:cs="Times New Roman"/>
          <w:b/>
          <w:sz w:val="28"/>
          <w:u w:val="single"/>
        </w:rPr>
        <w:t>:</w:t>
      </w:r>
      <w:r w:rsidRPr="00665792">
        <w:rPr>
          <w:rFonts w:ascii="Times New Roman" w:hAnsi="Times New Roman" w:cs="Times New Roman"/>
          <w:sz w:val="28"/>
        </w:rPr>
        <w:t xml:space="preserve"> Checking and fixing missing values, duplicates, or incorrect entries in the data. Our dataset was already clean, so this step was minimal.</w:t>
      </w:r>
    </w:p>
    <w:p w:rsidR="00665792" w:rsidRPr="00665792" w:rsidRDefault="00665792" w:rsidP="00665792">
      <w:pPr>
        <w:rPr>
          <w:rFonts w:ascii="Times New Roman" w:hAnsi="Times New Roman" w:cs="Times New Roman"/>
        </w:rPr>
      </w:pPr>
    </w:p>
    <w:p w:rsidR="00665792" w:rsidRPr="00665792" w:rsidRDefault="00665792" w:rsidP="00665792">
      <w:pPr>
        <w:rPr>
          <w:rFonts w:ascii="Times New Roman" w:hAnsi="Times New Roman" w:cs="Times New Roman"/>
          <w:sz w:val="28"/>
        </w:rPr>
      </w:pPr>
      <w:r w:rsidRPr="00665792">
        <w:rPr>
          <w:rFonts w:ascii="Times New Roman" w:hAnsi="Times New Roman" w:cs="Times New Roman"/>
          <w:b/>
          <w:sz w:val="32"/>
        </w:rPr>
        <w:t>3. Feature Selection:</w:t>
      </w:r>
      <w:r w:rsidRPr="00665792">
        <w:rPr>
          <w:rFonts w:ascii="Times New Roman" w:hAnsi="Times New Roman" w:cs="Times New Roman"/>
          <w:sz w:val="32"/>
        </w:rPr>
        <w:t xml:space="preserve"> </w:t>
      </w:r>
      <w:r w:rsidRPr="00665792">
        <w:rPr>
          <w:rFonts w:ascii="Times New Roman" w:hAnsi="Times New Roman" w:cs="Times New Roman"/>
          <w:sz w:val="28"/>
        </w:rPr>
        <w:t xml:space="preserve">Choosing the important columns for training the model. Input features are </w:t>
      </w:r>
      <w:proofErr w:type="spellStart"/>
      <w:r w:rsidRPr="00665792">
        <w:rPr>
          <w:rFonts w:ascii="Times New Roman" w:hAnsi="Times New Roman" w:cs="Times New Roman"/>
          <w:sz w:val="28"/>
        </w:rPr>
        <w:t>Study_Hours</w:t>
      </w:r>
      <w:proofErr w:type="spellEnd"/>
      <w:r w:rsidRPr="00665792">
        <w:rPr>
          <w:rFonts w:ascii="Times New Roman" w:hAnsi="Times New Roman" w:cs="Times New Roman"/>
          <w:sz w:val="28"/>
        </w:rPr>
        <w:t>, Attendance, and Assignments. The output label is Marks.</w:t>
      </w:r>
    </w:p>
    <w:p w:rsidR="00665792" w:rsidRPr="00665792" w:rsidRDefault="00665792" w:rsidP="00665792">
      <w:pPr>
        <w:rPr>
          <w:rFonts w:ascii="Times New Roman" w:hAnsi="Times New Roman" w:cs="Times New Roman"/>
          <w:sz w:val="28"/>
        </w:rPr>
      </w:pPr>
    </w:p>
    <w:p w:rsidR="00665792" w:rsidRPr="00665792" w:rsidRDefault="00665792" w:rsidP="00665792">
      <w:pPr>
        <w:rPr>
          <w:rFonts w:ascii="Times New Roman" w:hAnsi="Times New Roman" w:cs="Times New Roman"/>
          <w:sz w:val="28"/>
        </w:rPr>
      </w:pPr>
      <w:r w:rsidRPr="00665792">
        <w:rPr>
          <w:rFonts w:ascii="Times New Roman" w:hAnsi="Times New Roman" w:cs="Times New Roman"/>
          <w:b/>
          <w:sz w:val="32"/>
          <w:u w:val="single"/>
        </w:rPr>
        <w:t>4. Train-Test Split:</w:t>
      </w:r>
      <w:r w:rsidRPr="00665792">
        <w:rPr>
          <w:rFonts w:ascii="Times New Roman" w:hAnsi="Times New Roman" w:cs="Times New Roman"/>
          <w:sz w:val="32"/>
        </w:rPr>
        <w:t xml:space="preserve"> </w:t>
      </w:r>
      <w:r w:rsidRPr="00665792">
        <w:rPr>
          <w:rFonts w:ascii="Times New Roman" w:hAnsi="Times New Roman" w:cs="Times New Roman"/>
          <w:sz w:val="28"/>
        </w:rPr>
        <w:t xml:space="preserve">Splitting the dataset into two parts - 80% for training the model and 20% for testing it. We used </w:t>
      </w:r>
      <w:proofErr w:type="spellStart"/>
      <w:r w:rsidRPr="00665792">
        <w:rPr>
          <w:rFonts w:ascii="Times New Roman" w:hAnsi="Times New Roman" w:cs="Times New Roman"/>
          <w:sz w:val="28"/>
        </w:rPr>
        <w:t>train_test_</w:t>
      </w:r>
      <w:proofErr w:type="gramStart"/>
      <w:r w:rsidRPr="00665792">
        <w:rPr>
          <w:rFonts w:ascii="Times New Roman" w:hAnsi="Times New Roman" w:cs="Times New Roman"/>
          <w:sz w:val="28"/>
        </w:rPr>
        <w:t>split</w:t>
      </w:r>
      <w:proofErr w:type="spellEnd"/>
      <w:r w:rsidRPr="00665792">
        <w:rPr>
          <w:rFonts w:ascii="Times New Roman" w:hAnsi="Times New Roman" w:cs="Times New Roman"/>
          <w:sz w:val="28"/>
        </w:rPr>
        <w:t>(</w:t>
      </w:r>
      <w:proofErr w:type="gramEnd"/>
      <w:r w:rsidRPr="00665792">
        <w:rPr>
          <w:rFonts w:ascii="Times New Roman" w:hAnsi="Times New Roman" w:cs="Times New Roman"/>
          <w:sz w:val="28"/>
        </w:rPr>
        <w:t xml:space="preserve">) from </w:t>
      </w:r>
      <w:proofErr w:type="spellStart"/>
      <w:r w:rsidRPr="00665792">
        <w:rPr>
          <w:rFonts w:ascii="Times New Roman" w:hAnsi="Times New Roman" w:cs="Times New Roman"/>
          <w:sz w:val="28"/>
        </w:rPr>
        <w:t>scikit</w:t>
      </w:r>
      <w:proofErr w:type="spellEnd"/>
      <w:r w:rsidRPr="00665792">
        <w:rPr>
          <w:rFonts w:ascii="Times New Roman" w:hAnsi="Times New Roman" w:cs="Times New Roman"/>
          <w:sz w:val="28"/>
        </w:rPr>
        <w:t>-learn.</w:t>
      </w:r>
    </w:p>
    <w:p w:rsidR="00665792" w:rsidRPr="00665792" w:rsidRDefault="00665792" w:rsidP="00665792">
      <w:pPr>
        <w:rPr>
          <w:rFonts w:ascii="Times New Roman" w:hAnsi="Times New Roman" w:cs="Times New Roman"/>
          <w:b/>
          <w:sz w:val="28"/>
          <w:u w:val="single"/>
        </w:rPr>
      </w:pPr>
    </w:p>
    <w:p w:rsidR="00665792" w:rsidRPr="00665792" w:rsidRDefault="00665792" w:rsidP="00665792">
      <w:pPr>
        <w:rPr>
          <w:rFonts w:ascii="Times New Roman" w:hAnsi="Times New Roman" w:cs="Times New Roman"/>
          <w:sz w:val="28"/>
        </w:rPr>
      </w:pPr>
      <w:r w:rsidRPr="00665792">
        <w:rPr>
          <w:rFonts w:ascii="Times New Roman" w:hAnsi="Times New Roman" w:cs="Times New Roman"/>
          <w:b/>
          <w:sz w:val="32"/>
          <w:u w:val="single"/>
        </w:rPr>
        <w:t>5. Model Selection:</w:t>
      </w:r>
      <w:r w:rsidRPr="00665792">
        <w:rPr>
          <w:rFonts w:ascii="Times New Roman" w:hAnsi="Times New Roman" w:cs="Times New Roman"/>
          <w:sz w:val="32"/>
        </w:rPr>
        <w:t xml:space="preserve"> </w:t>
      </w:r>
      <w:r w:rsidRPr="00665792">
        <w:rPr>
          <w:rFonts w:ascii="Times New Roman" w:hAnsi="Times New Roman" w:cs="Times New Roman"/>
          <w:sz w:val="28"/>
        </w:rPr>
        <w:t>Selecting the algorithm based on the problem type. Since marks are a continuous numerical value, we chose Multiple Linear Regression.</w:t>
      </w:r>
    </w:p>
    <w:p w:rsidR="00665792" w:rsidRPr="00665792" w:rsidRDefault="00665792" w:rsidP="00665792">
      <w:pPr>
        <w:rPr>
          <w:rFonts w:ascii="Times New Roman" w:hAnsi="Times New Roman" w:cs="Times New Roman"/>
          <w:sz w:val="28"/>
        </w:rPr>
      </w:pPr>
    </w:p>
    <w:p w:rsidR="00665792" w:rsidRPr="00665792" w:rsidRDefault="00665792" w:rsidP="00665792">
      <w:pPr>
        <w:rPr>
          <w:rFonts w:ascii="Times New Roman" w:hAnsi="Times New Roman" w:cs="Times New Roman"/>
          <w:sz w:val="28"/>
        </w:rPr>
      </w:pPr>
      <w:r w:rsidRPr="00665792">
        <w:rPr>
          <w:rFonts w:ascii="Times New Roman" w:hAnsi="Times New Roman" w:cs="Times New Roman"/>
          <w:b/>
          <w:sz w:val="32"/>
          <w:u w:val="single"/>
        </w:rPr>
        <w:t>6. Training:</w:t>
      </w:r>
      <w:r w:rsidRPr="00665792">
        <w:rPr>
          <w:rFonts w:ascii="Times New Roman" w:hAnsi="Times New Roman" w:cs="Times New Roman"/>
          <w:sz w:val="32"/>
        </w:rPr>
        <w:t xml:space="preserve"> </w:t>
      </w:r>
      <w:r w:rsidRPr="00665792">
        <w:rPr>
          <w:rFonts w:ascii="Times New Roman" w:hAnsi="Times New Roman" w:cs="Times New Roman"/>
          <w:sz w:val="28"/>
        </w:rPr>
        <w:t xml:space="preserve">Using </w:t>
      </w:r>
      <w:proofErr w:type="gramStart"/>
      <w:r w:rsidRPr="00665792">
        <w:rPr>
          <w:rFonts w:ascii="Times New Roman" w:hAnsi="Times New Roman" w:cs="Times New Roman"/>
          <w:sz w:val="28"/>
        </w:rPr>
        <w:t>model.fit(</w:t>
      </w:r>
      <w:proofErr w:type="spellStart"/>
      <w:proofErr w:type="gramEnd"/>
      <w:r w:rsidRPr="00665792">
        <w:rPr>
          <w:rFonts w:ascii="Times New Roman" w:hAnsi="Times New Roman" w:cs="Times New Roman"/>
          <w:sz w:val="28"/>
        </w:rPr>
        <w:t>X_train</w:t>
      </w:r>
      <w:proofErr w:type="spellEnd"/>
      <w:r w:rsidRPr="006657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65792">
        <w:rPr>
          <w:rFonts w:ascii="Times New Roman" w:hAnsi="Times New Roman" w:cs="Times New Roman"/>
          <w:sz w:val="28"/>
        </w:rPr>
        <w:t>y_train</w:t>
      </w:r>
      <w:proofErr w:type="spellEnd"/>
      <w:r w:rsidRPr="00665792">
        <w:rPr>
          <w:rFonts w:ascii="Times New Roman" w:hAnsi="Times New Roman" w:cs="Times New Roman"/>
          <w:sz w:val="28"/>
        </w:rPr>
        <w:t>) to teach the model the relationship between input features and marks. The model learns the coefficients and intercept.</w:t>
      </w:r>
    </w:p>
    <w:p w:rsidR="00665792" w:rsidRPr="00665792" w:rsidRDefault="00665792" w:rsidP="00665792">
      <w:pPr>
        <w:rPr>
          <w:rFonts w:ascii="Times New Roman" w:hAnsi="Times New Roman" w:cs="Times New Roman"/>
          <w:b/>
          <w:sz w:val="32"/>
          <w:u w:val="single"/>
        </w:rPr>
      </w:pPr>
    </w:p>
    <w:p w:rsidR="00665792" w:rsidRPr="00665792" w:rsidRDefault="00665792" w:rsidP="00665792">
      <w:pPr>
        <w:rPr>
          <w:rFonts w:ascii="Times New Roman" w:hAnsi="Times New Roman" w:cs="Times New Roman"/>
          <w:sz w:val="28"/>
        </w:rPr>
      </w:pPr>
      <w:r w:rsidRPr="00665792">
        <w:rPr>
          <w:rFonts w:ascii="Times New Roman" w:hAnsi="Times New Roman" w:cs="Times New Roman"/>
          <w:b/>
          <w:sz w:val="32"/>
          <w:u w:val="single"/>
        </w:rPr>
        <w:t>7. Prediction:</w:t>
      </w:r>
      <w:r w:rsidRPr="00665792">
        <w:rPr>
          <w:rFonts w:ascii="Times New Roman" w:hAnsi="Times New Roman" w:cs="Times New Roman"/>
          <w:sz w:val="32"/>
        </w:rPr>
        <w:t xml:space="preserve"> </w:t>
      </w:r>
      <w:r w:rsidRPr="00665792">
        <w:rPr>
          <w:rFonts w:ascii="Times New Roman" w:hAnsi="Times New Roman" w:cs="Times New Roman"/>
          <w:sz w:val="28"/>
        </w:rPr>
        <w:t xml:space="preserve">Using </w:t>
      </w:r>
      <w:proofErr w:type="spellStart"/>
      <w:proofErr w:type="gramStart"/>
      <w:r w:rsidRPr="00665792">
        <w:rPr>
          <w:rFonts w:ascii="Times New Roman" w:hAnsi="Times New Roman" w:cs="Times New Roman"/>
          <w:sz w:val="28"/>
        </w:rPr>
        <w:t>model.predict</w:t>
      </w:r>
      <w:proofErr w:type="spellEnd"/>
      <w:r w:rsidRPr="00665792">
        <w:rPr>
          <w:rFonts w:ascii="Times New Roman" w:hAnsi="Times New Roman" w:cs="Times New Roman"/>
          <w:sz w:val="28"/>
        </w:rPr>
        <w:t>(</w:t>
      </w:r>
      <w:proofErr w:type="gramEnd"/>
      <w:r w:rsidRPr="00665792">
        <w:rPr>
          <w:rFonts w:ascii="Times New Roman" w:hAnsi="Times New Roman" w:cs="Times New Roman"/>
          <w:sz w:val="28"/>
        </w:rPr>
        <w:t>) on new student data to predict their marks. We tested this on 3 new students in Part 6.</w:t>
      </w:r>
    </w:p>
    <w:p w:rsidR="00665792" w:rsidRPr="00665792" w:rsidRDefault="00665792" w:rsidP="00665792">
      <w:pPr>
        <w:rPr>
          <w:rFonts w:ascii="Times New Roman" w:hAnsi="Times New Roman" w:cs="Times New Roman"/>
          <w:b/>
          <w:sz w:val="32"/>
        </w:rPr>
      </w:pPr>
    </w:p>
    <w:p w:rsidR="00865092" w:rsidRPr="00665792" w:rsidRDefault="00665792" w:rsidP="00665792">
      <w:pPr>
        <w:rPr>
          <w:rFonts w:ascii="Times New Roman" w:hAnsi="Times New Roman" w:cs="Times New Roman"/>
          <w:sz w:val="28"/>
        </w:rPr>
      </w:pPr>
      <w:r w:rsidRPr="00665792">
        <w:rPr>
          <w:rFonts w:ascii="Times New Roman" w:hAnsi="Times New Roman" w:cs="Times New Roman"/>
          <w:b/>
          <w:sz w:val="32"/>
        </w:rPr>
        <w:t>8. Evaluation:</w:t>
      </w:r>
      <w:r w:rsidRPr="00665792">
        <w:rPr>
          <w:rFonts w:ascii="Times New Roman" w:hAnsi="Times New Roman" w:cs="Times New Roman"/>
          <w:sz w:val="32"/>
        </w:rPr>
        <w:t xml:space="preserve"> </w:t>
      </w:r>
      <w:r w:rsidRPr="00665792">
        <w:rPr>
          <w:rFonts w:ascii="Times New Roman" w:hAnsi="Times New Roman" w:cs="Times New Roman"/>
          <w:sz w:val="28"/>
        </w:rPr>
        <w:t>Checking how well the model performs using metrics like Mean Absolute Error (MAE) and R² Score. An R² score close to 1 indicates a good model.</w:t>
      </w:r>
    </w:p>
    <w:sectPr w:rsidR="00865092" w:rsidRPr="00665792" w:rsidSect="00865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5792"/>
    <w:rsid w:val="00665792"/>
    <w:rsid w:val="008650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2026-06-09T03:44:00Z</dcterms:created>
  <dcterms:modified xsi:type="dcterms:W3CDTF">2026-06-09T03:53:00Z</dcterms:modified>
</cp:coreProperties>
</file>