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BA18" w14:textId="77777777" w:rsidR="00675C41" w:rsidRPr="00675C41" w:rsidRDefault="00675C41" w:rsidP="00675C41">
      <w:r w:rsidRPr="00675C41">
        <w:rPr>
          <w:b/>
          <w:bCs/>
        </w:rPr>
        <w:t>This Loan Agreement</w:t>
      </w:r>
      <w:r w:rsidRPr="00675C41">
        <w:t xml:space="preserve"> (“Agreement”) is made effective </w:t>
      </w:r>
      <w:r w:rsidRPr="00675C41">
        <w:rPr>
          <w:b/>
          <w:bCs/>
        </w:rPr>
        <w:t>January 1, 2026</w:t>
      </w:r>
      <w:r w:rsidRPr="00675C41">
        <w:t>, by and between:</w:t>
      </w:r>
    </w:p>
    <w:p w14:paraId="544DF113" w14:textId="77777777" w:rsidR="00675C41" w:rsidRPr="00675C41" w:rsidRDefault="00675C41" w:rsidP="00675C41">
      <w:r w:rsidRPr="00675C41">
        <w:rPr>
          <w:b/>
          <w:bCs/>
        </w:rPr>
        <w:t>Lender:</w:t>
      </w:r>
      <w:r w:rsidRPr="00675C41">
        <w:t xml:space="preserve"> Omega Testing Bank, 999 Demo Street, </w:t>
      </w:r>
      <w:proofErr w:type="spellStart"/>
      <w:r w:rsidRPr="00675C41">
        <w:t>Testville</w:t>
      </w:r>
      <w:proofErr w:type="spellEnd"/>
      <w:r w:rsidRPr="00675C41">
        <w:t>, TX 75001 (“Lender”)</w:t>
      </w:r>
      <w:r w:rsidRPr="00675C41">
        <w:br/>
      </w:r>
      <w:r w:rsidRPr="00675C41">
        <w:rPr>
          <w:b/>
          <w:bCs/>
        </w:rPr>
        <w:t>Borrower:</w:t>
      </w:r>
      <w:r w:rsidRPr="00675C41">
        <w:t xml:space="preserve"> Jane Doe, 123 Placeholder Lane, </w:t>
      </w:r>
      <w:proofErr w:type="spellStart"/>
      <w:r w:rsidRPr="00675C41">
        <w:t>Testville</w:t>
      </w:r>
      <w:proofErr w:type="spellEnd"/>
      <w:r w:rsidRPr="00675C41">
        <w:t>, TX 75002 (“Borrower”)</w:t>
      </w:r>
    </w:p>
    <w:p w14:paraId="4D26553F" w14:textId="77777777" w:rsidR="00675C41" w:rsidRPr="00675C41" w:rsidRDefault="00000000" w:rsidP="00675C41">
      <w:r>
        <w:pict w14:anchorId="373D7BE6">
          <v:rect id="_x0000_i1025" style="width:0;height:1.5pt" o:hralign="center" o:hrstd="t" o:hr="t" fillcolor="#a0a0a0" stroked="f"/>
        </w:pict>
      </w:r>
    </w:p>
    <w:p w14:paraId="52A12894" w14:textId="77777777" w:rsidR="00675C41" w:rsidRPr="00675C41" w:rsidRDefault="00675C41" w:rsidP="00675C41">
      <w:pPr>
        <w:rPr>
          <w:b/>
          <w:bCs/>
        </w:rPr>
      </w:pPr>
      <w:r w:rsidRPr="00675C41">
        <w:rPr>
          <w:b/>
          <w:bCs/>
        </w:rPr>
        <w:t>1. Loan Amount</w:t>
      </w:r>
    </w:p>
    <w:p w14:paraId="0B9E95AD" w14:textId="0824ACCE" w:rsidR="00675C41" w:rsidRPr="00675C41" w:rsidRDefault="00675C41" w:rsidP="00675C41">
      <w:r w:rsidRPr="00675C41">
        <w:t xml:space="preserve">The Lender agrees to loan the Borrower </w:t>
      </w:r>
      <w:r w:rsidRPr="00675C41">
        <w:rPr>
          <w:b/>
          <w:bCs/>
        </w:rPr>
        <w:t>$50,000</w:t>
      </w:r>
      <w:r w:rsidR="00F853BD">
        <w:rPr>
          <w:b/>
          <w:bCs/>
        </w:rPr>
        <w:t>000</w:t>
      </w:r>
      <w:r w:rsidRPr="00675C41">
        <w:rPr>
          <w:b/>
          <w:bCs/>
        </w:rPr>
        <w:t xml:space="preserve"> USD</w:t>
      </w:r>
      <w:r w:rsidRPr="00675C41">
        <w:t>, to be repaid according to the terms below.</w:t>
      </w:r>
    </w:p>
    <w:p w14:paraId="5DE0D481" w14:textId="77777777" w:rsidR="00675C41" w:rsidRPr="00675C41" w:rsidRDefault="00675C41" w:rsidP="00675C41">
      <w:pPr>
        <w:rPr>
          <w:b/>
          <w:bCs/>
        </w:rPr>
      </w:pPr>
      <w:r w:rsidRPr="00675C41">
        <w:rPr>
          <w:b/>
          <w:bCs/>
        </w:rPr>
        <w:t>2. Interest Rate</w:t>
      </w:r>
    </w:p>
    <w:p w14:paraId="15453DB8" w14:textId="02061FC6" w:rsidR="00675C41" w:rsidRPr="00675C41" w:rsidRDefault="00675C41" w:rsidP="00675C41">
      <w:r w:rsidRPr="00675C41">
        <w:t xml:space="preserve">Interest shall be calculated at </w:t>
      </w:r>
      <w:r w:rsidRPr="00675C41">
        <w:rPr>
          <w:b/>
          <w:bCs/>
        </w:rPr>
        <w:t>5</w:t>
      </w:r>
      <w:r w:rsidR="00F853BD">
        <w:rPr>
          <w:b/>
          <w:bCs/>
        </w:rPr>
        <w:t>0</w:t>
      </w:r>
      <w:r w:rsidRPr="00675C41">
        <w:rPr>
          <w:b/>
          <w:bCs/>
        </w:rPr>
        <w:t>% per month</w:t>
      </w:r>
      <w:r w:rsidRPr="00675C41">
        <w:t>, compounded daily (intentionally unrealistic for testing).</w:t>
      </w:r>
    </w:p>
    <w:p w14:paraId="1C5D820E" w14:textId="77777777" w:rsidR="00675C41" w:rsidRPr="00675C41" w:rsidRDefault="00675C41" w:rsidP="00675C41">
      <w:pPr>
        <w:rPr>
          <w:b/>
          <w:bCs/>
        </w:rPr>
      </w:pPr>
      <w:r w:rsidRPr="00675C41">
        <w:rPr>
          <w:b/>
          <w:bCs/>
        </w:rPr>
        <w:t>3. Repayment Terms</w:t>
      </w:r>
    </w:p>
    <w:p w14:paraId="4A530E21" w14:textId="5A8C73C1" w:rsidR="00675C41" w:rsidRPr="00675C41" w:rsidRDefault="00675C41" w:rsidP="00675C41">
      <w:pPr>
        <w:numPr>
          <w:ilvl w:val="0"/>
          <w:numId w:val="4"/>
        </w:numPr>
      </w:pPr>
      <w:r w:rsidRPr="00675C41">
        <w:t>Monthly repayment: $2</w:t>
      </w:r>
      <w:r w:rsidR="00F853BD">
        <w:t>0,000</w:t>
      </w:r>
      <w:r w:rsidRPr="00675C41">
        <w:t xml:space="preserve"> USD</w:t>
      </w:r>
    </w:p>
    <w:p w14:paraId="6F51E6EB" w14:textId="77777777" w:rsidR="00675C41" w:rsidRPr="00675C41" w:rsidRDefault="00675C41" w:rsidP="00675C41">
      <w:pPr>
        <w:numPr>
          <w:ilvl w:val="0"/>
          <w:numId w:val="4"/>
        </w:numPr>
      </w:pPr>
      <w:r w:rsidRPr="00675C41">
        <w:t xml:space="preserve">First payment due: </w:t>
      </w:r>
      <w:r w:rsidRPr="00675C41">
        <w:rPr>
          <w:b/>
          <w:bCs/>
        </w:rPr>
        <w:t>January 15, 2025</w:t>
      </w:r>
      <w:r w:rsidRPr="00675C41">
        <w:t xml:space="preserve"> (date mismatch intentionally for testing)</w:t>
      </w:r>
    </w:p>
    <w:p w14:paraId="3414CAE5" w14:textId="77777777" w:rsidR="00675C41" w:rsidRPr="00675C41" w:rsidRDefault="00675C41" w:rsidP="00675C41">
      <w:pPr>
        <w:numPr>
          <w:ilvl w:val="0"/>
          <w:numId w:val="4"/>
        </w:numPr>
      </w:pPr>
      <w:r w:rsidRPr="00675C41">
        <w:t xml:space="preserve">Final payment due: </w:t>
      </w:r>
      <w:r w:rsidRPr="00675C41">
        <w:rPr>
          <w:b/>
          <w:bCs/>
        </w:rPr>
        <w:t>December 31, 2025</w:t>
      </w:r>
    </w:p>
    <w:p w14:paraId="1CB8810B" w14:textId="77777777" w:rsidR="00675C41" w:rsidRPr="00675C41" w:rsidRDefault="00675C41" w:rsidP="00675C41">
      <w:pPr>
        <w:rPr>
          <w:b/>
          <w:bCs/>
        </w:rPr>
      </w:pPr>
      <w:r w:rsidRPr="00675C41">
        <w:rPr>
          <w:b/>
          <w:bCs/>
        </w:rPr>
        <w:t>4. Collateral</w:t>
      </w:r>
    </w:p>
    <w:p w14:paraId="6D3B5245" w14:textId="77777777" w:rsidR="00675C41" w:rsidRPr="00675C41" w:rsidRDefault="00675C41" w:rsidP="00675C41">
      <w:r w:rsidRPr="00675C41">
        <w:t xml:space="preserve">Borrower pledges “all assets of the imaginary company </w:t>
      </w:r>
      <w:proofErr w:type="spellStart"/>
      <w:r w:rsidRPr="00675C41">
        <w:t>TestCorp</w:t>
      </w:r>
      <w:proofErr w:type="spellEnd"/>
      <w:r w:rsidRPr="00675C41">
        <w:t xml:space="preserve"> LLC” (clearly fake collateral).</w:t>
      </w:r>
    </w:p>
    <w:p w14:paraId="17D001A7" w14:textId="77777777" w:rsidR="00675C41" w:rsidRPr="00675C41" w:rsidRDefault="00675C41" w:rsidP="00675C41">
      <w:pPr>
        <w:rPr>
          <w:b/>
          <w:bCs/>
        </w:rPr>
      </w:pPr>
      <w:r w:rsidRPr="00675C41">
        <w:rPr>
          <w:b/>
          <w:bCs/>
        </w:rPr>
        <w:t>5. Governing Law</w:t>
      </w:r>
    </w:p>
    <w:p w14:paraId="21DC1C64" w14:textId="77777777" w:rsidR="00675C41" w:rsidRPr="00675C41" w:rsidRDefault="00675C41" w:rsidP="00675C41">
      <w:r w:rsidRPr="00675C41">
        <w:t xml:space="preserve">This Agreement shall be governed by the laws of the State of </w:t>
      </w:r>
      <w:proofErr w:type="spellStart"/>
      <w:r w:rsidRPr="00675C41">
        <w:t>Testland</w:t>
      </w:r>
      <w:proofErr w:type="spellEnd"/>
      <w:r w:rsidRPr="00675C41">
        <w:t xml:space="preserve"> (non-existent).</w:t>
      </w:r>
    </w:p>
    <w:p w14:paraId="1439EF10" w14:textId="77777777" w:rsidR="00675C41" w:rsidRPr="00675C41" w:rsidRDefault="00675C41" w:rsidP="00675C41">
      <w:pPr>
        <w:rPr>
          <w:b/>
          <w:bCs/>
        </w:rPr>
      </w:pPr>
      <w:r w:rsidRPr="00675C41">
        <w:rPr>
          <w:b/>
          <w:bCs/>
        </w:rPr>
        <w:t>6. Default</w:t>
      </w:r>
    </w:p>
    <w:p w14:paraId="0D94FE46" w14:textId="77777777" w:rsidR="00675C41" w:rsidRPr="00675C41" w:rsidRDefault="00675C41" w:rsidP="00675C41">
      <w:r w:rsidRPr="00675C41">
        <w:t>In the event of default, the Lender may demand immediate repayment of all outstanding amounts.</w:t>
      </w:r>
    </w:p>
    <w:p w14:paraId="27EB8585" w14:textId="77777777" w:rsidR="00675C41" w:rsidRPr="00675C41" w:rsidRDefault="00675C41" w:rsidP="00675C41">
      <w:pPr>
        <w:rPr>
          <w:b/>
          <w:bCs/>
        </w:rPr>
      </w:pPr>
      <w:r w:rsidRPr="00675C41">
        <w:rPr>
          <w:b/>
          <w:bCs/>
        </w:rPr>
        <w:t>7. Entire Agreement</w:t>
      </w:r>
    </w:p>
    <w:p w14:paraId="116DFABD" w14:textId="77777777" w:rsidR="00675C41" w:rsidRPr="00675C41" w:rsidRDefault="00675C41" w:rsidP="00675C41">
      <w:r w:rsidRPr="00675C41">
        <w:t xml:space="preserve">This is a </w:t>
      </w:r>
      <w:r w:rsidRPr="00675C41">
        <w:rPr>
          <w:b/>
          <w:bCs/>
        </w:rPr>
        <w:t>sample document for testing only</w:t>
      </w:r>
      <w:r w:rsidRPr="00675C41">
        <w:t xml:space="preserve"> and is not legally enforceable.</w:t>
      </w:r>
    </w:p>
    <w:p w14:paraId="4338D9B6" w14:textId="77777777" w:rsidR="00675C41" w:rsidRPr="00675C41" w:rsidRDefault="00000000" w:rsidP="00675C41">
      <w:r>
        <w:pict w14:anchorId="4CC708DC">
          <v:rect id="_x0000_i1026" style="width:0;height:1.5pt" o:hralign="center" o:hrstd="t" o:hr="t" fillcolor="#a0a0a0" stroked="f"/>
        </w:pict>
      </w:r>
    </w:p>
    <w:p w14:paraId="7704E5AB" w14:textId="77777777" w:rsidR="00675C41" w:rsidRPr="00675C41" w:rsidRDefault="00675C41" w:rsidP="00675C41">
      <w:r w:rsidRPr="00675C41">
        <w:rPr>
          <w:b/>
          <w:bCs/>
        </w:rPr>
        <w:t>Signatures</w:t>
      </w:r>
    </w:p>
    <w:p w14:paraId="11EBC710" w14:textId="77777777" w:rsidR="00675C41" w:rsidRPr="00675C41" w:rsidRDefault="00000000" w:rsidP="00675C41">
      <w:r>
        <w:pict w14:anchorId="0AABC5C1">
          <v:rect id="_x0000_i1027" style="width:0;height:1.5pt" o:hralign="center" o:hrstd="t" o:hr="t" fillcolor="#a0a0a0" stroked="f"/>
        </w:pict>
      </w:r>
    </w:p>
    <w:p w14:paraId="1D4060B2" w14:textId="77777777" w:rsidR="00675C41" w:rsidRPr="00675C41" w:rsidRDefault="00675C41" w:rsidP="00675C41">
      <w:r w:rsidRPr="00675C41">
        <w:t>Omega Testing Bank – Lender</w:t>
      </w:r>
    </w:p>
    <w:p w14:paraId="49CA42C3" w14:textId="77777777" w:rsidR="00675C41" w:rsidRPr="00675C41" w:rsidRDefault="00675C41" w:rsidP="00675C41">
      <w:r w:rsidRPr="00675C41">
        <w:t>Date: _______________</w:t>
      </w:r>
    </w:p>
    <w:p w14:paraId="6F701239" w14:textId="77777777" w:rsidR="00675C41" w:rsidRPr="00675C41" w:rsidRDefault="00000000" w:rsidP="00675C41">
      <w:r>
        <w:pict w14:anchorId="7ACE2AD1">
          <v:rect id="_x0000_i1028" style="width:0;height:1.5pt" o:hralign="center" o:hrstd="t" o:hr="t" fillcolor="#a0a0a0" stroked="f"/>
        </w:pict>
      </w:r>
    </w:p>
    <w:p w14:paraId="3977F750" w14:textId="77777777" w:rsidR="00675C41" w:rsidRPr="00675C41" w:rsidRDefault="00675C41" w:rsidP="00675C41">
      <w:r w:rsidRPr="00675C41">
        <w:t>Jane Doe – Borrower</w:t>
      </w:r>
    </w:p>
    <w:p w14:paraId="33A8DE4B" w14:textId="5D1661DF" w:rsidR="00DD0286" w:rsidRDefault="00675C41" w:rsidP="00675C41">
      <w:r w:rsidRPr="00675C41">
        <w:t>Date: _______________</w:t>
      </w:r>
    </w:p>
    <w:sectPr w:rsidR="00DD0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5C5"/>
    <w:multiLevelType w:val="multilevel"/>
    <w:tmpl w:val="C1B0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B0406"/>
    <w:multiLevelType w:val="multilevel"/>
    <w:tmpl w:val="071C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E7A62"/>
    <w:multiLevelType w:val="multilevel"/>
    <w:tmpl w:val="8CD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079D"/>
    <w:multiLevelType w:val="multilevel"/>
    <w:tmpl w:val="A28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0339F"/>
    <w:multiLevelType w:val="multilevel"/>
    <w:tmpl w:val="0D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D4AB0"/>
    <w:multiLevelType w:val="multilevel"/>
    <w:tmpl w:val="1EF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53832">
    <w:abstractNumId w:val="3"/>
  </w:num>
  <w:num w:numId="2" w16cid:durableId="1979600987">
    <w:abstractNumId w:val="5"/>
  </w:num>
  <w:num w:numId="3" w16cid:durableId="1987782023">
    <w:abstractNumId w:val="0"/>
  </w:num>
  <w:num w:numId="4" w16cid:durableId="976758533">
    <w:abstractNumId w:val="2"/>
  </w:num>
  <w:num w:numId="5" w16cid:durableId="1982809630">
    <w:abstractNumId w:val="1"/>
  </w:num>
  <w:num w:numId="6" w16cid:durableId="1873032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41"/>
    <w:rsid w:val="00320708"/>
    <w:rsid w:val="00402F88"/>
    <w:rsid w:val="005660C0"/>
    <w:rsid w:val="00675C41"/>
    <w:rsid w:val="009775BF"/>
    <w:rsid w:val="00DD0286"/>
    <w:rsid w:val="00F8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AC2F"/>
  <w15:chartTrackingRefBased/>
  <w15:docId w15:val="{2A813802-9555-4DB9-A4E7-031DCF6F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41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41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KAVALA</dc:creator>
  <cp:keywords/>
  <dc:description/>
  <cp:lastModifiedBy>CHAITANYA KAVALA</cp:lastModifiedBy>
  <cp:revision>2</cp:revision>
  <dcterms:created xsi:type="dcterms:W3CDTF">2026-03-01T05:40:00Z</dcterms:created>
  <dcterms:modified xsi:type="dcterms:W3CDTF">2026-03-01T13:17:00Z</dcterms:modified>
</cp:coreProperties>
</file>