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E900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Illegal Service Agreement (Testing Document)</w:t>
      </w:r>
    </w:p>
    <w:p w14:paraId="0DC082BD" w14:textId="77777777" w:rsidR="00BC3AC3" w:rsidRPr="00BC3AC3" w:rsidRDefault="00BC3AC3" w:rsidP="00BC3AC3">
      <w:r w:rsidRPr="00BC3AC3">
        <w:rPr>
          <w:b/>
          <w:bCs/>
        </w:rPr>
        <w:t>Illegal Service Agreement</w:t>
      </w:r>
    </w:p>
    <w:p w14:paraId="2D64490E" w14:textId="77777777" w:rsidR="00BC3AC3" w:rsidRPr="00BC3AC3" w:rsidRDefault="00BC3AC3" w:rsidP="00BC3AC3">
      <w:r w:rsidRPr="00BC3AC3">
        <w:t xml:space="preserve">This Service Agreement (“Agreement”) is made on </w:t>
      </w:r>
      <w:r w:rsidRPr="00BC3AC3">
        <w:rPr>
          <w:b/>
          <w:bCs/>
        </w:rPr>
        <w:t>February 1, 2026</w:t>
      </w:r>
      <w:r w:rsidRPr="00BC3AC3">
        <w:t>, between:</w:t>
      </w:r>
    </w:p>
    <w:p w14:paraId="7B5360FE" w14:textId="77777777" w:rsidR="00BC3AC3" w:rsidRPr="00BC3AC3" w:rsidRDefault="00BC3AC3" w:rsidP="00BC3AC3">
      <w:r w:rsidRPr="00BC3AC3">
        <w:rPr>
          <w:b/>
          <w:bCs/>
        </w:rPr>
        <w:t>Service Provider:</w:t>
      </w:r>
      <w:r w:rsidRPr="00BC3AC3">
        <w:t xml:space="preserve"> </w:t>
      </w:r>
      <w:proofErr w:type="spellStart"/>
      <w:r w:rsidRPr="00BC3AC3">
        <w:t>BlackOps</w:t>
      </w:r>
      <w:proofErr w:type="spellEnd"/>
      <w:r w:rsidRPr="00BC3AC3">
        <w:t xml:space="preserve"> Digital Services</w:t>
      </w:r>
      <w:r w:rsidRPr="00BC3AC3">
        <w:br/>
      </w:r>
      <w:r w:rsidRPr="00BC3AC3">
        <w:rPr>
          <w:b/>
          <w:bCs/>
        </w:rPr>
        <w:t>Client:</w:t>
      </w:r>
      <w:r w:rsidRPr="00BC3AC3">
        <w:t xml:space="preserve"> Anonymous Client</w:t>
      </w:r>
    </w:p>
    <w:p w14:paraId="48BCF858" w14:textId="77777777" w:rsidR="00BC3AC3" w:rsidRPr="00BC3AC3" w:rsidRDefault="00BC3AC3" w:rsidP="00BC3AC3">
      <w:r w:rsidRPr="00BC3AC3">
        <w:pict w14:anchorId="61FC9E99">
          <v:rect id="_x0000_i1105" style="width:0;height:1.5pt" o:hralign="center" o:hrstd="t" o:hr="t" fillcolor="#a0a0a0" stroked="f"/>
        </w:pict>
      </w:r>
    </w:p>
    <w:p w14:paraId="14901C6A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1. Scope of Services</w:t>
      </w:r>
    </w:p>
    <w:p w14:paraId="779EDD2E" w14:textId="77777777" w:rsidR="00BC3AC3" w:rsidRPr="00BC3AC3" w:rsidRDefault="00BC3AC3" w:rsidP="00BC3AC3">
      <w:r w:rsidRPr="00BC3AC3">
        <w:t xml:space="preserve">The Service Provider agrees to perform </w:t>
      </w:r>
      <w:r w:rsidRPr="00BC3AC3">
        <w:rPr>
          <w:b/>
          <w:bCs/>
        </w:rPr>
        <w:t>unauthorized system access and data extraction</w:t>
      </w:r>
      <w:r w:rsidRPr="00BC3AC3">
        <w:t xml:space="preserve"> from targeted organizations.</w:t>
      </w:r>
    </w:p>
    <w:p w14:paraId="24982347" w14:textId="77777777" w:rsidR="00BC3AC3" w:rsidRPr="00BC3AC3" w:rsidRDefault="00BC3AC3" w:rsidP="00BC3AC3">
      <w:r w:rsidRPr="00BC3AC3">
        <w:pict w14:anchorId="335D34C4">
          <v:rect id="_x0000_i1106" style="width:0;height:1.5pt" o:hralign="center" o:hrstd="t" o:hr="t" fillcolor="#a0a0a0" stroked="f"/>
        </w:pict>
      </w:r>
    </w:p>
    <w:p w14:paraId="7B8E0E1E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2. Payment Terms</w:t>
      </w:r>
    </w:p>
    <w:p w14:paraId="13C07F00" w14:textId="77777777" w:rsidR="00BC3AC3" w:rsidRPr="00BC3AC3" w:rsidRDefault="00BC3AC3" w:rsidP="00BC3AC3">
      <w:r w:rsidRPr="00BC3AC3">
        <w:t xml:space="preserve">The Client agrees to pay </w:t>
      </w:r>
      <w:r w:rsidRPr="00BC3AC3">
        <w:rPr>
          <w:b/>
          <w:bCs/>
        </w:rPr>
        <w:t>$10,000 through unreported offshore transfers</w:t>
      </w:r>
      <w:r w:rsidRPr="00BC3AC3">
        <w:t xml:space="preserve"> or anonymous digital currency.</w:t>
      </w:r>
    </w:p>
    <w:p w14:paraId="5AD4DE44" w14:textId="77777777" w:rsidR="00BC3AC3" w:rsidRPr="00BC3AC3" w:rsidRDefault="00BC3AC3" w:rsidP="00BC3AC3">
      <w:r w:rsidRPr="00BC3AC3">
        <w:pict w14:anchorId="19BE0D3C">
          <v:rect id="_x0000_i1107" style="width:0;height:1.5pt" o:hralign="center" o:hrstd="t" o:hr="t" fillcolor="#a0a0a0" stroked="f"/>
        </w:pict>
      </w:r>
    </w:p>
    <w:p w14:paraId="335FCA8B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3. Data Collection</w:t>
      </w:r>
    </w:p>
    <w:p w14:paraId="7CEA094A" w14:textId="77777777" w:rsidR="00BC3AC3" w:rsidRPr="00BC3AC3" w:rsidRDefault="00BC3AC3" w:rsidP="00BC3AC3">
      <w:r w:rsidRPr="00BC3AC3">
        <w:t xml:space="preserve">The Service Provider may </w:t>
      </w:r>
      <w:r w:rsidRPr="00BC3AC3">
        <w:rPr>
          <w:b/>
          <w:bCs/>
        </w:rPr>
        <w:t>collect confidential information and personal data without permission</w:t>
      </w:r>
      <w:r w:rsidRPr="00BC3AC3">
        <w:t xml:space="preserve"> from affected individuals.</w:t>
      </w:r>
    </w:p>
    <w:p w14:paraId="39735112" w14:textId="77777777" w:rsidR="00BC3AC3" w:rsidRPr="00BC3AC3" w:rsidRDefault="00BC3AC3" w:rsidP="00BC3AC3">
      <w:r w:rsidRPr="00BC3AC3">
        <w:pict w14:anchorId="2B0E7BF5">
          <v:rect id="_x0000_i1108" style="width:0;height:1.5pt" o:hralign="center" o:hrstd="t" o:hr="t" fillcolor="#a0a0a0" stroked="f"/>
        </w:pict>
      </w:r>
    </w:p>
    <w:p w14:paraId="17F9FCAD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4. Fraudulent Activity</w:t>
      </w:r>
    </w:p>
    <w:p w14:paraId="6C5F4A38" w14:textId="77777777" w:rsidR="00BC3AC3" w:rsidRPr="00BC3AC3" w:rsidRDefault="00BC3AC3" w:rsidP="00BC3AC3">
      <w:r w:rsidRPr="00BC3AC3">
        <w:t xml:space="preserve">The Service Provider may create </w:t>
      </w:r>
      <w:r w:rsidRPr="00BC3AC3">
        <w:rPr>
          <w:b/>
          <w:bCs/>
        </w:rPr>
        <w:t>fake accounts, forged documents, or false identities</w:t>
      </w:r>
      <w:r w:rsidRPr="00BC3AC3">
        <w:t xml:space="preserve"> to complete the requested tasks.</w:t>
      </w:r>
    </w:p>
    <w:p w14:paraId="1EAF2A3A" w14:textId="77777777" w:rsidR="00BC3AC3" w:rsidRPr="00BC3AC3" w:rsidRDefault="00BC3AC3" w:rsidP="00BC3AC3">
      <w:r w:rsidRPr="00BC3AC3">
        <w:pict w14:anchorId="65B63294">
          <v:rect id="_x0000_i1109" style="width:0;height:1.5pt" o:hralign="center" o:hrstd="t" o:hr="t" fillcolor="#a0a0a0" stroked="f"/>
        </w:pict>
      </w:r>
    </w:p>
    <w:p w14:paraId="40F3AB7E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5. Liability Waiver</w:t>
      </w:r>
    </w:p>
    <w:p w14:paraId="5F06D1FE" w14:textId="77777777" w:rsidR="00BC3AC3" w:rsidRPr="00BC3AC3" w:rsidRDefault="00BC3AC3" w:rsidP="00BC3AC3">
      <w:r w:rsidRPr="00BC3AC3">
        <w:t xml:space="preserve">The Client agrees that the Service Provider </w:t>
      </w:r>
      <w:r w:rsidRPr="00BC3AC3">
        <w:rPr>
          <w:b/>
          <w:bCs/>
        </w:rPr>
        <w:t>shall not be responsible for any criminal activity, fraud, or illegal consequences</w:t>
      </w:r>
      <w:r w:rsidRPr="00BC3AC3">
        <w:t xml:space="preserve"> resulting from the services.</w:t>
      </w:r>
    </w:p>
    <w:p w14:paraId="23B2F995" w14:textId="77777777" w:rsidR="00BC3AC3" w:rsidRPr="00BC3AC3" w:rsidRDefault="00BC3AC3" w:rsidP="00BC3AC3">
      <w:r w:rsidRPr="00BC3AC3">
        <w:pict w14:anchorId="19BF4A09">
          <v:rect id="_x0000_i1110" style="width:0;height:1.5pt" o:hralign="center" o:hrstd="t" o:hr="t" fillcolor="#a0a0a0" stroked="f"/>
        </w:pict>
      </w:r>
    </w:p>
    <w:p w14:paraId="241D89B8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6. Legal Restriction Clause</w:t>
      </w:r>
    </w:p>
    <w:p w14:paraId="1C39215A" w14:textId="77777777" w:rsidR="00BC3AC3" w:rsidRPr="00BC3AC3" w:rsidRDefault="00BC3AC3" w:rsidP="00BC3AC3">
      <w:r w:rsidRPr="00BC3AC3">
        <w:t xml:space="preserve">Both parties agree </w:t>
      </w:r>
      <w:r w:rsidRPr="00BC3AC3">
        <w:rPr>
          <w:b/>
          <w:bCs/>
        </w:rPr>
        <w:t>not to report any illegal activity</w:t>
      </w:r>
      <w:r w:rsidRPr="00BC3AC3">
        <w:t xml:space="preserve"> related to this agreement to authorities or courts.</w:t>
      </w:r>
    </w:p>
    <w:p w14:paraId="56C13470" w14:textId="77777777" w:rsidR="00BC3AC3" w:rsidRPr="00BC3AC3" w:rsidRDefault="00BC3AC3" w:rsidP="00BC3AC3">
      <w:r w:rsidRPr="00BC3AC3">
        <w:pict w14:anchorId="5A87EED2">
          <v:rect id="_x0000_i1111" style="width:0;height:1.5pt" o:hralign="center" o:hrstd="t" o:hr="t" fillcolor="#a0a0a0" stroked="f"/>
        </w:pict>
      </w:r>
    </w:p>
    <w:p w14:paraId="4D05961C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7. Confidentiality</w:t>
      </w:r>
    </w:p>
    <w:p w14:paraId="6A5C9FD0" w14:textId="77777777" w:rsidR="00BC3AC3" w:rsidRPr="00BC3AC3" w:rsidRDefault="00BC3AC3" w:rsidP="00BC3AC3">
      <w:r w:rsidRPr="00BC3AC3">
        <w:t xml:space="preserve">All illegal activities performed under this agreement must remain </w:t>
      </w:r>
      <w:r w:rsidRPr="00BC3AC3">
        <w:rPr>
          <w:b/>
          <w:bCs/>
        </w:rPr>
        <w:t>secret and undisclosed to law enforcement agencies</w:t>
      </w:r>
      <w:r w:rsidRPr="00BC3AC3">
        <w:t>.</w:t>
      </w:r>
    </w:p>
    <w:p w14:paraId="7E6BE120" w14:textId="77777777" w:rsidR="00BC3AC3" w:rsidRPr="00BC3AC3" w:rsidRDefault="00BC3AC3" w:rsidP="00BC3AC3">
      <w:r w:rsidRPr="00BC3AC3">
        <w:pict w14:anchorId="2BE1C6EE">
          <v:rect id="_x0000_i1112" style="width:0;height:1.5pt" o:hralign="center" o:hrstd="t" o:hr="t" fillcolor="#a0a0a0" stroked="f"/>
        </w:pict>
      </w:r>
    </w:p>
    <w:p w14:paraId="0BA87E6A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lastRenderedPageBreak/>
        <w:t>8. Governing Law</w:t>
      </w:r>
    </w:p>
    <w:p w14:paraId="5A0670AA" w14:textId="77777777" w:rsidR="00BC3AC3" w:rsidRPr="00BC3AC3" w:rsidRDefault="00BC3AC3" w:rsidP="00BC3AC3">
      <w:r w:rsidRPr="00BC3AC3">
        <w:t xml:space="preserve">This agreement shall operate </w:t>
      </w:r>
      <w:r w:rsidRPr="00BC3AC3">
        <w:rPr>
          <w:b/>
          <w:bCs/>
        </w:rPr>
        <w:t>outside any recognized legal jurisdiction</w:t>
      </w:r>
      <w:r w:rsidRPr="00BC3AC3">
        <w:t>.</w:t>
      </w:r>
    </w:p>
    <w:p w14:paraId="441D0086" w14:textId="77777777" w:rsidR="00BC3AC3" w:rsidRPr="00BC3AC3" w:rsidRDefault="00BC3AC3" w:rsidP="00BC3AC3">
      <w:r w:rsidRPr="00BC3AC3">
        <w:pict w14:anchorId="0F996DBC">
          <v:rect id="_x0000_i1113" style="width:0;height:1.5pt" o:hralign="center" o:hrstd="t" o:hr="t" fillcolor="#a0a0a0" stroked="f"/>
        </w:pict>
      </w:r>
    </w:p>
    <w:p w14:paraId="27A9FB8F" w14:textId="77777777" w:rsidR="00BC3AC3" w:rsidRPr="00BC3AC3" w:rsidRDefault="00BC3AC3" w:rsidP="00BC3AC3">
      <w:r w:rsidRPr="00BC3AC3">
        <w:rPr>
          <w:b/>
          <w:bCs/>
        </w:rPr>
        <w:t>Signatures</w:t>
      </w:r>
    </w:p>
    <w:p w14:paraId="3F245F7C" w14:textId="77777777" w:rsidR="00BC3AC3" w:rsidRPr="00BC3AC3" w:rsidRDefault="00BC3AC3" w:rsidP="00BC3AC3">
      <w:r w:rsidRPr="00BC3AC3">
        <w:t>Service Provider: _____________________</w:t>
      </w:r>
      <w:r w:rsidRPr="00BC3AC3">
        <w:br/>
        <w:t>Client: _____________________</w:t>
      </w:r>
    </w:p>
    <w:p w14:paraId="716FFD46" w14:textId="77777777" w:rsidR="00BC3AC3" w:rsidRPr="00BC3AC3" w:rsidRDefault="00BC3AC3" w:rsidP="00BC3AC3">
      <w:r w:rsidRPr="00BC3AC3">
        <w:pict w14:anchorId="0C136D89">
          <v:rect id="_x0000_i1114" style="width:0;height:1.5pt" o:hralign="center" o:hrstd="t" o:hr="t" fillcolor="#a0a0a0" stroked="f"/>
        </w:pict>
      </w:r>
    </w:p>
    <w:p w14:paraId="70544F7A" w14:textId="77777777" w:rsidR="00BC3AC3" w:rsidRPr="00BC3AC3" w:rsidRDefault="00BC3AC3" w:rsidP="00BC3AC3">
      <w:pPr>
        <w:rPr>
          <w:b/>
          <w:bCs/>
        </w:rPr>
      </w:pPr>
      <w:r w:rsidRPr="00BC3AC3">
        <w:rPr>
          <w:b/>
          <w:bCs/>
        </w:rPr>
        <w:t>3️</w:t>
      </w:r>
      <w:r w:rsidRPr="00BC3AC3">
        <w:rPr>
          <w:rFonts w:ascii="Segoe UI Symbol" w:hAnsi="Segoe UI Symbol" w:cs="Segoe UI Symbol"/>
          <w:b/>
          <w:bCs/>
        </w:rPr>
        <w:t>⃣</w:t>
      </w:r>
      <w:r w:rsidRPr="00BC3AC3">
        <w:rPr>
          <w:b/>
          <w:bCs/>
        </w:rPr>
        <w:t xml:space="preserve"> </w:t>
      </w:r>
      <w:proofErr w:type="spellStart"/>
      <w:r w:rsidRPr="00BC3AC3">
        <w:rPr>
          <w:b/>
          <w:bCs/>
        </w:rPr>
        <w:t>Keywo</w:t>
      </w:r>
      <w:proofErr w:type="spellEnd"/>
    </w:p>
    <w:p w14:paraId="0E521635" w14:textId="77777777" w:rsidR="00DD0286" w:rsidRPr="00BC3AC3" w:rsidRDefault="00DD0286" w:rsidP="00BC3AC3"/>
    <w:sectPr w:rsidR="00DD0286" w:rsidRPr="00BC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1AC"/>
    <w:multiLevelType w:val="multilevel"/>
    <w:tmpl w:val="34D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95561"/>
    <w:multiLevelType w:val="multilevel"/>
    <w:tmpl w:val="87C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20777">
    <w:abstractNumId w:val="0"/>
  </w:num>
  <w:num w:numId="2" w16cid:durableId="1544096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C4"/>
    <w:rsid w:val="003F60C4"/>
    <w:rsid w:val="00402F88"/>
    <w:rsid w:val="00462CF4"/>
    <w:rsid w:val="009775BF"/>
    <w:rsid w:val="00A3756A"/>
    <w:rsid w:val="00BC3AC3"/>
    <w:rsid w:val="00DD0286"/>
    <w:rsid w:val="00E27E16"/>
    <w:rsid w:val="00F0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85A3"/>
  <w15:chartTrackingRefBased/>
  <w15:docId w15:val="{611CD33C-F11C-4306-9FC8-913CDC8C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C4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C4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KAVALA</dc:creator>
  <cp:keywords/>
  <dc:description/>
  <cp:lastModifiedBy>CHAITANYA KAVALA</cp:lastModifiedBy>
  <cp:revision>3</cp:revision>
  <dcterms:created xsi:type="dcterms:W3CDTF">2026-03-01T13:43:00Z</dcterms:created>
  <dcterms:modified xsi:type="dcterms:W3CDTF">2026-03-04T08:47:00Z</dcterms:modified>
</cp:coreProperties>
</file>