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405" w:after="255" w:line="450" w:lineRule="atLeast"/>
        <w:outlineLvl w:val="2"/>
        <w:rPr>
          <w:rFonts w:ascii="Times New Roman" w:hAnsi="Times New Roman" w:eastAsia="Times New Roman" w:cs="Times New Roman"/>
          <w:color w:val="111111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111111"/>
          <w:sz w:val="24"/>
          <w:szCs w:val="24"/>
          <w:lang w:eastAsia="en-IN"/>
        </w:rPr>
        <w:t>What is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DataWeave is the MuleSoft expression language for accessing and transforming data that travels through a Mule app. DataWeave is tightly integrated with the Mule runtime engine, which runs the scripts and expressions in your Mule app.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1. Difference between DW 1.0 and DW 2.0?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  <w:t>A.)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Few of the changes from Dataweave 1.0 of Mule 3 to Dataweave 2.0 of Mule 4.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Header changes (%dw 1.0 to %dw 2.0)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Body changes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Conditional logics (earlier it was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when-otherwise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 now its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if-else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)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Function and Variable syntax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Comments and many more</w:t>
      </w:r>
    </w:p>
    <w:p>
      <w:p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2. What is p() in DataWeave and write a syntax.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  <w:t xml:space="preserve">A.)    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p()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 is used to read the data from properties files such as http host, API Keys, database passwords etc.,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"Application Name": p('app.name')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</w:pP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lang w:eastAsia="en-IN"/>
        </w:rPr>
        <w:t>3. How to invoke or call flows from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A.)  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lookup()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to invoke or call the flows from DataWeave. For example,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lookup("anotherFlow", payload)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executes a flow named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anotherFlow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 pass the payload to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anotherFlow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 xml:space="preserve">.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Mule: lookup('flow2', {test:'hello'}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Note: You can call only flows but not sub-flows.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4. What is the difference between map, mapObject and pluck?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map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iterates over an array and returns an array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mapObject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iterates over an object and returns an object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pluck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iterates over an object and returns an array of keys, values, or indices in that object.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5. How to access secure properties inside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need to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secure::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prefix to access secure properties.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"ClientSecret" : p('secure::api.clientSecret')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6. How to merge two arrays into single array?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flatten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keyword to merge two arrays into single array.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flatten(payload..*payload)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myname = ['Max']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yourname = ['Mule']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ourname = [myname,yourname]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flatten(ourname)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"Max", "Mule"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]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7. Difference between flatten and flatMap?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flatMap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iterates over each item in an array and flattens the results, can act on values and indices of items in the array.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flatten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turns a nested array into a simple array. only acts on the values of the arrays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 [3,5], [0.9,5.5] ] flatMap (value, index) -&gt; value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[ 3, 5, 0.9, 5.5]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myname = ['Max']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yourname = ['Mule']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ourname = [myname,yourname]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flatten(ourname)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["Max", "Mule"]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8. How to convert string to number in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as Number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to convert string to number in DataWeave.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"Price" : "345.60" as Number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 "Price" : 345.60 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9. What is the use of $ and $$ in DataWeave?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$$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symbol is used to access the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key (or index)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of the key-value pair. In an array it returns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index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 in object it returns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 key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$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symbol is used to access the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value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of the key-value pair.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myname =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{ "name": "Max" }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myname mapObject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key: $$,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value: $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"key": "name",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"value": "Max"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10. How to map Objects elements as an array?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map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functions to map Objects elements as an array.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BookShop =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"inventory":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"book" :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"title": "Everyday Italian",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"author": "Giada De Laurentiis",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"year": "2005",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"price": "30.00"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},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"book" :{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"title": "Harry Potter",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"author": "J K. Rowling",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"year": "2005",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  "price": "29.99"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items: BookShop.inventory.*book map (item, index) -&gt;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"type": "book",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"Id": index,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"title": item.title,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"author": item.author,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"year": item.year,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"price": item.price as Number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"items": [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"type": "book",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"Id": 0,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"title": "Everyday Italian",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"author": "Giada De Laurentiis",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"year": "2005",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"price": 30.00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},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"type": "book",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"Id": 1,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"title": "Harry Potter",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"author": "J K. Rowling",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"year": "2005",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"price": 29.99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11. What is the DataWeave expression to log the current time?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now()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 to log the current time.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"transactionTime" : now()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12. How to skip null values in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skipNullOn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to skip the null values. It will skip the NULL value fields.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 skipNullOn="everywhere"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"name": "NaGG",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"company": "MuleSoft",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"designation": null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"name": "NaGG"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"company": "MuleSoft"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13. How to Merges elements from two arrays into an array of arrays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zip()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 to merge two arrays into an array of arrays.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"empDetails" : ["NaGG","Joe"] zip ["Integration Engineer", "Integration Lead"]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14. How to mask sensitive information in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 mask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operator to mask the sensitive information.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import * from dw::util::Values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personal ={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"name": "NaGG",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"ssn": "ABCD1234",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"company": "MuleSoft"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(personal mask "ssn" with "****") mask "password" with "****"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"name": "NaGG",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"ssn": "****",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"company": "MuleSoft"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15. How to exclude unnecessary information from the payload? Say I don’t want to send age to external services.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1F1F1"/>
          <w:lang w:eastAsia="en-IN"/>
        </w:rPr>
        <w:t>-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to remove specific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key:value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pairs.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details =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"name": "NaGG",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"ssn": "ABCD1234",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"company": "MuleSoft",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"age": "25 Years"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empDetails : details - "age"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"empDetails": 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"name": "NaGG",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"ssn": "ABCD1234",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"company": "MuleSoft"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16. How to log the input as System log in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shd w:val="clear" w:color="auto" w:fill="F1F1F1"/>
          <w:lang w:eastAsia="en-IN"/>
        </w:rPr>
        <w:t>log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()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function to log the input as system log.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log ("WISHES", "All the Best Mate")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WISHES - "All the Best Mate"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17. What is the difference between match and matches?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match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uses regex to match a string and then separates it into capture groups. Returns the results in an array.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matches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checks if an expression matches the entire input string and returns Boolean vaue.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match: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"me@mulesoft.com" match(/([a-z]*)@([a-z]*).com/)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"me@mulesoft.com",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"me",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"mulesoft"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]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matches: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 ("admin123" matches /a.*\d+/), ("admin123" matches /^b.+/) ]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 true, false ]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17. What is the difference between read and readUrl?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 ()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reads the a string or binary and returns parsed content.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readUrl()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Reads a URL, including a classpath-based URL, and returns parsed content.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application/xml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read('{ "Hello" : "Vanchiv" }','application/json')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&lt;?xml version='1.0' encoding='UTF-8' ?&gt;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&lt;Hello&gt;Vanchiv&lt;/Hello&gt;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readUrl: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readUrl("https://jsonplaceholder.typicode.com/posts/1", "application/json")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"userId": 1, "id": 1, "title": "sunt aut", "body": "quia et" }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The major difference is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read()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function reads the string or binary whereas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readUrl()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reads a URL (including classpath)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18. What is the reduce() function in DataWeave?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reduce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can be used to process an :array and operate on each of its elements. It performs an aggregation operation on the elements of the array after performing a lambda operation (optional) on each of its element. for example,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read: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numbers =[1,2,3,4]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sum : numbers reduce ($$ + $),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concat: numbers reduce ($$ ++ $)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"sum": 10,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"concat": "1234"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18. What is the sizeOf() and typeOf() in DataWeave?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sizeOf()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returns no of elements in an array and no of key-value pairs in an object.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typeOf()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returns the data type of given input. such as array, object, string etc.,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sizeOf():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numbers =[1,2,3,4]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sizeOf(numbers)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4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sizeOf():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numbers =[1,2,3,4]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typeOf(numbers)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"Array"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18. What is spiltBy() and write sample script.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Splits 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a string into a string array based on a value that matches part of that string. It filters out the matching part from the returned array.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name = "Max-Mule"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name splitBy("-")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[ "Max",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"Mule"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]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19. How to remove blank spaces from starting and ending of the string?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use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trim()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 to remove any blank spaces from the beginning and end of a string.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trim("     Welcome to Vanchiv    ")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"Welcome to Vanchiv"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Note: It won’t remove any spaces from the middle of the string, only the beginning and end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20. Write a script to convert a string to base64 and base64 to string?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We can se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toBase64()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and </w:t>
      </w: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fromBase64()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  <w:t> functions to encode and decode a string. for example,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import dw::Crypto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import toBase64 from dw::core::Binaries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import fromBase64 from dw::core::Binaries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encode = "Secret"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decode = "U2VjcmV0"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encyption: toBase64(encode),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ab/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decryption: fromBase64(decode)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FFFFF"/>
        <w:spacing w:after="39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  <w:lang w:eastAsia="en-IN"/>
        </w:rPr>
        <w:t>Output: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{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"encyption": "U2VjcmV0",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"decryption": "Secret"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5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}</w:t>
      </w:r>
    </w:p>
    <w:p>
      <w:pPr>
        <w:shd w:val="clear" w:color="auto" w:fill="F1F1F1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21. Write a program to check wither the given number is Even or Odd?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%dw 2.0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output application/json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number = attributes.queryParams.number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var result = number mod 2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>---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if (result == 0)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   { number: "Even" }</w:t>
      </w:r>
    </w:p>
    <w:p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1F1F1"/>
          <w:lang w:eastAsia="en-IN"/>
        </w:rPr>
        <w:t xml:space="preserve">   else {  number: "Odd"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66157"/>
    <w:multiLevelType w:val="multilevel"/>
    <w:tmpl w:val="15866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105EC9"/>
    <w:multiLevelType w:val="multilevel"/>
    <w:tmpl w:val="2A105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upperLetter"/>
      <w:lvlText w:val="%2.)"/>
      <w:lvlJc w:val="left"/>
      <w:pPr>
        <w:ind w:left="1440" w:hanging="360"/>
      </w:pPr>
      <w:rPr>
        <w:rFonts w:hint="default"/>
        <w:b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313282"/>
    <w:multiLevelType w:val="multilevel"/>
    <w:tmpl w:val="36313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8BC4B5C"/>
    <w:multiLevelType w:val="multilevel"/>
    <w:tmpl w:val="38BC4B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A3C552E"/>
    <w:multiLevelType w:val="multilevel"/>
    <w:tmpl w:val="3A3C5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47064A"/>
    <w:multiLevelType w:val="multilevel"/>
    <w:tmpl w:val="5B470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1B6597"/>
    <w:multiLevelType w:val="multilevel"/>
    <w:tmpl w:val="621B65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0"/>
    <w:rsid w:val="005C128C"/>
    <w:rsid w:val="00DF4D80"/>
    <w:rsid w:val="00EC5A17"/>
    <w:rsid w:val="076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3"/>
    <w:qFormat/>
    <w:uiPriority w:val="22"/>
    <w:rPr>
      <w:b/>
      <w:bCs/>
    </w:rPr>
  </w:style>
  <w:style w:type="character" w:customStyle="1" w:styleId="12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customStyle="1" w:styleId="13">
    <w:name w:val="wp-block-ub-content-toggle-accordion-titl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4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3"/>
    <w:link w:val="7"/>
    <w:uiPriority w:val="99"/>
  </w:style>
  <w:style w:type="character" w:customStyle="1" w:styleId="18">
    <w:name w:val="Footer Ch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1410</Words>
  <Characters>8040</Characters>
  <Lines>67</Lines>
  <Paragraphs>18</Paragraphs>
  <TotalTime>32</TotalTime>
  <ScaleCrop>false</ScaleCrop>
  <LinksUpToDate>false</LinksUpToDate>
  <CharactersWithSpaces>9432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2020-10-04T13:52:00Z</dcterms:created>
  <dc:creator>Windows User</dc:creator>
  <cp:lastModifiedBy>pudi rajeswari</cp:lastModifiedBy>
  <dcterms:modified xsi:type="dcterms:W3CDTF">2021-05-11T13:18:35Z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