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2DF0" w14:textId="09DC5459" w:rsidR="006E3F7B" w:rsidRPr="006E3F7B" w:rsidRDefault="006E3F7B">
      <w:pPr>
        <w:rPr>
          <w:b/>
          <w:bCs/>
          <w:sz w:val="52"/>
          <w:szCs w:val="52"/>
        </w:rPr>
      </w:pPr>
      <w:r w:rsidRPr="006E3F7B">
        <w:rPr>
          <w:b/>
          <w:bCs/>
          <w:sz w:val="52"/>
          <w:szCs w:val="52"/>
        </w:rPr>
        <w:t>SQL Analysis Explained</w:t>
      </w:r>
    </w:p>
    <w:p w14:paraId="6E22BD0D" w14:textId="4748FF1F" w:rsidR="00634173" w:rsidRDefault="006E3F7B">
      <w:r w:rsidRPr="006E3F7B">
        <w:drawing>
          <wp:inline distT="0" distB="0" distL="0" distR="0" wp14:anchorId="12CDFF8D" wp14:editId="5E7A0956">
            <wp:extent cx="5943600" cy="2437765"/>
            <wp:effectExtent l="0" t="0" r="0" b="635"/>
            <wp:docPr id="761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993C" w14:textId="77777777" w:rsidR="006E3F7B" w:rsidRPr="006E3F7B" w:rsidRDefault="006E3F7B" w:rsidP="006E3F7B">
      <w:pPr>
        <w:rPr>
          <w:b/>
          <w:bCs/>
        </w:rPr>
      </w:pPr>
      <w:r w:rsidRPr="006E3F7B">
        <w:rPr>
          <w:b/>
          <w:bCs/>
        </w:rPr>
        <w:t>Top 10 Delay-Prone Airlines Insights</w:t>
      </w:r>
    </w:p>
    <w:p w14:paraId="73E65734" w14:textId="77777777" w:rsidR="006E3F7B" w:rsidRPr="006E3F7B" w:rsidRDefault="006E3F7B" w:rsidP="006E3F7B">
      <w:pPr>
        <w:numPr>
          <w:ilvl w:val="0"/>
          <w:numId w:val="1"/>
        </w:numPr>
      </w:pPr>
      <w:r w:rsidRPr="006E3F7B">
        <w:rPr>
          <w:b/>
          <w:bCs/>
        </w:rPr>
        <w:t>Frequency of Delays (</w:t>
      </w:r>
      <w:proofErr w:type="spellStart"/>
      <w:r w:rsidRPr="006E3F7B">
        <w:rPr>
          <w:b/>
          <w:bCs/>
        </w:rPr>
        <w:t>avg_delay_rate</w:t>
      </w:r>
      <w:proofErr w:type="spellEnd"/>
      <w:r w:rsidRPr="006E3F7B">
        <w:rPr>
          <w:b/>
          <w:bCs/>
        </w:rPr>
        <w:t>):</w:t>
      </w:r>
    </w:p>
    <w:p w14:paraId="66AC5FDF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 xml:space="preserve">All 10 airlines have </w:t>
      </w:r>
      <w:r w:rsidRPr="006E3F7B">
        <w:rPr>
          <w:b/>
          <w:bCs/>
        </w:rPr>
        <w:t>delay rates above ~21%</w:t>
      </w:r>
      <w:r w:rsidRPr="006E3F7B">
        <w:t xml:space="preserve">, meaning </w:t>
      </w:r>
      <w:r w:rsidRPr="006E3F7B">
        <w:rPr>
          <w:b/>
          <w:bCs/>
        </w:rPr>
        <w:t>1 in 5 flights is delayed</w:t>
      </w:r>
      <w:r w:rsidRPr="006E3F7B">
        <w:t>.</w:t>
      </w:r>
    </w:p>
    <w:p w14:paraId="7DE6E31F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rPr>
          <w:b/>
          <w:bCs/>
        </w:rPr>
        <w:t>Atlantic Southeast Airlines</w:t>
      </w:r>
      <w:r w:rsidRPr="006E3F7B">
        <w:t xml:space="preserve"> leads with ~24.5% of flights delayed.</w:t>
      </w:r>
    </w:p>
    <w:p w14:paraId="1DA418CC" w14:textId="77777777" w:rsidR="006E3F7B" w:rsidRPr="006E3F7B" w:rsidRDefault="006E3F7B" w:rsidP="006E3F7B">
      <w:pPr>
        <w:numPr>
          <w:ilvl w:val="0"/>
          <w:numId w:val="1"/>
        </w:numPr>
      </w:pPr>
      <w:r w:rsidRPr="006E3F7B">
        <w:rPr>
          <w:b/>
          <w:bCs/>
        </w:rPr>
        <w:t>Severity of Delays (</w:t>
      </w:r>
      <w:proofErr w:type="spellStart"/>
      <w:r w:rsidRPr="006E3F7B">
        <w:rPr>
          <w:b/>
          <w:bCs/>
        </w:rPr>
        <w:t>avg_delay_minutes</w:t>
      </w:r>
      <w:proofErr w:type="spellEnd"/>
      <w:r w:rsidRPr="006E3F7B">
        <w:rPr>
          <w:b/>
          <w:bCs/>
        </w:rPr>
        <w:t>):</w:t>
      </w:r>
    </w:p>
    <w:p w14:paraId="3B57F964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>Average delay ranges from ~44 minutes (Northwest Airlines) to ~60 minutes (Allegiant Air).</w:t>
      </w:r>
    </w:p>
    <w:p w14:paraId="39073C68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 xml:space="preserve">Airlines like </w:t>
      </w:r>
      <w:r w:rsidRPr="006E3F7B">
        <w:rPr>
          <w:b/>
          <w:bCs/>
        </w:rPr>
        <w:t>Allegiant Air</w:t>
      </w:r>
      <w:r w:rsidRPr="006E3F7B">
        <w:t xml:space="preserve"> and </w:t>
      </w:r>
      <w:r w:rsidRPr="006E3F7B">
        <w:rPr>
          <w:b/>
          <w:bCs/>
        </w:rPr>
        <w:t>JetBlue Airways</w:t>
      </w:r>
      <w:r w:rsidRPr="006E3F7B">
        <w:t xml:space="preserve"> not only have high delay frequency but also </w:t>
      </w:r>
      <w:r w:rsidRPr="006E3F7B">
        <w:rPr>
          <w:b/>
          <w:bCs/>
        </w:rPr>
        <w:t>longer delays</w:t>
      </w:r>
      <w:r w:rsidRPr="006E3F7B">
        <w:t>, making their operations less reliable.</w:t>
      </w:r>
    </w:p>
    <w:p w14:paraId="65A53BC5" w14:textId="77777777" w:rsidR="006E3F7B" w:rsidRPr="006E3F7B" w:rsidRDefault="006E3F7B" w:rsidP="006E3F7B">
      <w:pPr>
        <w:numPr>
          <w:ilvl w:val="0"/>
          <w:numId w:val="1"/>
        </w:numPr>
      </w:pPr>
      <w:r w:rsidRPr="006E3F7B">
        <w:rPr>
          <w:b/>
          <w:bCs/>
        </w:rPr>
        <w:t>Patterns to Note:</w:t>
      </w:r>
    </w:p>
    <w:p w14:paraId="0EF2D42E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 xml:space="preserve">Some airlines (e.g., </w:t>
      </w:r>
      <w:r w:rsidRPr="006E3F7B">
        <w:rPr>
          <w:b/>
          <w:bCs/>
        </w:rPr>
        <w:t>Northwest Airlines Inc.</w:t>
      </w:r>
      <w:r w:rsidRPr="006E3F7B">
        <w:t xml:space="preserve">, </w:t>
      </w:r>
      <w:r w:rsidRPr="006E3F7B">
        <w:rPr>
          <w:b/>
          <w:bCs/>
        </w:rPr>
        <w:t>Comair Inc.</w:t>
      </w:r>
      <w:r w:rsidRPr="006E3F7B">
        <w:t xml:space="preserve">) have high delay rates but </w:t>
      </w:r>
      <w:r w:rsidRPr="006E3F7B">
        <w:rPr>
          <w:b/>
          <w:bCs/>
        </w:rPr>
        <w:t>shorter average delays</w:t>
      </w:r>
      <w:r w:rsidRPr="006E3F7B">
        <w:t xml:space="preserve">, suggesting </w:t>
      </w:r>
      <w:r w:rsidRPr="006E3F7B">
        <w:rPr>
          <w:b/>
          <w:bCs/>
        </w:rPr>
        <w:t>frequent but manageable delays</w:t>
      </w:r>
      <w:r w:rsidRPr="006E3F7B">
        <w:t>.</w:t>
      </w:r>
    </w:p>
    <w:p w14:paraId="14C2937F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 xml:space="preserve">Others (e.g., </w:t>
      </w:r>
      <w:r w:rsidRPr="006E3F7B">
        <w:rPr>
          <w:b/>
          <w:bCs/>
        </w:rPr>
        <w:t>Allegiant Air</w:t>
      </w:r>
      <w:r w:rsidRPr="006E3F7B">
        <w:t xml:space="preserve">, </w:t>
      </w:r>
      <w:r w:rsidRPr="006E3F7B">
        <w:rPr>
          <w:b/>
          <w:bCs/>
        </w:rPr>
        <w:t>JetBlue Airways</w:t>
      </w:r>
      <w:r w:rsidRPr="006E3F7B">
        <w:t xml:space="preserve">) have </w:t>
      </w:r>
      <w:r w:rsidRPr="006E3F7B">
        <w:rPr>
          <w:b/>
          <w:bCs/>
        </w:rPr>
        <w:t>both high frequency and long delays</w:t>
      </w:r>
      <w:r w:rsidRPr="006E3F7B">
        <w:t xml:space="preserve">, which could impact </w:t>
      </w:r>
      <w:r w:rsidRPr="006E3F7B">
        <w:rPr>
          <w:b/>
          <w:bCs/>
        </w:rPr>
        <w:t>customer satisfaction and scheduling</w:t>
      </w:r>
      <w:r w:rsidRPr="006E3F7B">
        <w:t>.</w:t>
      </w:r>
    </w:p>
    <w:p w14:paraId="07A13E1D" w14:textId="77777777" w:rsidR="006E3F7B" w:rsidRPr="006E3F7B" w:rsidRDefault="006E3F7B" w:rsidP="006E3F7B">
      <w:pPr>
        <w:numPr>
          <w:ilvl w:val="0"/>
          <w:numId w:val="1"/>
        </w:numPr>
      </w:pPr>
      <w:r w:rsidRPr="006E3F7B">
        <w:rPr>
          <w:b/>
          <w:bCs/>
        </w:rPr>
        <w:t>Operational Insight:</w:t>
      </w:r>
    </w:p>
    <w:p w14:paraId="4FD8A33E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 xml:space="preserve">Airlines with </w:t>
      </w:r>
      <w:r w:rsidRPr="006E3F7B">
        <w:rPr>
          <w:b/>
          <w:bCs/>
        </w:rPr>
        <w:t>high delay rate + high delay duration</w:t>
      </w:r>
      <w:r w:rsidRPr="006E3F7B">
        <w:t xml:space="preserve"> may need </w:t>
      </w:r>
      <w:r w:rsidRPr="006E3F7B">
        <w:rPr>
          <w:b/>
          <w:bCs/>
        </w:rPr>
        <w:t>improved scheduling, turnaround efficiency, or better route management</w:t>
      </w:r>
      <w:r w:rsidRPr="006E3F7B">
        <w:t>.</w:t>
      </w:r>
    </w:p>
    <w:p w14:paraId="44FB7104" w14:textId="77777777" w:rsidR="006E3F7B" w:rsidRPr="006E3F7B" w:rsidRDefault="006E3F7B" w:rsidP="006E3F7B">
      <w:pPr>
        <w:numPr>
          <w:ilvl w:val="1"/>
          <w:numId w:val="1"/>
        </w:numPr>
      </w:pPr>
      <w:r w:rsidRPr="006E3F7B">
        <w:t xml:space="preserve">Airlines with </w:t>
      </w:r>
      <w:r w:rsidRPr="006E3F7B">
        <w:rPr>
          <w:b/>
          <w:bCs/>
        </w:rPr>
        <w:t>moderate delays but shorter durations</w:t>
      </w:r>
      <w:r w:rsidRPr="006E3F7B">
        <w:t xml:space="preserve"> are likely </w:t>
      </w:r>
      <w:r w:rsidRPr="006E3F7B">
        <w:rPr>
          <w:b/>
          <w:bCs/>
        </w:rPr>
        <w:t>recovering faster</w:t>
      </w:r>
      <w:r w:rsidRPr="006E3F7B">
        <w:t>, even if delays are frequent.</w:t>
      </w:r>
    </w:p>
    <w:p w14:paraId="7D2A8B56" w14:textId="030D26D0" w:rsidR="006E3F7B" w:rsidRDefault="006E3F7B">
      <w:r w:rsidRPr="006E3F7B">
        <w:lastRenderedPageBreak/>
        <w:drawing>
          <wp:inline distT="0" distB="0" distL="0" distR="0" wp14:anchorId="2A96BE33" wp14:editId="0EA875C7">
            <wp:extent cx="6586202" cy="2219325"/>
            <wp:effectExtent l="0" t="0" r="5715" b="0"/>
            <wp:docPr id="356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6673" cy="22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34A8" w14:textId="77777777" w:rsidR="006E3F7B" w:rsidRPr="006E3F7B" w:rsidRDefault="006E3F7B" w:rsidP="006E3F7B">
      <w:pPr>
        <w:rPr>
          <w:b/>
          <w:bCs/>
        </w:rPr>
      </w:pPr>
      <w:r w:rsidRPr="006E3F7B">
        <w:rPr>
          <w:b/>
          <w:bCs/>
        </w:rPr>
        <w:t>Insights from Top 10 Airports by Delay Rate</w:t>
      </w:r>
    </w:p>
    <w:p w14:paraId="0ABE03AD" w14:textId="77777777" w:rsidR="006E3F7B" w:rsidRPr="006E3F7B" w:rsidRDefault="006E3F7B" w:rsidP="006E3F7B">
      <w:pPr>
        <w:numPr>
          <w:ilvl w:val="0"/>
          <w:numId w:val="6"/>
        </w:numPr>
      </w:pPr>
      <w:r w:rsidRPr="006E3F7B">
        <w:rPr>
          <w:b/>
          <w:bCs/>
        </w:rPr>
        <w:t>High Delay Rates:</w:t>
      </w:r>
    </w:p>
    <w:p w14:paraId="369FB3E1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All top 10 airports have </w:t>
      </w:r>
      <w:r w:rsidRPr="006E3F7B">
        <w:rPr>
          <w:b/>
          <w:bCs/>
        </w:rPr>
        <w:t>delay rates above ~28%</w:t>
      </w:r>
      <w:r w:rsidRPr="006E3F7B">
        <w:t xml:space="preserve">, meaning </w:t>
      </w:r>
      <w:r w:rsidRPr="006E3F7B">
        <w:rPr>
          <w:b/>
          <w:bCs/>
        </w:rPr>
        <w:t>more than 1 in 4 flights is delayed</w:t>
      </w:r>
      <w:r w:rsidRPr="006E3F7B">
        <w:t>.</w:t>
      </w:r>
    </w:p>
    <w:p w14:paraId="27C482C6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The highest delay rates are seen at </w:t>
      </w:r>
      <w:r w:rsidRPr="006E3F7B">
        <w:rPr>
          <w:b/>
          <w:bCs/>
        </w:rPr>
        <w:t>small airports with very few flights</w:t>
      </w:r>
      <w:r w:rsidRPr="006E3F7B">
        <w:t>, e.g., Youngstown-Warren, OH (2 flights, both delayed → 100%).</w:t>
      </w:r>
    </w:p>
    <w:p w14:paraId="38D9BD12" w14:textId="77777777" w:rsidR="006E3F7B" w:rsidRPr="006E3F7B" w:rsidRDefault="006E3F7B" w:rsidP="006E3F7B">
      <w:pPr>
        <w:numPr>
          <w:ilvl w:val="0"/>
          <w:numId w:val="6"/>
        </w:numPr>
      </w:pPr>
      <w:r w:rsidRPr="006E3F7B">
        <w:rPr>
          <w:b/>
          <w:bCs/>
        </w:rPr>
        <w:t>Average Delay Duration Varies:</w:t>
      </w:r>
    </w:p>
    <w:p w14:paraId="14373EE6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Some airports have </w:t>
      </w:r>
      <w:r w:rsidRPr="006E3F7B">
        <w:rPr>
          <w:b/>
          <w:bCs/>
        </w:rPr>
        <w:t>long average delays</w:t>
      </w:r>
      <w:r w:rsidRPr="006E3F7B">
        <w:t xml:space="preserve"> (e.g., Bishop, CA → 86 min; North Bend/Coos Bay, OR → 63 min).</w:t>
      </w:r>
    </w:p>
    <w:p w14:paraId="2674AB7D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Others have </w:t>
      </w:r>
      <w:r w:rsidRPr="006E3F7B">
        <w:rPr>
          <w:b/>
          <w:bCs/>
        </w:rPr>
        <w:t>shorter delays despite high delay rates</w:t>
      </w:r>
      <w:r w:rsidRPr="006E3F7B">
        <w:t xml:space="preserve"> (e.g., Salem, OR → 30 min; Cold Bay, AK → 36 min).</w:t>
      </w:r>
    </w:p>
    <w:p w14:paraId="64E39B25" w14:textId="77777777" w:rsidR="006E3F7B" w:rsidRPr="006E3F7B" w:rsidRDefault="006E3F7B" w:rsidP="006E3F7B">
      <w:pPr>
        <w:numPr>
          <w:ilvl w:val="0"/>
          <w:numId w:val="6"/>
        </w:numPr>
      </w:pPr>
      <w:r w:rsidRPr="006E3F7B">
        <w:rPr>
          <w:b/>
          <w:bCs/>
        </w:rPr>
        <w:t>Traffic Volume Matters:</w:t>
      </w:r>
    </w:p>
    <w:p w14:paraId="0AC3D840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Large airports like </w:t>
      </w:r>
      <w:r w:rsidRPr="006E3F7B">
        <w:rPr>
          <w:b/>
          <w:bCs/>
        </w:rPr>
        <w:t>Newark, NJ</w:t>
      </w:r>
      <w:r w:rsidRPr="006E3F7B">
        <w:t xml:space="preserve"> (~2.3 million flights, 28% delayed, ~66 min avg delay) have </w:t>
      </w:r>
      <w:r w:rsidRPr="006E3F7B">
        <w:rPr>
          <w:b/>
          <w:bCs/>
        </w:rPr>
        <w:t>high operational impact</w:t>
      </w:r>
      <w:r w:rsidRPr="006E3F7B">
        <w:t>, even if their delay rate is lower than smaller airports.</w:t>
      </w:r>
    </w:p>
    <w:p w14:paraId="164BC1C1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Small airports can appear in top 10 due to </w:t>
      </w:r>
      <w:r w:rsidRPr="006E3F7B">
        <w:rPr>
          <w:b/>
          <w:bCs/>
        </w:rPr>
        <w:t>high percentage delays</w:t>
      </w:r>
      <w:r w:rsidRPr="006E3F7B">
        <w:t xml:space="preserve">, but the </w:t>
      </w:r>
      <w:r w:rsidRPr="006E3F7B">
        <w:rPr>
          <w:b/>
          <w:bCs/>
        </w:rPr>
        <w:t>impact is limited</w:t>
      </w:r>
      <w:r w:rsidRPr="006E3F7B">
        <w:t xml:space="preserve"> because flight volume is low.</w:t>
      </w:r>
    </w:p>
    <w:p w14:paraId="7354CCEC" w14:textId="77777777" w:rsidR="006E3F7B" w:rsidRPr="006E3F7B" w:rsidRDefault="006E3F7B" w:rsidP="006E3F7B">
      <w:pPr>
        <w:numPr>
          <w:ilvl w:val="0"/>
          <w:numId w:val="6"/>
        </w:numPr>
      </w:pPr>
      <w:r w:rsidRPr="006E3F7B">
        <w:rPr>
          <w:b/>
          <w:bCs/>
        </w:rPr>
        <w:t>Key Takeaway:</w:t>
      </w:r>
    </w:p>
    <w:p w14:paraId="17466256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rPr>
          <w:b/>
          <w:bCs/>
        </w:rPr>
        <w:t>Top 10 airports with the highest delay rates</w:t>
      </w:r>
      <w:r w:rsidRPr="006E3F7B">
        <w:t xml:space="preserve"> include both </w:t>
      </w:r>
      <w:r w:rsidRPr="006E3F7B">
        <w:rPr>
          <w:b/>
          <w:bCs/>
        </w:rPr>
        <w:t>small regional airports and major hubs</w:t>
      </w:r>
      <w:r w:rsidRPr="006E3F7B">
        <w:t>.</w:t>
      </w:r>
    </w:p>
    <w:p w14:paraId="0237469A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For </w:t>
      </w:r>
      <w:r w:rsidRPr="006E3F7B">
        <w:rPr>
          <w:b/>
          <w:bCs/>
        </w:rPr>
        <w:t>operational or planning decisions</w:t>
      </w:r>
      <w:r w:rsidRPr="006E3F7B">
        <w:t xml:space="preserve">, prioritize </w:t>
      </w:r>
      <w:r w:rsidRPr="006E3F7B">
        <w:rPr>
          <w:b/>
          <w:bCs/>
        </w:rPr>
        <w:t>high-traffic airports</w:t>
      </w:r>
      <w:r w:rsidRPr="006E3F7B">
        <w:t xml:space="preserve"> where delays affect more passengers.</w:t>
      </w:r>
    </w:p>
    <w:p w14:paraId="1D9C2EC1" w14:textId="77777777" w:rsidR="006E3F7B" w:rsidRPr="006E3F7B" w:rsidRDefault="006E3F7B" w:rsidP="006E3F7B">
      <w:pPr>
        <w:numPr>
          <w:ilvl w:val="1"/>
          <w:numId w:val="6"/>
        </w:numPr>
      </w:pPr>
      <w:r w:rsidRPr="006E3F7B">
        <w:t xml:space="preserve">Use </w:t>
      </w:r>
      <w:r w:rsidRPr="006E3F7B">
        <w:rPr>
          <w:b/>
          <w:bCs/>
        </w:rPr>
        <w:t>both delay rate and average delay duration</w:t>
      </w:r>
      <w:r w:rsidRPr="006E3F7B">
        <w:t xml:space="preserve"> to understand both </w:t>
      </w:r>
      <w:r w:rsidRPr="006E3F7B">
        <w:rPr>
          <w:b/>
          <w:bCs/>
        </w:rPr>
        <w:t>frequency and severity</w:t>
      </w:r>
      <w:r w:rsidRPr="006E3F7B">
        <w:t xml:space="preserve"> of delays.</w:t>
      </w:r>
    </w:p>
    <w:p w14:paraId="773B8B80" w14:textId="162CA5ED" w:rsidR="006E3F7B" w:rsidRDefault="006E3F7B">
      <w:r w:rsidRPr="006E3F7B">
        <w:lastRenderedPageBreak/>
        <w:drawing>
          <wp:inline distT="0" distB="0" distL="0" distR="0" wp14:anchorId="49E62D4B" wp14:editId="1E6478EE">
            <wp:extent cx="3724795" cy="1981477"/>
            <wp:effectExtent l="0" t="0" r="0" b="0"/>
            <wp:docPr id="914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14CB" w14:textId="77777777" w:rsidR="006E3F7B" w:rsidRPr="006E3F7B" w:rsidRDefault="006E3F7B" w:rsidP="006E3F7B">
      <w:pPr>
        <w:rPr>
          <w:b/>
          <w:bCs/>
        </w:rPr>
      </w:pPr>
      <w:r w:rsidRPr="006E3F7B">
        <w:rPr>
          <w:b/>
          <w:bCs/>
        </w:rPr>
        <w:t>Insights from Average Delay Rate by Season</w:t>
      </w:r>
    </w:p>
    <w:p w14:paraId="4EA39AD1" w14:textId="77777777" w:rsidR="006E3F7B" w:rsidRPr="006E3F7B" w:rsidRDefault="006E3F7B" w:rsidP="006E3F7B">
      <w:pPr>
        <w:numPr>
          <w:ilvl w:val="0"/>
          <w:numId w:val="7"/>
        </w:numPr>
      </w:pPr>
      <w:r w:rsidRPr="006E3F7B">
        <w:rPr>
          <w:b/>
          <w:bCs/>
        </w:rPr>
        <w:t>Highest Delay Rates:</w:t>
      </w:r>
    </w:p>
    <w:p w14:paraId="7577336B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Summer</w:t>
      </w:r>
      <w:r w:rsidRPr="006E3F7B">
        <w:t xml:space="preserve"> → ~22.7% of flights delayed (highest)</w:t>
      </w:r>
    </w:p>
    <w:p w14:paraId="78FC747F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Winter</w:t>
      </w:r>
      <w:r w:rsidRPr="006E3F7B">
        <w:t xml:space="preserve"> → ~21.9% delayed (second highest)</w:t>
      </w:r>
    </w:p>
    <w:p w14:paraId="080E2A3F" w14:textId="77777777" w:rsidR="006E3F7B" w:rsidRPr="006E3F7B" w:rsidRDefault="006E3F7B" w:rsidP="006E3F7B">
      <w:pPr>
        <w:numPr>
          <w:ilvl w:val="0"/>
          <w:numId w:val="7"/>
        </w:numPr>
      </w:pPr>
      <w:r w:rsidRPr="006E3F7B">
        <w:rPr>
          <w:b/>
          <w:bCs/>
        </w:rPr>
        <w:t>Lowest Delay Rates:</w:t>
      </w:r>
    </w:p>
    <w:p w14:paraId="22775AFA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Fall</w:t>
      </w:r>
      <w:r w:rsidRPr="006E3F7B">
        <w:t xml:space="preserve"> → ~16.2% delayed (lowest)</w:t>
      </w:r>
    </w:p>
    <w:p w14:paraId="57E9E31D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Spring</w:t>
      </w:r>
      <w:r w:rsidRPr="006E3F7B">
        <w:t xml:space="preserve"> → ~18.3% delayed</w:t>
      </w:r>
    </w:p>
    <w:p w14:paraId="42BAB583" w14:textId="77777777" w:rsidR="006E3F7B" w:rsidRPr="006E3F7B" w:rsidRDefault="006E3F7B" w:rsidP="006E3F7B">
      <w:pPr>
        <w:numPr>
          <w:ilvl w:val="0"/>
          <w:numId w:val="7"/>
        </w:numPr>
      </w:pPr>
      <w:r w:rsidRPr="006E3F7B">
        <w:rPr>
          <w:b/>
          <w:bCs/>
        </w:rPr>
        <w:t>Patterns &amp; Possible Causes:</w:t>
      </w:r>
    </w:p>
    <w:p w14:paraId="0FD24499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Summer delays</w:t>
      </w:r>
      <w:r w:rsidRPr="006E3F7B">
        <w:t xml:space="preserve"> may be driven by </w:t>
      </w:r>
      <w:r w:rsidRPr="006E3F7B">
        <w:rPr>
          <w:b/>
          <w:bCs/>
        </w:rPr>
        <w:t>high traffic volume and congestion</w:t>
      </w:r>
      <w:r w:rsidRPr="006E3F7B">
        <w:t xml:space="preserve"> during peak travel months.</w:t>
      </w:r>
    </w:p>
    <w:p w14:paraId="109E6B8A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Winter delays</w:t>
      </w:r>
      <w:r w:rsidRPr="006E3F7B">
        <w:t xml:space="preserve"> are likely influenced by </w:t>
      </w:r>
      <w:r w:rsidRPr="006E3F7B">
        <w:rPr>
          <w:b/>
          <w:bCs/>
        </w:rPr>
        <w:t>weather-related issues</w:t>
      </w:r>
      <w:r w:rsidRPr="006E3F7B">
        <w:t xml:space="preserve"> (snow, ice, storms).</w:t>
      </w:r>
    </w:p>
    <w:p w14:paraId="28904B53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Fall and Spring</w:t>
      </w:r>
      <w:r w:rsidRPr="006E3F7B">
        <w:t xml:space="preserve"> generally see fewer delays, likely due to </w:t>
      </w:r>
      <w:r w:rsidRPr="006E3F7B">
        <w:rPr>
          <w:b/>
          <w:bCs/>
        </w:rPr>
        <w:t>moderate weather and lower travel volume</w:t>
      </w:r>
      <w:r w:rsidRPr="006E3F7B">
        <w:t>.</w:t>
      </w:r>
    </w:p>
    <w:p w14:paraId="42A67FDA" w14:textId="77777777" w:rsidR="006E3F7B" w:rsidRPr="006E3F7B" w:rsidRDefault="006E3F7B" w:rsidP="006E3F7B">
      <w:pPr>
        <w:numPr>
          <w:ilvl w:val="0"/>
          <w:numId w:val="7"/>
        </w:numPr>
      </w:pPr>
      <w:r w:rsidRPr="006E3F7B">
        <w:rPr>
          <w:b/>
          <w:bCs/>
        </w:rPr>
        <w:t>Key Takeaway:</w:t>
      </w:r>
    </w:p>
    <w:p w14:paraId="088399BA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t xml:space="preserve">Airlines and airports should </w:t>
      </w:r>
      <w:r w:rsidRPr="006E3F7B">
        <w:rPr>
          <w:b/>
          <w:bCs/>
        </w:rPr>
        <w:t>plan for higher delay risk in Summer and Winter</w:t>
      </w:r>
      <w:r w:rsidRPr="006E3F7B">
        <w:t xml:space="preserve">, both for </w:t>
      </w:r>
      <w:r w:rsidRPr="006E3F7B">
        <w:rPr>
          <w:b/>
          <w:bCs/>
        </w:rPr>
        <w:t>resource allocation</w:t>
      </w:r>
      <w:r w:rsidRPr="006E3F7B">
        <w:t xml:space="preserve"> (staffing, gates) and </w:t>
      </w:r>
      <w:r w:rsidRPr="006E3F7B">
        <w:rPr>
          <w:b/>
          <w:bCs/>
        </w:rPr>
        <w:t>passenger communication</w:t>
      </w:r>
      <w:r w:rsidRPr="006E3F7B">
        <w:t>.</w:t>
      </w:r>
    </w:p>
    <w:p w14:paraId="3BAD2BA5" w14:textId="77777777" w:rsidR="006E3F7B" w:rsidRPr="006E3F7B" w:rsidRDefault="006E3F7B" w:rsidP="006E3F7B">
      <w:pPr>
        <w:numPr>
          <w:ilvl w:val="1"/>
          <w:numId w:val="7"/>
        </w:numPr>
      </w:pPr>
      <w:r w:rsidRPr="006E3F7B">
        <w:rPr>
          <w:b/>
          <w:bCs/>
        </w:rPr>
        <w:t>Fall and Spring</w:t>
      </w:r>
      <w:r w:rsidRPr="006E3F7B">
        <w:t xml:space="preserve"> are relatively more reliable for flight schedules.</w:t>
      </w:r>
    </w:p>
    <w:p w14:paraId="3C4F9B3F" w14:textId="77777777" w:rsidR="006E3F7B" w:rsidRDefault="006E3F7B"/>
    <w:p w14:paraId="698D6E5F" w14:textId="77777777" w:rsidR="006E3F7B" w:rsidRDefault="006E3F7B"/>
    <w:p w14:paraId="5A50727F" w14:textId="77777777" w:rsidR="006E3F7B" w:rsidRDefault="006E3F7B"/>
    <w:p w14:paraId="36114B75" w14:textId="77777777" w:rsidR="006E3F7B" w:rsidRDefault="006E3F7B"/>
    <w:p w14:paraId="24B69DBD" w14:textId="463CC55A" w:rsidR="006E3F7B" w:rsidRDefault="006E3F7B">
      <w:r w:rsidRPr="006E3F7B">
        <w:lastRenderedPageBreak/>
        <w:drawing>
          <wp:inline distT="0" distB="0" distL="0" distR="0" wp14:anchorId="246BF420" wp14:editId="7E83D31D">
            <wp:extent cx="5943600" cy="2154555"/>
            <wp:effectExtent l="0" t="0" r="0" b="0"/>
            <wp:docPr id="1444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9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A5BB" w14:textId="77777777" w:rsidR="006E3F7B" w:rsidRPr="006E3F7B" w:rsidRDefault="006E3F7B" w:rsidP="006E3F7B">
      <w:pPr>
        <w:rPr>
          <w:b/>
          <w:bCs/>
        </w:rPr>
      </w:pPr>
      <w:r w:rsidRPr="006E3F7B">
        <w:rPr>
          <w:b/>
          <w:bCs/>
        </w:rPr>
        <w:t>Insights from Delay Causes by Airline</w:t>
      </w:r>
    </w:p>
    <w:p w14:paraId="3BB0C7EF" w14:textId="77777777" w:rsidR="006E3F7B" w:rsidRPr="006E3F7B" w:rsidRDefault="006E3F7B" w:rsidP="006E3F7B">
      <w:pPr>
        <w:numPr>
          <w:ilvl w:val="0"/>
          <w:numId w:val="8"/>
        </w:numPr>
      </w:pPr>
      <w:r w:rsidRPr="006E3F7B">
        <w:rPr>
          <w:b/>
          <w:bCs/>
        </w:rPr>
        <w:t>Carrier-Related Delays (</w:t>
      </w:r>
      <w:proofErr w:type="spellStart"/>
      <w:r w:rsidRPr="006E3F7B">
        <w:rPr>
          <w:b/>
          <w:bCs/>
        </w:rPr>
        <w:t>carrier_delay_pct</w:t>
      </w:r>
      <w:proofErr w:type="spellEnd"/>
      <w:r w:rsidRPr="006E3F7B">
        <w:rPr>
          <w:b/>
          <w:bCs/>
        </w:rPr>
        <w:t>)</w:t>
      </w:r>
    </w:p>
    <w:p w14:paraId="07F2DCDE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Highest for </w:t>
      </w:r>
      <w:r w:rsidRPr="006E3F7B">
        <w:rPr>
          <w:b/>
          <w:bCs/>
        </w:rPr>
        <w:t>Hawaiian Airlines Inc.</w:t>
      </w:r>
      <w:r w:rsidRPr="006E3F7B">
        <w:t xml:space="preserve"> (~63%) and </w:t>
      </w:r>
      <w:r w:rsidRPr="006E3F7B">
        <w:rPr>
          <w:b/>
          <w:bCs/>
        </w:rPr>
        <w:t>Aloha Airlines Inc.</w:t>
      </w:r>
      <w:r w:rsidRPr="006E3F7B">
        <w:t xml:space="preserve"> (~51%)</w:t>
      </w:r>
    </w:p>
    <w:p w14:paraId="0B0FD73D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Indicates that </w:t>
      </w:r>
      <w:r w:rsidRPr="006E3F7B">
        <w:rPr>
          <w:b/>
          <w:bCs/>
        </w:rPr>
        <w:t>operational issues within the airline itself</w:t>
      </w:r>
      <w:r w:rsidRPr="006E3F7B">
        <w:t xml:space="preserve"> (crew, scheduling, maintenance) are the dominant cause of delays for these carriers.</w:t>
      </w:r>
    </w:p>
    <w:p w14:paraId="79C1078A" w14:textId="77777777" w:rsidR="006E3F7B" w:rsidRPr="006E3F7B" w:rsidRDefault="006E3F7B" w:rsidP="006E3F7B">
      <w:pPr>
        <w:numPr>
          <w:ilvl w:val="0"/>
          <w:numId w:val="8"/>
        </w:numPr>
      </w:pPr>
      <w:r w:rsidRPr="006E3F7B">
        <w:rPr>
          <w:b/>
          <w:bCs/>
        </w:rPr>
        <w:t>Weather-Related Delays (</w:t>
      </w:r>
      <w:proofErr w:type="spellStart"/>
      <w:r w:rsidRPr="006E3F7B">
        <w:rPr>
          <w:b/>
          <w:bCs/>
        </w:rPr>
        <w:t>weather_delay_pct</w:t>
      </w:r>
      <w:proofErr w:type="spellEnd"/>
      <w:r w:rsidRPr="006E3F7B">
        <w:rPr>
          <w:b/>
          <w:bCs/>
        </w:rPr>
        <w:t>)</w:t>
      </w:r>
    </w:p>
    <w:p w14:paraId="7D4B24CD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Generally </w:t>
      </w:r>
      <w:r w:rsidRPr="006E3F7B">
        <w:rPr>
          <w:b/>
          <w:bCs/>
        </w:rPr>
        <w:t>low across all airlines</w:t>
      </w:r>
      <w:r w:rsidRPr="006E3F7B">
        <w:t xml:space="preserve"> (most under 10%)</w:t>
      </w:r>
    </w:p>
    <w:p w14:paraId="46CFCD6D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Example: </w:t>
      </w:r>
      <w:r w:rsidRPr="006E3F7B">
        <w:rPr>
          <w:b/>
          <w:bCs/>
        </w:rPr>
        <w:t>Comair Inc.</w:t>
      </w:r>
      <w:r w:rsidRPr="006E3F7B">
        <w:t xml:space="preserve"> (~18.5%) and </w:t>
      </w:r>
      <w:r w:rsidRPr="006E3F7B">
        <w:rPr>
          <w:b/>
          <w:bCs/>
        </w:rPr>
        <w:t>Atlantic Southeast Airlines</w:t>
      </w:r>
      <w:r w:rsidRPr="006E3F7B">
        <w:t xml:space="preserve"> (~9.4%) are exceptions</w:t>
      </w:r>
    </w:p>
    <w:p w14:paraId="2D08994D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Insight: Weather plays a role for certain airlines, but is </w:t>
      </w:r>
      <w:r w:rsidRPr="006E3F7B">
        <w:rPr>
          <w:b/>
          <w:bCs/>
        </w:rPr>
        <w:t>not the main cause for most carriers</w:t>
      </w:r>
      <w:r w:rsidRPr="006E3F7B">
        <w:t>.</w:t>
      </w:r>
    </w:p>
    <w:p w14:paraId="3DEDFC7C" w14:textId="77777777" w:rsidR="006E3F7B" w:rsidRPr="006E3F7B" w:rsidRDefault="006E3F7B" w:rsidP="006E3F7B">
      <w:pPr>
        <w:numPr>
          <w:ilvl w:val="0"/>
          <w:numId w:val="8"/>
        </w:numPr>
      </w:pPr>
      <w:r w:rsidRPr="006E3F7B">
        <w:rPr>
          <w:b/>
          <w:bCs/>
        </w:rPr>
        <w:t>NAS / Air Traffic System Delays (</w:t>
      </w:r>
      <w:proofErr w:type="spellStart"/>
      <w:r w:rsidRPr="006E3F7B">
        <w:rPr>
          <w:b/>
          <w:bCs/>
        </w:rPr>
        <w:t>nas_delay_pct</w:t>
      </w:r>
      <w:proofErr w:type="spellEnd"/>
      <w:r w:rsidRPr="006E3F7B">
        <w:rPr>
          <w:b/>
          <w:bCs/>
        </w:rPr>
        <w:t>)</w:t>
      </w:r>
    </w:p>
    <w:p w14:paraId="6DFBEEE5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>High for:</w:t>
      </w:r>
    </w:p>
    <w:p w14:paraId="7508BCD3" w14:textId="77777777" w:rsidR="006E3F7B" w:rsidRPr="006E3F7B" w:rsidRDefault="006E3F7B" w:rsidP="006E3F7B">
      <w:pPr>
        <w:numPr>
          <w:ilvl w:val="2"/>
          <w:numId w:val="8"/>
        </w:numPr>
      </w:pPr>
      <w:r w:rsidRPr="006E3F7B">
        <w:rPr>
          <w:b/>
          <w:bCs/>
        </w:rPr>
        <w:t>Northwest Airlines Inc.</w:t>
      </w:r>
      <w:r w:rsidRPr="006E3F7B">
        <w:t xml:space="preserve"> (~45%)</w:t>
      </w:r>
    </w:p>
    <w:p w14:paraId="6B40F1BF" w14:textId="77777777" w:rsidR="006E3F7B" w:rsidRPr="006E3F7B" w:rsidRDefault="006E3F7B" w:rsidP="006E3F7B">
      <w:pPr>
        <w:numPr>
          <w:ilvl w:val="2"/>
          <w:numId w:val="8"/>
        </w:numPr>
      </w:pPr>
      <w:r w:rsidRPr="006E3F7B">
        <w:rPr>
          <w:b/>
          <w:bCs/>
        </w:rPr>
        <w:t>America West Airlines Inc.</w:t>
      </w:r>
      <w:r w:rsidRPr="006E3F7B">
        <w:t xml:space="preserve"> (~41%)</w:t>
      </w:r>
    </w:p>
    <w:p w14:paraId="35871969" w14:textId="77777777" w:rsidR="006E3F7B" w:rsidRPr="006E3F7B" w:rsidRDefault="006E3F7B" w:rsidP="006E3F7B">
      <w:pPr>
        <w:numPr>
          <w:ilvl w:val="2"/>
          <w:numId w:val="8"/>
        </w:numPr>
      </w:pPr>
      <w:r w:rsidRPr="006E3F7B">
        <w:rPr>
          <w:b/>
          <w:bCs/>
        </w:rPr>
        <w:t>Comair Inc.</w:t>
      </w:r>
      <w:r w:rsidRPr="006E3F7B">
        <w:t xml:space="preserve"> (~39.7%)</w:t>
      </w:r>
    </w:p>
    <w:p w14:paraId="1AE68FB6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Indicates </w:t>
      </w:r>
      <w:r w:rsidRPr="006E3F7B">
        <w:rPr>
          <w:b/>
          <w:bCs/>
        </w:rPr>
        <w:t>air traffic congestion or airspace issues</w:t>
      </w:r>
      <w:r w:rsidRPr="006E3F7B">
        <w:t xml:space="preserve"> are major contributors for these carriers.</w:t>
      </w:r>
    </w:p>
    <w:p w14:paraId="1A24064C" w14:textId="77777777" w:rsidR="006E3F7B" w:rsidRPr="006E3F7B" w:rsidRDefault="006E3F7B" w:rsidP="006E3F7B">
      <w:pPr>
        <w:numPr>
          <w:ilvl w:val="0"/>
          <w:numId w:val="8"/>
        </w:numPr>
      </w:pPr>
      <w:r w:rsidRPr="006E3F7B">
        <w:rPr>
          <w:b/>
          <w:bCs/>
        </w:rPr>
        <w:t>Security Delays (</w:t>
      </w:r>
      <w:proofErr w:type="spellStart"/>
      <w:r w:rsidRPr="006E3F7B">
        <w:rPr>
          <w:b/>
          <w:bCs/>
        </w:rPr>
        <w:t>security_delay_pct</w:t>
      </w:r>
      <w:proofErr w:type="spellEnd"/>
      <w:r w:rsidRPr="006E3F7B">
        <w:rPr>
          <w:b/>
          <w:bCs/>
        </w:rPr>
        <w:t>)</w:t>
      </w:r>
    </w:p>
    <w:p w14:paraId="73124887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>Very low for all airlines (&lt;1%)</w:t>
      </w:r>
    </w:p>
    <w:p w14:paraId="1F7568B8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t xml:space="preserve">Suggests </w:t>
      </w:r>
      <w:r w:rsidRPr="006E3F7B">
        <w:rPr>
          <w:b/>
          <w:bCs/>
        </w:rPr>
        <w:t>security-related delays are minimal</w:t>
      </w:r>
      <w:r w:rsidRPr="006E3F7B">
        <w:t xml:space="preserve"> compared to other causes.</w:t>
      </w:r>
    </w:p>
    <w:p w14:paraId="763F101D" w14:textId="77777777" w:rsidR="006E3F7B" w:rsidRPr="006E3F7B" w:rsidRDefault="006E3F7B" w:rsidP="006E3F7B">
      <w:pPr>
        <w:numPr>
          <w:ilvl w:val="0"/>
          <w:numId w:val="8"/>
        </w:numPr>
      </w:pPr>
      <w:r w:rsidRPr="006E3F7B">
        <w:rPr>
          <w:b/>
          <w:bCs/>
        </w:rPr>
        <w:t>Late Aircraft Delays (</w:t>
      </w:r>
      <w:proofErr w:type="spellStart"/>
      <w:r w:rsidRPr="006E3F7B">
        <w:rPr>
          <w:b/>
          <w:bCs/>
        </w:rPr>
        <w:t>late_aircraft_delay_pct</w:t>
      </w:r>
      <w:proofErr w:type="spellEnd"/>
      <w:r w:rsidRPr="006E3F7B">
        <w:rPr>
          <w:b/>
          <w:bCs/>
        </w:rPr>
        <w:t>)</w:t>
      </w:r>
    </w:p>
    <w:p w14:paraId="6C5A2E5B" w14:textId="77777777" w:rsidR="006E3F7B" w:rsidRPr="006E3F7B" w:rsidRDefault="006E3F7B" w:rsidP="006E3F7B">
      <w:pPr>
        <w:numPr>
          <w:ilvl w:val="1"/>
          <w:numId w:val="8"/>
        </w:numPr>
      </w:pPr>
      <w:r w:rsidRPr="006E3F7B">
        <w:lastRenderedPageBreak/>
        <w:t>High for:</w:t>
      </w:r>
    </w:p>
    <w:p w14:paraId="5AB142C8" w14:textId="77777777" w:rsidR="006E3F7B" w:rsidRPr="006E3F7B" w:rsidRDefault="006E3F7B" w:rsidP="006E3F7B">
      <w:pPr>
        <w:numPr>
          <w:ilvl w:val="2"/>
          <w:numId w:val="8"/>
        </w:numPr>
      </w:pPr>
      <w:r w:rsidRPr="006E3F7B">
        <w:rPr>
          <w:b/>
          <w:bCs/>
        </w:rPr>
        <w:t>SkyWest Airlines Inc.</w:t>
      </w:r>
      <w:r w:rsidRPr="006E3F7B">
        <w:t xml:space="preserve"> (~37%)</w:t>
      </w:r>
    </w:p>
    <w:p w14:paraId="5D5BD7E2" w14:textId="77777777" w:rsidR="006E3F7B" w:rsidRPr="006E3F7B" w:rsidRDefault="006E3F7B" w:rsidP="006E3F7B">
      <w:pPr>
        <w:numPr>
          <w:ilvl w:val="2"/>
          <w:numId w:val="8"/>
        </w:numPr>
      </w:pPr>
      <w:r w:rsidRPr="006E3F7B">
        <w:rPr>
          <w:b/>
          <w:bCs/>
        </w:rPr>
        <w:t>Horizon Air</w:t>
      </w:r>
      <w:r w:rsidRPr="006E3F7B">
        <w:t xml:space="preserve"> (~35%)</w:t>
      </w:r>
    </w:p>
    <w:p w14:paraId="2775E227" w14:textId="77777777" w:rsidR="006E3F7B" w:rsidRPr="006E3F7B" w:rsidRDefault="006E3F7B" w:rsidP="006E3F7B">
      <w:pPr>
        <w:numPr>
          <w:ilvl w:val="2"/>
          <w:numId w:val="8"/>
        </w:numPr>
      </w:pPr>
      <w:r w:rsidRPr="006E3F7B">
        <w:rPr>
          <w:b/>
          <w:bCs/>
        </w:rPr>
        <w:t>JetBlue Airways</w:t>
      </w:r>
      <w:r w:rsidRPr="006E3F7B">
        <w:t xml:space="preserve"> (~33.5%)</w:t>
      </w:r>
    </w:p>
    <w:p w14:paraId="090C7C7E" w14:textId="5B1A05C1" w:rsidR="00674F37" w:rsidRDefault="006E3F7B" w:rsidP="00674F37">
      <w:pPr>
        <w:numPr>
          <w:ilvl w:val="1"/>
          <w:numId w:val="8"/>
        </w:numPr>
      </w:pPr>
      <w:r w:rsidRPr="006E3F7B">
        <w:t xml:space="preserve">These delays occur when an aircraft </w:t>
      </w:r>
      <w:r w:rsidRPr="006E3F7B">
        <w:rPr>
          <w:b/>
          <w:bCs/>
        </w:rPr>
        <w:t>arrives late from a previous flight</w:t>
      </w:r>
      <w:r w:rsidRPr="006E3F7B">
        <w:t xml:space="preserve">, highlighting </w:t>
      </w:r>
      <w:r w:rsidRPr="006E3F7B">
        <w:rPr>
          <w:b/>
          <w:bCs/>
        </w:rPr>
        <w:t>network or scheduling dependencies</w:t>
      </w:r>
    </w:p>
    <w:p w14:paraId="4A79A791" w14:textId="77777777" w:rsidR="00674F37" w:rsidRDefault="00674F37"/>
    <w:p w14:paraId="34327EBF" w14:textId="381E35DA" w:rsidR="00674F37" w:rsidRDefault="00674F37">
      <w:r w:rsidRPr="00674F37">
        <w:drawing>
          <wp:inline distT="0" distB="0" distL="0" distR="0" wp14:anchorId="63043C10" wp14:editId="5CEDA6E2">
            <wp:extent cx="3743325" cy="3259327"/>
            <wp:effectExtent l="0" t="0" r="0" b="0"/>
            <wp:docPr id="7912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6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222" cy="32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66C6" w14:textId="77777777" w:rsidR="00674F37" w:rsidRDefault="00674F37"/>
    <w:p w14:paraId="5B428AFC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Insights from Annual Delay Trends (2003–2022)</w:t>
      </w:r>
    </w:p>
    <w:p w14:paraId="22DAC6E1" w14:textId="77777777" w:rsidR="00674F37" w:rsidRPr="00674F37" w:rsidRDefault="00674F37" w:rsidP="00674F37">
      <w:pPr>
        <w:numPr>
          <w:ilvl w:val="0"/>
          <w:numId w:val="9"/>
        </w:numPr>
      </w:pPr>
      <w:r w:rsidRPr="00674F37">
        <w:rPr>
          <w:b/>
          <w:bCs/>
        </w:rPr>
        <w:t>Overall Trend:</w:t>
      </w:r>
    </w:p>
    <w:p w14:paraId="3E0C7DB4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t xml:space="preserve">Delay rates fluctuate between </w:t>
      </w:r>
      <w:r w:rsidRPr="00674F37">
        <w:rPr>
          <w:b/>
          <w:bCs/>
        </w:rPr>
        <w:t>~17% and ~26%</w:t>
      </w:r>
      <w:r w:rsidRPr="00674F37">
        <w:t xml:space="preserve"> for most years, with the </w:t>
      </w:r>
      <w:r w:rsidRPr="00674F37">
        <w:rPr>
          <w:b/>
          <w:bCs/>
        </w:rPr>
        <w:t>exception of 2020</w:t>
      </w:r>
      <w:r w:rsidRPr="00674F37">
        <w:t xml:space="preserve">, which dropped sharply to </w:t>
      </w:r>
      <w:r w:rsidRPr="00674F37">
        <w:rPr>
          <w:b/>
          <w:bCs/>
        </w:rPr>
        <w:t>~9.6%</w:t>
      </w:r>
      <w:r w:rsidRPr="00674F37">
        <w:t>.</w:t>
      </w:r>
    </w:p>
    <w:p w14:paraId="003F45AD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t xml:space="preserve">This suggests that </w:t>
      </w:r>
      <w:r w:rsidRPr="00674F37">
        <w:rPr>
          <w:b/>
          <w:bCs/>
        </w:rPr>
        <w:t>pre-COVID</w:t>
      </w:r>
      <w:r w:rsidRPr="00674F37">
        <w:t xml:space="preserve">, delays were consistently significant, often </w:t>
      </w:r>
      <w:r w:rsidRPr="00674F37">
        <w:rPr>
          <w:b/>
          <w:bCs/>
        </w:rPr>
        <w:t>above 20%</w:t>
      </w:r>
      <w:r w:rsidRPr="00674F37">
        <w:t>.</w:t>
      </w:r>
    </w:p>
    <w:p w14:paraId="1660A4D0" w14:textId="77777777" w:rsidR="00674F37" w:rsidRPr="00674F37" w:rsidRDefault="00674F37" w:rsidP="00674F37">
      <w:pPr>
        <w:numPr>
          <w:ilvl w:val="0"/>
          <w:numId w:val="9"/>
        </w:numPr>
      </w:pPr>
      <w:r w:rsidRPr="00674F37">
        <w:rPr>
          <w:b/>
          <w:bCs/>
        </w:rPr>
        <w:t>Peak Delay Years:</w:t>
      </w:r>
    </w:p>
    <w:p w14:paraId="149F846D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rPr>
          <w:b/>
          <w:bCs/>
        </w:rPr>
        <w:t>2006 (~24.7%)</w:t>
      </w:r>
      <w:r w:rsidRPr="00674F37">
        <w:t xml:space="preserve"> and </w:t>
      </w:r>
      <w:r w:rsidRPr="00674F37">
        <w:rPr>
          <w:b/>
          <w:bCs/>
        </w:rPr>
        <w:t>2007 (~25.9%)</w:t>
      </w:r>
      <w:r w:rsidRPr="00674F37">
        <w:t xml:space="preserve"> had the </w:t>
      </w:r>
      <w:r w:rsidRPr="00674F37">
        <w:rPr>
          <w:b/>
          <w:bCs/>
        </w:rPr>
        <w:t>highest average delay rates</w:t>
      </w:r>
      <w:r w:rsidRPr="00674F37">
        <w:t>.</w:t>
      </w:r>
    </w:p>
    <w:p w14:paraId="46A808AB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t xml:space="preserve">These peaks could be due to </w:t>
      </w:r>
      <w:r w:rsidRPr="00674F37">
        <w:rPr>
          <w:b/>
          <w:bCs/>
        </w:rPr>
        <w:t>air traffic congestion, operational inefficiencies, or extreme weather events</w:t>
      </w:r>
      <w:r w:rsidRPr="00674F37">
        <w:t xml:space="preserve"> during those years.</w:t>
      </w:r>
    </w:p>
    <w:p w14:paraId="37616790" w14:textId="77777777" w:rsidR="00674F37" w:rsidRPr="00674F37" w:rsidRDefault="00674F37" w:rsidP="00674F37">
      <w:pPr>
        <w:numPr>
          <w:ilvl w:val="0"/>
          <w:numId w:val="9"/>
        </w:numPr>
      </w:pPr>
      <w:r w:rsidRPr="00674F37">
        <w:rPr>
          <w:b/>
          <w:bCs/>
        </w:rPr>
        <w:lastRenderedPageBreak/>
        <w:t>Lowest Delay Years:</w:t>
      </w:r>
    </w:p>
    <w:p w14:paraId="2ECECA64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rPr>
          <w:b/>
          <w:bCs/>
        </w:rPr>
        <w:t>2016 (~17%)</w:t>
      </w:r>
      <w:r w:rsidRPr="00674F37">
        <w:t xml:space="preserve"> and </w:t>
      </w:r>
      <w:r w:rsidRPr="00674F37">
        <w:rPr>
          <w:b/>
          <w:bCs/>
        </w:rPr>
        <w:t>2012 (~17.3%)</w:t>
      </w:r>
      <w:r w:rsidRPr="00674F37">
        <w:t xml:space="preserve"> show </w:t>
      </w:r>
      <w:r w:rsidRPr="00674F37">
        <w:rPr>
          <w:b/>
          <w:bCs/>
        </w:rPr>
        <w:t>lower-than-average delays</w:t>
      </w:r>
      <w:r w:rsidRPr="00674F37">
        <w:t xml:space="preserve">, possibly reflecting </w:t>
      </w:r>
      <w:r w:rsidRPr="00674F37">
        <w:rPr>
          <w:b/>
          <w:bCs/>
        </w:rPr>
        <w:t>improved operational efficiency or better scheduling</w:t>
      </w:r>
      <w:r w:rsidRPr="00674F37">
        <w:t>.</w:t>
      </w:r>
    </w:p>
    <w:p w14:paraId="4E373851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rPr>
          <w:b/>
          <w:bCs/>
        </w:rPr>
        <w:t>2020 (~9.6%)</w:t>
      </w:r>
      <w:r w:rsidRPr="00674F37">
        <w:t xml:space="preserve"> is an outlier due to </w:t>
      </w:r>
      <w:r w:rsidRPr="00674F37">
        <w:rPr>
          <w:b/>
          <w:bCs/>
        </w:rPr>
        <w:t>COVID-19 reducing flight volume drastically</w:t>
      </w:r>
      <w:r w:rsidRPr="00674F37">
        <w:t>, which significantly reduced delays.</w:t>
      </w:r>
    </w:p>
    <w:p w14:paraId="37785B09" w14:textId="77777777" w:rsidR="00674F37" w:rsidRPr="00674F37" w:rsidRDefault="00674F37" w:rsidP="00674F37">
      <w:pPr>
        <w:numPr>
          <w:ilvl w:val="0"/>
          <w:numId w:val="9"/>
        </w:numPr>
      </w:pPr>
      <w:r w:rsidRPr="00674F37">
        <w:rPr>
          <w:b/>
          <w:bCs/>
        </w:rPr>
        <w:t>Recent Years (2021–2022):</w:t>
      </w:r>
    </w:p>
    <w:p w14:paraId="1F49396B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t>Delay rates rise again after 2020:</w:t>
      </w:r>
    </w:p>
    <w:p w14:paraId="572C8CD8" w14:textId="77777777" w:rsidR="00674F37" w:rsidRPr="00674F37" w:rsidRDefault="00674F37" w:rsidP="00674F37">
      <w:pPr>
        <w:numPr>
          <w:ilvl w:val="2"/>
          <w:numId w:val="9"/>
        </w:numPr>
      </w:pPr>
      <w:r w:rsidRPr="00674F37">
        <w:t>2021 → ~17%</w:t>
      </w:r>
    </w:p>
    <w:p w14:paraId="6324258A" w14:textId="77777777" w:rsidR="00674F37" w:rsidRPr="00674F37" w:rsidRDefault="00674F37" w:rsidP="00674F37">
      <w:pPr>
        <w:numPr>
          <w:ilvl w:val="2"/>
          <w:numId w:val="9"/>
        </w:numPr>
      </w:pPr>
      <w:r w:rsidRPr="00674F37">
        <w:t>2022 → ~21%</w:t>
      </w:r>
    </w:p>
    <w:p w14:paraId="7CC10E9F" w14:textId="77777777" w:rsidR="00674F37" w:rsidRPr="00674F37" w:rsidRDefault="00674F37" w:rsidP="00674F37">
      <w:pPr>
        <w:numPr>
          <w:ilvl w:val="1"/>
          <w:numId w:val="9"/>
        </w:numPr>
      </w:pPr>
      <w:r w:rsidRPr="00674F37">
        <w:t xml:space="preserve">Indicates </w:t>
      </w:r>
      <w:r w:rsidRPr="00674F37">
        <w:rPr>
          <w:b/>
          <w:bCs/>
        </w:rPr>
        <w:t>resumption of regular flight volumes</w:t>
      </w:r>
      <w:r w:rsidRPr="00674F37">
        <w:t xml:space="preserve"> and the </w:t>
      </w:r>
      <w:r w:rsidRPr="00674F37">
        <w:rPr>
          <w:b/>
          <w:bCs/>
        </w:rPr>
        <w:t>return of typical delay patterns</w:t>
      </w:r>
      <w:r w:rsidRPr="00674F37">
        <w:t xml:space="preserve"> post-pandemic.</w:t>
      </w:r>
    </w:p>
    <w:p w14:paraId="7B08461C" w14:textId="4D28CCA9" w:rsidR="00674F37" w:rsidRDefault="00674F37">
      <w:r w:rsidRPr="00674F37">
        <w:drawing>
          <wp:inline distT="0" distB="0" distL="0" distR="0" wp14:anchorId="31404809" wp14:editId="280BA320">
            <wp:extent cx="5943600" cy="3109595"/>
            <wp:effectExtent l="0" t="0" r="0" b="0"/>
            <wp:docPr id="13555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229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Insights from Top 10 Airports by Average Delay Rate</w:t>
      </w:r>
    </w:p>
    <w:p w14:paraId="33884E6E" w14:textId="77777777" w:rsidR="00674F37" w:rsidRPr="00674F37" w:rsidRDefault="00674F37" w:rsidP="00674F37">
      <w:pPr>
        <w:numPr>
          <w:ilvl w:val="0"/>
          <w:numId w:val="10"/>
        </w:numPr>
      </w:pPr>
      <w:r w:rsidRPr="00674F37">
        <w:rPr>
          <w:b/>
          <w:bCs/>
        </w:rPr>
        <w:t>Delay Frequency (</w:t>
      </w:r>
      <w:proofErr w:type="spellStart"/>
      <w:r w:rsidRPr="00674F37">
        <w:rPr>
          <w:b/>
          <w:bCs/>
        </w:rPr>
        <w:t>avg_delay_rate</w:t>
      </w:r>
      <w:proofErr w:type="spellEnd"/>
      <w:r w:rsidRPr="00674F37">
        <w:rPr>
          <w:b/>
          <w:bCs/>
        </w:rPr>
        <w:t>):</w:t>
      </w:r>
    </w:p>
    <w:p w14:paraId="0F359C25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 xml:space="preserve">The highest delay rate is </w:t>
      </w:r>
      <w:r w:rsidRPr="00674F37">
        <w:rPr>
          <w:b/>
          <w:bCs/>
        </w:rPr>
        <w:t>Youngstown-Warren, OH</w:t>
      </w:r>
      <w:r w:rsidRPr="00674F37">
        <w:t xml:space="preserve"> → 100% (but only 2 flights, so statistically insignificant).</w:t>
      </w:r>
    </w:p>
    <w:p w14:paraId="16B3E42D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>Other high-delay airports:</w:t>
      </w:r>
    </w:p>
    <w:p w14:paraId="0E4556B0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Pinehurst/Southern Pines, NC</w:t>
      </w:r>
      <w:r w:rsidRPr="00674F37">
        <w:t xml:space="preserve"> → ~42%</w:t>
      </w:r>
    </w:p>
    <w:p w14:paraId="151B443B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Topeka, KS</w:t>
      </w:r>
      <w:r w:rsidRPr="00674F37">
        <w:t xml:space="preserve"> → ~36%</w:t>
      </w:r>
    </w:p>
    <w:p w14:paraId="521537F1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Cold Bay, AK</w:t>
      </w:r>
      <w:r w:rsidRPr="00674F37">
        <w:t xml:space="preserve"> → ~34%</w:t>
      </w:r>
    </w:p>
    <w:p w14:paraId="130FEE59" w14:textId="77777777" w:rsidR="00674F37" w:rsidRPr="00674F37" w:rsidRDefault="00674F37" w:rsidP="00674F37">
      <w:pPr>
        <w:numPr>
          <w:ilvl w:val="0"/>
          <w:numId w:val="10"/>
        </w:numPr>
      </w:pPr>
      <w:r w:rsidRPr="00674F37">
        <w:rPr>
          <w:b/>
          <w:bCs/>
        </w:rPr>
        <w:lastRenderedPageBreak/>
        <w:t>Average Delay Duration (</w:t>
      </w:r>
      <w:proofErr w:type="spellStart"/>
      <w:r w:rsidRPr="00674F37">
        <w:rPr>
          <w:b/>
          <w:bCs/>
        </w:rPr>
        <w:t>avg_delay_minutes</w:t>
      </w:r>
      <w:proofErr w:type="spellEnd"/>
      <w:r w:rsidRPr="00674F37">
        <w:rPr>
          <w:b/>
          <w:bCs/>
        </w:rPr>
        <w:t>):</w:t>
      </w:r>
    </w:p>
    <w:p w14:paraId="65377EFB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>Longest delays:</w:t>
      </w:r>
    </w:p>
    <w:p w14:paraId="1D0F5B4C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Bishop, CA</w:t>
      </w:r>
      <w:r w:rsidRPr="00674F37">
        <w:t xml:space="preserve"> → ~86 min</w:t>
      </w:r>
    </w:p>
    <w:p w14:paraId="712E2C9A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North Bend/Coos Bay, OR</w:t>
      </w:r>
      <w:r w:rsidRPr="00674F37">
        <w:t xml:space="preserve"> → ~63 min</w:t>
      </w:r>
    </w:p>
    <w:p w14:paraId="1372006A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Topeka, KS</w:t>
      </w:r>
      <w:r w:rsidRPr="00674F37">
        <w:t xml:space="preserve"> → ~61 min</w:t>
      </w:r>
    </w:p>
    <w:p w14:paraId="1786AEB6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>Shortest delays:</w:t>
      </w:r>
    </w:p>
    <w:p w14:paraId="24E94B8B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Salem, OR</w:t>
      </w:r>
      <w:r w:rsidRPr="00674F37">
        <w:t xml:space="preserve"> → ~30 min</w:t>
      </w:r>
    </w:p>
    <w:p w14:paraId="2503DBA7" w14:textId="77777777" w:rsidR="00674F37" w:rsidRPr="00674F37" w:rsidRDefault="00674F37" w:rsidP="00674F37">
      <w:pPr>
        <w:numPr>
          <w:ilvl w:val="2"/>
          <w:numId w:val="10"/>
        </w:numPr>
      </w:pPr>
      <w:r w:rsidRPr="00674F37">
        <w:rPr>
          <w:b/>
          <w:bCs/>
        </w:rPr>
        <w:t>Cold Bay, AK</w:t>
      </w:r>
      <w:r w:rsidRPr="00674F37">
        <w:t xml:space="preserve"> → ~36 min</w:t>
      </w:r>
    </w:p>
    <w:p w14:paraId="200E6C70" w14:textId="77777777" w:rsidR="00674F37" w:rsidRPr="00674F37" w:rsidRDefault="00674F37" w:rsidP="00674F37">
      <w:pPr>
        <w:numPr>
          <w:ilvl w:val="0"/>
          <w:numId w:val="10"/>
        </w:numPr>
      </w:pPr>
      <w:r w:rsidRPr="00674F37">
        <w:rPr>
          <w:b/>
          <w:bCs/>
        </w:rPr>
        <w:t>Traffic Volume Consideration:</w:t>
      </w:r>
    </w:p>
    <w:p w14:paraId="6462C533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 xml:space="preserve">Some airports with very few flights appear at the top due to </w:t>
      </w:r>
      <w:r w:rsidRPr="00674F37">
        <w:rPr>
          <w:b/>
          <w:bCs/>
        </w:rPr>
        <w:t>high percentage delays</w:t>
      </w:r>
      <w:r w:rsidRPr="00674F37">
        <w:t xml:space="preserve"> (e.g., Youngstown-Warren, Pinehurst).</w:t>
      </w:r>
    </w:p>
    <w:p w14:paraId="3C341E6D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 xml:space="preserve">Large airports in the top 10, like </w:t>
      </w:r>
      <w:r w:rsidRPr="00674F37">
        <w:rPr>
          <w:b/>
          <w:bCs/>
        </w:rPr>
        <w:t>Newark, NJ</w:t>
      </w:r>
      <w:r w:rsidRPr="00674F37">
        <w:t xml:space="preserve">, have </w:t>
      </w:r>
      <w:r w:rsidRPr="00674F37">
        <w:rPr>
          <w:b/>
          <w:bCs/>
        </w:rPr>
        <w:t>moderate delay rates but high impact</w:t>
      </w:r>
      <w:r w:rsidRPr="00674F37">
        <w:t xml:space="preserve"> because of large flight volumes (~2.3 million flights).</w:t>
      </w:r>
    </w:p>
    <w:p w14:paraId="368020D4" w14:textId="77777777" w:rsidR="00674F37" w:rsidRPr="00674F37" w:rsidRDefault="00674F37" w:rsidP="00674F37">
      <w:pPr>
        <w:numPr>
          <w:ilvl w:val="0"/>
          <w:numId w:val="10"/>
        </w:numPr>
      </w:pPr>
      <w:r w:rsidRPr="00674F37">
        <w:rPr>
          <w:b/>
          <w:bCs/>
        </w:rPr>
        <w:t>Key Takeaways:</w:t>
      </w:r>
    </w:p>
    <w:p w14:paraId="6C7827B3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rPr>
          <w:b/>
          <w:bCs/>
        </w:rPr>
        <w:t>Both delay rate and average delay minutes</w:t>
      </w:r>
      <w:r w:rsidRPr="00674F37">
        <w:t xml:space="preserve"> matter for understanding operational impact.</w:t>
      </w:r>
    </w:p>
    <w:p w14:paraId="5897F131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rPr>
          <w:b/>
          <w:bCs/>
        </w:rPr>
        <w:t>Small airports</w:t>
      </w:r>
      <w:r w:rsidRPr="00674F37">
        <w:t xml:space="preserve"> can skew top rankings; focus on </w:t>
      </w:r>
      <w:r w:rsidRPr="00674F37">
        <w:rPr>
          <w:b/>
          <w:bCs/>
        </w:rPr>
        <w:t>high-traffic airports</w:t>
      </w:r>
      <w:r w:rsidRPr="00674F37">
        <w:t xml:space="preserve"> for meaningful operational insights.</w:t>
      </w:r>
    </w:p>
    <w:p w14:paraId="580CC5AF" w14:textId="77777777" w:rsidR="00674F37" w:rsidRPr="00674F37" w:rsidRDefault="00674F37" w:rsidP="00674F37">
      <w:pPr>
        <w:numPr>
          <w:ilvl w:val="1"/>
          <w:numId w:val="10"/>
        </w:numPr>
      </w:pPr>
      <w:r w:rsidRPr="00674F37">
        <w:t xml:space="preserve">Airports like </w:t>
      </w:r>
      <w:r w:rsidRPr="00674F37">
        <w:rPr>
          <w:b/>
          <w:bCs/>
        </w:rPr>
        <w:t>Newark, NJ</w:t>
      </w:r>
      <w:r w:rsidRPr="00674F37">
        <w:t xml:space="preserve"> and </w:t>
      </w:r>
      <w:r w:rsidRPr="00674F37">
        <w:rPr>
          <w:b/>
          <w:bCs/>
        </w:rPr>
        <w:t>North Bend/Coos Bay, OR</w:t>
      </w:r>
      <w:r w:rsidRPr="00674F37">
        <w:t xml:space="preserve"> are </w:t>
      </w:r>
      <w:r w:rsidRPr="00674F37">
        <w:rPr>
          <w:b/>
          <w:bCs/>
        </w:rPr>
        <w:t>critical for passenger experience</w:t>
      </w:r>
      <w:r w:rsidRPr="00674F37">
        <w:t xml:space="preserve"> due to both </w:t>
      </w:r>
      <w:r w:rsidRPr="00674F37">
        <w:rPr>
          <w:b/>
          <w:bCs/>
        </w:rPr>
        <w:t>frequency and severity</w:t>
      </w:r>
      <w:r w:rsidRPr="00674F37">
        <w:t xml:space="preserve"> of delays.</w:t>
      </w:r>
    </w:p>
    <w:p w14:paraId="22534C88" w14:textId="77777777" w:rsidR="00674F37" w:rsidRDefault="00674F37" w:rsidP="00674F37">
      <w:pPr>
        <w:rPr>
          <w:b/>
          <w:bCs/>
        </w:rPr>
      </w:pPr>
    </w:p>
    <w:p w14:paraId="0787EA70" w14:textId="77777777" w:rsidR="00674F37" w:rsidRDefault="00674F37" w:rsidP="00674F37">
      <w:pPr>
        <w:rPr>
          <w:b/>
          <w:bCs/>
        </w:rPr>
      </w:pPr>
    </w:p>
    <w:p w14:paraId="2E30D158" w14:textId="77777777" w:rsidR="00674F37" w:rsidRDefault="00674F37" w:rsidP="00674F37">
      <w:pPr>
        <w:rPr>
          <w:b/>
          <w:bCs/>
        </w:rPr>
      </w:pPr>
    </w:p>
    <w:p w14:paraId="0B061E00" w14:textId="77777777" w:rsidR="00674F37" w:rsidRDefault="00674F37" w:rsidP="00674F37">
      <w:pPr>
        <w:rPr>
          <w:b/>
          <w:bCs/>
        </w:rPr>
      </w:pPr>
    </w:p>
    <w:p w14:paraId="601C2529" w14:textId="77777777" w:rsidR="00674F37" w:rsidRDefault="00674F37" w:rsidP="00674F37">
      <w:pPr>
        <w:rPr>
          <w:b/>
          <w:bCs/>
        </w:rPr>
      </w:pPr>
    </w:p>
    <w:p w14:paraId="1FEA5A65" w14:textId="77777777" w:rsidR="00674F37" w:rsidRDefault="00674F37" w:rsidP="00674F37">
      <w:pPr>
        <w:rPr>
          <w:b/>
          <w:bCs/>
        </w:rPr>
      </w:pPr>
    </w:p>
    <w:p w14:paraId="532C7FD7" w14:textId="77777777" w:rsidR="00674F37" w:rsidRDefault="00674F37" w:rsidP="00674F37">
      <w:pPr>
        <w:rPr>
          <w:b/>
          <w:bCs/>
        </w:rPr>
      </w:pPr>
    </w:p>
    <w:p w14:paraId="13338050" w14:textId="77777777" w:rsidR="00674F37" w:rsidRDefault="00674F37" w:rsidP="00674F37">
      <w:pPr>
        <w:rPr>
          <w:b/>
          <w:bCs/>
        </w:rPr>
      </w:pPr>
    </w:p>
    <w:p w14:paraId="397BC986" w14:textId="77777777" w:rsidR="00674F37" w:rsidRDefault="00674F37" w:rsidP="00674F37">
      <w:pPr>
        <w:rPr>
          <w:b/>
          <w:bCs/>
        </w:rPr>
      </w:pPr>
    </w:p>
    <w:p w14:paraId="023064C9" w14:textId="77777777" w:rsidR="00674F37" w:rsidRDefault="00674F37" w:rsidP="00674F37">
      <w:pPr>
        <w:rPr>
          <w:b/>
          <w:bCs/>
        </w:rPr>
      </w:pPr>
    </w:p>
    <w:p w14:paraId="169048BA" w14:textId="030F6F60" w:rsidR="00674F37" w:rsidRPr="00674F37" w:rsidRDefault="00674F37" w:rsidP="00674F37">
      <w:pPr>
        <w:rPr>
          <w:b/>
          <w:bCs/>
          <w:sz w:val="52"/>
          <w:szCs w:val="52"/>
        </w:rPr>
      </w:pPr>
      <w:r w:rsidRPr="00674F37">
        <w:rPr>
          <w:b/>
          <w:bCs/>
          <w:sz w:val="52"/>
          <w:szCs w:val="52"/>
        </w:rPr>
        <w:lastRenderedPageBreak/>
        <w:t>Final Airline Delay Analysis Summary</w:t>
      </w:r>
    </w:p>
    <w:p w14:paraId="3842D56C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1. Airline-Level Insights</w:t>
      </w:r>
    </w:p>
    <w:p w14:paraId="77025F81" w14:textId="77777777" w:rsidR="00674F37" w:rsidRPr="00674F37" w:rsidRDefault="00674F37" w:rsidP="00674F37">
      <w:pPr>
        <w:numPr>
          <w:ilvl w:val="0"/>
          <w:numId w:val="11"/>
        </w:numPr>
      </w:pPr>
      <w:r w:rsidRPr="00674F37">
        <w:rPr>
          <w:b/>
          <w:bCs/>
        </w:rPr>
        <w:t>Most Delay-Prone Airlines (Top 10 by Average Delay Rate):</w:t>
      </w:r>
    </w:p>
    <w:p w14:paraId="3116DECF" w14:textId="77777777" w:rsidR="00674F37" w:rsidRPr="00674F37" w:rsidRDefault="00674F37" w:rsidP="00674F37">
      <w:pPr>
        <w:numPr>
          <w:ilvl w:val="1"/>
          <w:numId w:val="11"/>
        </w:numPr>
      </w:pPr>
      <w:r w:rsidRPr="00674F37">
        <w:rPr>
          <w:b/>
          <w:bCs/>
        </w:rPr>
        <w:t>Atlantic Southeast Airlines, JetBlue Airways, Allegiant Air</w:t>
      </w:r>
      <w:r w:rsidRPr="00674F37">
        <w:t xml:space="preserve"> → delay rates ~22–25%.</w:t>
      </w:r>
    </w:p>
    <w:p w14:paraId="556E8A48" w14:textId="77777777" w:rsidR="00674F37" w:rsidRPr="00674F37" w:rsidRDefault="00674F37" w:rsidP="00674F37">
      <w:pPr>
        <w:numPr>
          <w:ilvl w:val="1"/>
          <w:numId w:val="11"/>
        </w:numPr>
      </w:pPr>
      <w:r w:rsidRPr="00674F37">
        <w:rPr>
          <w:b/>
          <w:bCs/>
        </w:rPr>
        <w:t>Average delay duration</w:t>
      </w:r>
      <w:r w:rsidRPr="00674F37">
        <w:t xml:space="preserve"> varies from ~43 min (Northwest Airlines) to ~60 min (Allegiant Air, JetBlue).</w:t>
      </w:r>
    </w:p>
    <w:p w14:paraId="0CBBD941" w14:textId="77777777" w:rsidR="00674F37" w:rsidRPr="00674F37" w:rsidRDefault="00674F37" w:rsidP="00674F37">
      <w:pPr>
        <w:numPr>
          <w:ilvl w:val="0"/>
          <w:numId w:val="11"/>
        </w:numPr>
      </w:pPr>
      <w:r w:rsidRPr="00674F37">
        <w:rPr>
          <w:b/>
          <w:bCs/>
        </w:rPr>
        <w:t>Delay Cause Patterns:</w:t>
      </w:r>
    </w:p>
    <w:p w14:paraId="1D8A5813" w14:textId="77777777" w:rsidR="00674F37" w:rsidRPr="00674F37" w:rsidRDefault="00674F37" w:rsidP="00674F37">
      <w:pPr>
        <w:numPr>
          <w:ilvl w:val="1"/>
          <w:numId w:val="11"/>
        </w:numPr>
      </w:pPr>
      <w:r w:rsidRPr="00674F37">
        <w:rPr>
          <w:b/>
          <w:bCs/>
        </w:rPr>
        <w:t>Carrier-related delays</w:t>
      </w:r>
      <w:r w:rsidRPr="00674F37">
        <w:t xml:space="preserve"> dominate for Hawaiian Airlines (~63%) and Aloha Airlines (~51%).</w:t>
      </w:r>
    </w:p>
    <w:p w14:paraId="5F6192FD" w14:textId="77777777" w:rsidR="00674F37" w:rsidRPr="00674F37" w:rsidRDefault="00674F37" w:rsidP="00674F37">
      <w:pPr>
        <w:numPr>
          <w:ilvl w:val="1"/>
          <w:numId w:val="11"/>
        </w:numPr>
      </w:pPr>
      <w:r w:rsidRPr="00674F37">
        <w:rPr>
          <w:b/>
          <w:bCs/>
        </w:rPr>
        <w:t>NAS / air traffic system delays</w:t>
      </w:r>
      <w:r w:rsidRPr="00674F37">
        <w:t xml:space="preserve"> are high for Northwest Airlines (~45%) and America West (~41%).</w:t>
      </w:r>
    </w:p>
    <w:p w14:paraId="3D50D5B1" w14:textId="77777777" w:rsidR="00674F37" w:rsidRPr="00674F37" w:rsidRDefault="00674F37" w:rsidP="00674F37">
      <w:pPr>
        <w:numPr>
          <w:ilvl w:val="1"/>
          <w:numId w:val="11"/>
        </w:numPr>
      </w:pPr>
      <w:r w:rsidRPr="00674F37">
        <w:rPr>
          <w:b/>
          <w:bCs/>
        </w:rPr>
        <w:t>Late aircraft delays</w:t>
      </w:r>
      <w:r w:rsidRPr="00674F37">
        <w:t xml:space="preserve"> are significant for SkyWest (~37%) and Horizon Air (~35%).</w:t>
      </w:r>
    </w:p>
    <w:p w14:paraId="6122C2B6" w14:textId="77777777" w:rsidR="00674F37" w:rsidRPr="00674F37" w:rsidRDefault="00674F37" w:rsidP="00674F37">
      <w:pPr>
        <w:numPr>
          <w:ilvl w:val="1"/>
          <w:numId w:val="11"/>
        </w:numPr>
      </w:pPr>
      <w:r w:rsidRPr="00674F37">
        <w:rPr>
          <w:b/>
          <w:bCs/>
        </w:rPr>
        <w:t>Weather delays</w:t>
      </w:r>
      <w:r w:rsidRPr="00674F37">
        <w:t xml:space="preserve"> and </w:t>
      </w:r>
      <w:r w:rsidRPr="00674F37">
        <w:rPr>
          <w:b/>
          <w:bCs/>
        </w:rPr>
        <w:t>security delays</w:t>
      </w:r>
      <w:r w:rsidRPr="00674F37">
        <w:t xml:space="preserve"> are relatively minor for most carriers (&lt;10%).</w:t>
      </w:r>
    </w:p>
    <w:p w14:paraId="0D94B10A" w14:textId="77777777" w:rsidR="00674F37" w:rsidRPr="00674F37" w:rsidRDefault="00674F37" w:rsidP="00674F37">
      <w:r w:rsidRPr="00674F37">
        <w:rPr>
          <w:b/>
          <w:bCs/>
        </w:rPr>
        <w:t>→ Insight:</w:t>
      </w:r>
      <w:r w:rsidRPr="00674F37">
        <w:t xml:space="preserve"> Airlines have </w:t>
      </w:r>
      <w:r w:rsidRPr="00674F37">
        <w:rPr>
          <w:b/>
          <w:bCs/>
        </w:rPr>
        <w:t>distinct dominant delay causes</w:t>
      </w:r>
      <w:r w:rsidRPr="00674F37">
        <w:t xml:space="preserve">, so operational improvements must be </w:t>
      </w:r>
      <w:r w:rsidRPr="00674F37">
        <w:rPr>
          <w:b/>
          <w:bCs/>
        </w:rPr>
        <w:t>carrier-specific</w:t>
      </w:r>
      <w:r w:rsidRPr="00674F37">
        <w:t>.</w:t>
      </w:r>
    </w:p>
    <w:p w14:paraId="1C5875D9" w14:textId="77777777" w:rsidR="00674F37" w:rsidRPr="00674F37" w:rsidRDefault="00674F37" w:rsidP="00674F37">
      <w:r w:rsidRPr="00674F37">
        <w:pict w14:anchorId="5037B87C">
          <v:rect id="_x0000_i1076" style="width:0;height:1.5pt" o:hralign="center" o:hrstd="t" o:hr="t" fillcolor="#a0a0a0" stroked="f"/>
        </w:pict>
      </w:r>
    </w:p>
    <w:p w14:paraId="08ADB591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2. Airport-Level Insights</w:t>
      </w:r>
    </w:p>
    <w:p w14:paraId="0B1B23D7" w14:textId="77777777" w:rsidR="00674F37" w:rsidRPr="00674F37" w:rsidRDefault="00674F37" w:rsidP="00674F37">
      <w:pPr>
        <w:numPr>
          <w:ilvl w:val="0"/>
          <w:numId w:val="12"/>
        </w:numPr>
      </w:pPr>
      <w:r w:rsidRPr="00674F37">
        <w:rPr>
          <w:b/>
          <w:bCs/>
        </w:rPr>
        <w:t>Top 10 Airports by Average Delay Rate:</w:t>
      </w:r>
    </w:p>
    <w:p w14:paraId="2B3AB05F" w14:textId="77777777" w:rsidR="00674F37" w:rsidRPr="00674F37" w:rsidRDefault="00674F37" w:rsidP="00674F37">
      <w:pPr>
        <w:numPr>
          <w:ilvl w:val="1"/>
          <w:numId w:val="12"/>
        </w:numPr>
      </w:pPr>
      <w:r w:rsidRPr="00674F37">
        <w:t xml:space="preserve">Highest delay rates are often </w:t>
      </w:r>
      <w:r w:rsidRPr="00674F37">
        <w:rPr>
          <w:b/>
          <w:bCs/>
        </w:rPr>
        <w:t>small airports</w:t>
      </w:r>
      <w:r w:rsidRPr="00674F37">
        <w:t xml:space="preserve"> (e.g., Youngstown-Warren OH → 100%, Pinehurst NC → 42%).</w:t>
      </w:r>
    </w:p>
    <w:p w14:paraId="058CE802" w14:textId="77777777" w:rsidR="00674F37" w:rsidRPr="00674F37" w:rsidRDefault="00674F37" w:rsidP="00674F37">
      <w:pPr>
        <w:numPr>
          <w:ilvl w:val="1"/>
          <w:numId w:val="12"/>
        </w:numPr>
      </w:pPr>
      <w:r w:rsidRPr="00674F37">
        <w:rPr>
          <w:b/>
          <w:bCs/>
        </w:rPr>
        <w:t>Major hubs</w:t>
      </w:r>
      <w:r w:rsidRPr="00674F37">
        <w:t xml:space="preserve"> like Newark, NJ (~28% delay, 65 min avg) have </w:t>
      </w:r>
      <w:r w:rsidRPr="00674F37">
        <w:rPr>
          <w:b/>
          <w:bCs/>
        </w:rPr>
        <w:t>moderate delay rates but large impact due to high traffic</w:t>
      </w:r>
      <w:r w:rsidRPr="00674F37">
        <w:t>.</w:t>
      </w:r>
    </w:p>
    <w:p w14:paraId="09AD50BF" w14:textId="77777777" w:rsidR="00674F37" w:rsidRPr="00674F37" w:rsidRDefault="00674F37" w:rsidP="00674F37">
      <w:pPr>
        <w:numPr>
          <w:ilvl w:val="0"/>
          <w:numId w:val="12"/>
        </w:numPr>
      </w:pPr>
      <w:r w:rsidRPr="00674F37">
        <w:rPr>
          <w:b/>
          <w:bCs/>
        </w:rPr>
        <w:t>Delay Duration vs Frequency:</w:t>
      </w:r>
    </w:p>
    <w:p w14:paraId="58FF75D1" w14:textId="77777777" w:rsidR="00674F37" w:rsidRPr="00674F37" w:rsidRDefault="00674F37" w:rsidP="00674F37">
      <w:pPr>
        <w:numPr>
          <w:ilvl w:val="1"/>
          <w:numId w:val="12"/>
        </w:numPr>
      </w:pPr>
      <w:r w:rsidRPr="00674F37">
        <w:t xml:space="preserve">Airports like </w:t>
      </w:r>
      <w:r w:rsidRPr="00674F37">
        <w:rPr>
          <w:b/>
          <w:bCs/>
        </w:rPr>
        <w:t>Bishop, CA</w:t>
      </w:r>
      <w:r w:rsidRPr="00674F37">
        <w:t xml:space="preserve"> and </w:t>
      </w:r>
      <w:r w:rsidRPr="00674F37">
        <w:rPr>
          <w:b/>
          <w:bCs/>
        </w:rPr>
        <w:t>North Bend/Coos Bay, OR</w:t>
      </w:r>
      <w:r w:rsidRPr="00674F37">
        <w:t xml:space="preserve"> have </w:t>
      </w:r>
      <w:r w:rsidRPr="00674F37">
        <w:rPr>
          <w:b/>
          <w:bCs/>
        </w:rPr>
        <w:t>long delays (~60–86 min)</w:t>
      </w:r>
      <w:r w:rsidRPr="00674F37">
        <w:t xml:space="preserve"> even with lower frequency.</w:t>
      </w:r>
    </w:p>
    <w:p w14:paraId="5B57C93C" w14:textId="77777777" w:rsidR="00674F37" w:rsidRPr="00674F37" w:rsidRDefault="00674F37" w:rsidP="00674F37">
      <w:pPr>
        <w:numPr>
          <w:ilvl w:val="1"/>
          <w:numId w:val="12"/>
        </w:numPr>
      </w:pPr>
      <w:r w:rsidRPr="00674F37">
        <w:t>Smaller airports with extreme percentages (e.g., Youngstown-Warren) may not be operationally significant.</w:t>
      </w:r>
    </w:p>
    <w:p w14:paraId="51CFFBBB" w14:textId="77777777" w:rsidR="00674F37" w:rsidRPr="00674F37" w:rsidRDefault="00674F37" w:rsidP="00674F37">
      <w:r w:rsidRPr="00674F37">
        <w:rPr>
          <w:b/>
          <w:bCs/>
        </w:rPr>
        <w:t>→ Insight:</w:t>
      </w:r>
      <w:r w:rsidRPr="00674F37">
        <w:t xml:space="preserve"> For operational planning, </w:t>
      </w:r>
      <w:r w:rsidRPr="00674F37">
        <w:rPr>
          <w:b/>
          <w:bCs/>
        </w:rPr>
        <w:t>focus on high-traffic airports with both high delay rate and long delay duration</w:t>
      </w:r>
      <w:r w:rsidRPr="00674F37">
        <w:t>.</w:t>
      </w:r>
    </w:p>
    <w:p w14:paraId="32F91538" w14:textId="77777777" w:rsidR="00674F37" w:rsidRPr="00674F37" w:rsidRDefault="00674F37" w:rsidP="00674F37">
      <w:r w:rsidRPr="00674F37">
        <w:lastRenderedPageBreak/>
        <w:pict w14:anchorId="04AD599F">
          <v:rect id="_x0000_i1077" style="width:0;height:1.5pt" o:hralign="center" o:hrstd="t" o:hr="t" fillcolor="#a0a0a0" stroked="f"/>
        </w:pict>
      </w:r>
    </w:p>
    <w:p w14:paraId="18AFC87B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3. Seasonal Patterns</w:t>
      </w:r>
    </w:p>
    <w:p w14:paraId="2AAAE6EF" w14:textId="77777777" w:rsidR="00674F37" w:rsidRPr="00674F37" w:rsidRDefault="00674F37" w:rsidP="00674F37">
      <w:pPr>
        <w:numPr>
          <w:ilvl w:val="0"/>
          <w:numId w:val="13"/>
        </w:numPr>
      </w:pPr>
      <w:r w:rsidRPr="00674F37">
        <w:rPr>
          <w:b/>
          <w:bCs/>
        </w:rPr>
        <w:t>Summer</w:t>
      </w:r>
      <w:r w:rsidRPr="00674F37">
        <w:t xml:space="preserve"> → highest average delay rate (~22.7%), likely due to </w:t>
      </w:r>
      <w:r w:rsidRPr="00674F37">
        <w:rPr>
          <w:b/>
          <w:bCs/>
        </w:rPr>
        <w:t>peak travel and congestion</w:t>
      </w:r>
      <w:r w:rsidRPr="00674F37">
        <w:t>.</w:t>
      </w:r>
    </w:p>
    <w:p w14:paraId="796A26E7" w14:textId="77777777" w:rsidR="00674F37" w:rsidRPr="00674F37" w:rsidRDefault="00674F37" w:rsidP="00674F37">
      <w:pPr>
        <w:numPr>
          <w:ilvl w:val="0"/>
          <w:numId w:val="13"/>
        </w:numPr>
      </w:pPr>
      <w:r w:rsidRPr="00674F37">
        <w:rPr>
          <w:b/>
          <w:bCs/>
        </w:rPr>
        <w:t>Winter</w:t>
      </w:r>
      <w:r w:rsidRPr="00674F37">
        <w:t xml:space="preserve"> → second highest (~21.9%), mostly from </w:t>
      </w:r>
      <w:r w:rsidRPr="00674F37">
        <w:rPr>
          <w:b/>
          <w:bCs/>
        </w:rPr>
        <w:t>weather-related delays</w:t>
      </w:r>
      <w:r w:rsidRPr="00674F37">
        <w:t>.</w:t>
      </w:r>
    </w:p>
    <w:p w14:paraId="78636214" w14:textId="77777777" w:rsidR="00674F37" w:rsidRPr="00674F37" w:rsidRDefault="00674F37" w:rsidP="00674F37">
      <w:pPr>
        <w:numPr>
          <w:ilvl w:val="0"/>
          <w:numId w:val="13"/>
        </w:numPr>
      </w:pPr>
      <w:r w:rsidRPr="00674F37">
        <w:rPr>
          <w:b/>
          <w:bCs/>
        </w:rPr>
        <w:t xml:space="preserve">Spring and </w:t>
      </w:r>
      <w:proofErr w:type="gramStart"/>
      <w:r w:rsidRPr="00674F37">
        <w:rPr>
          <w:b/>
          <w:bCs/>
        </w:rPr>
        <w:t>Fall</w:t>
      </w:r>
      <w:proofErr w:type="gramEnd"/>
      <w:r w:rsidRPr="00674F37">
        <w:t xml:space="preserve"> → lower delay rates (~16–18%).</w:t>
      </w:r>
    </w:p>
    <w:p w14:paraId="17B68457" w14:textId="77777777" w:rsidR="00674F37" w:rsidRPr="00674F37" w:rsidRDefault="00674F37" w:rsidP="00674F37">
      <w:r w:rsidRPr="00674F37">
        <w:rPr>
          <w:b/>
          <w:bCs/>
        </w:rPr>
        <w:t>→ Insight:</w:t>
      </w:r>
      <w:r w:rsidRPr="00674F37">
        <w:t xml:space="preserve"> Airlines and airports should </w:t>
      </w:r>
      <w:r w:rsidRPr="00674F37">
        <w:rPr>
          <w:b/>
          <w:bCs/>
        </w:rPr>
        <w:t>anticipate higher delays in Summer and Winter</w:t>
      </w:r>
      <w:r w:rsidRPr="00674F37">
        <w:t xml:space="preserve"> for resource allocation and passenger communications.</w:t>
      </w:r>
    </w:p>
    <w:p w14:paraId="4FFFC6CF" w14:textId="77777777" w:rsidR="00674F37" w:rsidRPr="00674F37" w:rsidRDefault="00674F37" w:rsidP="00674F37">
      <w:r w:rsidRPr="00674F37">
        <w:pict w14:anchorId="0953E3CF">
          <v:rect id="_x0000_i1078" style="width:0;height:1.5pt" o:hralign="center" o:hrstd="t" o:hr="t" fillcolor="#a0a0a0" stroked="f"/>
        </w:pict>
      </w:r>
    </w:p>
    <w:p w14:paraId="227ADECC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4. Yearly Trends (2003–2022)</w:t>
      </w:r>
    </w:p>
    <w:p w14:paraId="5EC20BA7" w14:textId="77777777" w:rsidR="00674F37" w:rsidRPr="00674F37" w:rsidRDefault="00674F37" w:rsidP="00674F37">
      <w:pPr>
        <w:numPr>
          <w:ilvl w:val="0"/>
          <w:numId w:val="14"/>
        </w:numPr>
      </w:pPr>
      <w:r w:rsidRPr="00674F37">
        <w:rPr>
          <w:b/>
          <w:bCs/>
        </w:rPr>
        <w:t>Peak delay years:</w:t>
      </w:r>
      <w:r w:rsidRPr="00674F37">
        <w:t xml:space="preserve"> 2006 (~24.7%) and 2007 (~25.9%)</w:t>
      </w:r>
    </w:p>
    <w:p w14:paraId="5545F3D0" w14:textId="77777777" w:rsidR="00674F37" w:rsidRPr="00674F37" w:rsidRDefault="00674F37" w:rsidP="00674F37">
      <w:pPr>
        <w:numPr>
          <w:ilvl w:val="0"/>
          <w:numId w:val="14"/>
        </w:numPr>
      </w:pPr>
      <w:r w:rsidRPr="00674F37">
        <w:rPr>
          <w:b/>
          <w:bCs/>
        </w:rPr>
        <w:t>Lowest delay years:</w:t>
      </w:r>
      <w:r w:rsidRPr="00674F37">
        <w:t xml:space="preserve"> 2016 (~17%) and 2012 (~17.3%)</w:t>
      </w:r>
    </w:p>
    <w:p w14:paraId="77A74CD9" w14:textId="77777777" w:rsidR="00674F37" w:rsidRPr="00674F37" w:rsidRDefault="00674F37" w:rsidP="00674F37">
      <w:pPr>
        <w:numPr>
          <w:ilvl w:val="0"/>
          <w:numId w:val="14"/>
        </w:numPr>
      </w:pPr>
      <w:r w:rsidRPr="00674F37">
        <w:rPr>
          <w:b/>
          <w:bCs/>
        </w:rPr>
        <w:t>COVID-19 anomaly:</w:t>
      </w:r>
      <w:r w:rsidRPr="00674F37">
        <w:t xml:space="preserve"> 2020 (~9.6%) due to drastically reduced flight volume</w:t>
      </w:r>
    </w:p>
    <w:p w14:paraId="683C1C50" w14:textId="77777777" w:rsidR="00674F37" w:rsidRPr="00674F37" w:rsidRDefault="00674F37" w:rsidP="00674F37">
      <w:pPr>
        <w:numPr>
          <w:ilvl w:val="0"/>
          <w:numId w:val="14"/>
        </w:numPr>
      </w:pPr>
      <w:r w:rsidRPr="00674F37">
        <w:rPr>
          <w:b/>
          <w:bCs/>
        </w:rPr>
        <w:t>Post-pandemic resumption:</w:t>
      </w:r>
      <w:r w:rsidRPr="00674F37">
        <w:t xml:space="preserve"> 2021 (~17%) and 2022 (~21%)</w:t>
      </w:r>
    </w:p>
    <w:p w14:paraId="65171016" w14:textId="77777777" w:rsidR="00674F37" w:rsidRPr="00674F37" w:rsidRDefault="00674F37" w:rsidP="00674F37">
      <w:r w:rsidRPr="00674F37">
        <w:rPr>
          <w:b/>
          <w:bCs/>
        </w:rPr>
        <w:t>→ Insight:</w:t>
      </w:r>
      <w:r w:rsidRPr="00674F37">
        <w:t xml:space="preserve"> Flight delays fluctuate over time due to </w:t>
      </w:r>
      <w:r w:rsidRPr="00674F37">
        <w:rPr>
          <w:b/>
          <w:bCs/>
        </w:rPr>
        <w:t>traffic, operational efficiency, and external factors</w:t>
      </w:r>
      <w:r w:rsidRPr="00674F37">
        <w:t>. 2020 is an outlier.</w:t>
      </w:r>
    </w:p>
    <w:p w14:paraId="40D112D4" w14:textId="77777777" w:rsidR="00674F37" w:rsidRPr="00674F37" w:rsidRDefault="00674F37" w:rsidP="00674F37">
      <w:r w:rsidRPr="00674F37">
        <w:pict w14:anchorId="725734C4">
          <v:rect id="_x0000_i1079" style="width:0;height:1.5pt" o:hralign="center" o:hrstd="t" o:hr="t" fillcolor="#a0a0a0" stroked="f"/>
        </w:pict>
      </w:r>
    </w:p>
    <w:p w14:paraId="2FCC2C01" w14:textId="77777777" w:rsidR="00674F37" w:rsidRPr="00674F37" w:rsidRDefault="00674F37" w:rsidP="00674F37">
      <w:pPr>
        <w:rPr>
          <w:b/>
          <w:bCs/>
        </w:rPr>
      </w:pPr>
      <w:r w:rsidRPr="00674F37">
        <w:rPr>
          <w:b/>
          <w:bCs/>
        </w:rPr>
        <w:t>5. Key Takeaways Across Analyses</w:t>
      </w:r>
    </w:p>
    <w:p w14:paraId="46C0E5CC" w14:textId="77777777" w:rsidR="00674F37" w:rsidRPr="00674F37" w:rsidRDefault="00674F37" w:rsidP="00674F37">
      <w:pPr>
        <w:numPr>
          <w:ilvl w:val="0"/>
          <w:numId w:val="15"/>
        </w:numPr>
      </w:pPr>
      <w:r w:rsidRPr="00674F37">
        <w:rPr>
          <w:b/>
          <w:bCs/>
        </w:rPr>
        <w:t>High-Impact Airports &amp; Airlines:</w:t>
      </w:r>
    </w:p>
    <w:p w14:paraId="713CAF3A" w14:textId="77777777" w:rsidR="00674F37" w:rsidRPr="00674F37" w:rsidRDefault="00674F37" w:rsidP="00674F37">
      <w:pPr>
        <w:numPr>
          <w:ilvl w:val="1"/>
          <w:numId w:val="15"/>
        </w:numPr>
      </w:pPr>
      <w:r w:rsidRPr="00674F37">
        <w:t xml:space="preserve">Focus on </w:t>
      </w:r>
      <w:r w:rsidRPr="00674F37">
        <w:rPr>
          <w:b/>
          <w:bCs/>
        </w:rPr>
        <w:t>large hubs</w:t>
      </w:r>
      <w:r w:rsidRPr="00674F37">
        <w:t xml:space="preserve"> (e.g., Newark, NJ) and </w:t>
      </w:r>
      <w:r w:rsidRPr="00674F37">
        <w:rPr>
          <w:b/>
          <w:bCs/>
        </w:rPr>
        <w:t>high-traffic airlines</w:t>
      </w:r>
      <w:r w:rsidRPr="00674F37">
        <w:t xml:space="preserve"> for meaningful operational improvements.</w:t>
      </w:r>
    </w:p>
    <w:p w14:paraId="401B4865" w14:textId="77777777" w:rsidR="00674F37" w:rsidRPr="00674F37" w:rsidRDefault="00674F37" w:rsidP="00674F37">
      <w:pPr>
        <w:numPr>
          <w:ilvl w:val="0"/>
          <w:numId w:val="15"/>
        </w:numPr>
      </w:pPr>
      <w:r w:rsidRPr="00674F37">
        <w:rPr>
          <w:b/>
          <w:bCs/>
        </w:rPr>
        <w:t>Delay Causes Are Airline-Specific:</w:t>
      </w:r>
    </w:p>
    <w:p w14:paraId="71B51C23" w14:textId="77777777" w:rsidR="00674F37" w:rsidRPr="00674F37" w:rsidRDefault="00674F37" w:rsidP="00674F37">
      <w:pPr>
        <w:numPr>
          <w:ilvl w:val="1"/>
          <w:numId w:val="15"/>
        </w:numPr>
      </w:pPr>
      <w:r w:rsidRPr="00674F37">
        <w:t>Carrier-related, NAS, and late aircraft delays dominate depending on airline.</w:t>
      </w:r>
    </w:p>
    <w:p w14:paraId="4C055590" w14:textId="77777777" w:rsidR="00674F37" w:rsidRPr="00674F37" w:rsidRDefault="00674F37" w:rsidP="00674F37">
      <w:pPr>
        <w:numPr>
          <w:ilvl w:val="0"/>
          <w:numId w:val="15"/>
        </w:numPr>
      </w:pPr>
      <w:r w:rsidRPr="00674F37">
        <w:rPr>
          <w:b/>
          <w:bCs/>
        </w:rPr>
        <w:t>Seasonal Planning Matters:</w:t>
      </w:r>
    </w:p>
    <w:p w14:paraId="03B0500E" w14:textId="77777777" w:rsidR="00674F37" w:rsidRPr="00674F37" w:rsidRDefault="00674F37" w:rsidP="00674F37">
      <w:pPr>
        <w:numPr>
          <w:ilvl w:val="1"/>
          <w:numId w:val="15"/>
        </w:numPr>
      </w:pPr>
      <w:r w:rsidRPr="00674F37">
        <w:t xml:space="preserve">Summer and Winter require </w:t>
      </w:r>
      <w:r w:rsidRPr="00674F37">
        <w:rPr>
          <w:b/>
          <w:bCs/>
        </w:rPr>
        <w:t>proactive scheduling, staffing, and communication</w:t>
      </w:r>
      <w:r w:rsidRPr="00674F37">
        <w:t xml:space="preserve"> to mitigate delays.</w:t>
      </w:r>
    </w:p>
    <w:p w14:paraId="1DFBDB4A" w14:textId="77777777" w:rsidR="00674F37" w:rsidRPr="00674F37" w:rsidRDefault="00674F37" w:rsidP="00674F37">
      <w:pPr>
        <w:numPr>
          <w:ilvl w:val="0"/>
          <w:numId w:val="15"/>
        </w:numPr>
      </w:pPr>
      <w:r w:rsidRPr="00674F37">
        <w:rPr>
          <w:b/>
          <w:bCs/>
        </w:rPr>
        <w:t>Operational Improvements:</w:t>
      </w:r>
    </w:p>
    <w:p w14:paraId="6218742E" w14:textId="77777777" w:rsidR="00674F37" w:rsidRPr="00674F37" w:rsidRDefault="00674F37" w:rsidP="00674F37">
      <w:pPr>
        <w:numPr>
          <w:ilvl w:val="1"/>
          <w:numId w:val="15"/>
        </w:numPr>
      </w:pPr>
      <w:r w:rsidRPr="00674F37">
        <w:t xml:space="preserve">Airlines with high </w:t>
      </w:r>
      <w:r w:rsidRPr="00674F37">
        <w:rPr>
          <w:b/>
          <w:bCs/>
        </w:rPr>
        <w:t>carrier delays</w:t>
      </w:r>
      <w:r w:rsidRPr="00674F37">
        <w:t xml:space="preserve"> → improve internal operations.</w:t>
      </w:r>
    </w:p>
    <w:p w14:paraId="321B4E73" w14:textId="01FA80AC" w:rsidR="00674F37" w:rsidRDefault="00674F37" w:rsidP="001B6475">
      <w:pPr>
        <w:numPr>
          <w:ilvl w:val="1"/>
          <w:numId w:val="15"/>
        </w:numPr>
      </w:pPr>
      <w:r w:rsidRPr="00674F37">
        <w:t xml:space="preserve">Airlines with high </w:t>
      </w:r>
      <w:r w:rsidRPr="00674F37">
        <w:rPr>
          <w:b/>
          <w:bCs/>
        </w:rPr>
        <w:t>NAS or late aircraft delays</w:t>
      </w:r>
      <w:r w:rsidRPr="00674F37">
        <w:t xml:space="preserve"> → optimize scheduling and airspace coordination.</w:t>
      </w:r>
    </w:p>
    <w:sectPr w:rsidR="00674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0B8"/>
    <w:multiLevelType w:val="multilevel"/>
    <w:tmpl w:val="92CE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1B77"/>
    <w:multiLevelType w:val="multilevel"/>
    <w:tmpl w:val="B8FE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D6237"/>
    <w:multiLevelType w:val="multilevel"/>
    <w:tmpl w:val="34E4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E6888"/>
    <w:multiLevelType w:val="multilevel"/>
    <w:tmpl w:val="DEB0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22BAE"/>
    <w:multiLevelType w:val="multilevel"/>
    <w:tmpl w:val="BAD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B3DB0"/>
    <w:multiLevelType w:val="multilevel"/>
    <w:tmpl w:val="798C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B2DCE"/>
    <w:multiLevelType w:val="multilevel"/>
    <w:tmpl w:val="0D0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24BF4"/>
    <w:multiLevelType w:val="multilevel"/>
    <w:tmpl w:val="399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24C26"/>
    <w:multiLevelType w:val="multilevel"/>
    <w:tmpl w:val="314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514D9"/>
    <w:multiLevelType w:val="multilevel"/>
    <w:tmpl w:val="EFC2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6E5826"/>
    <w:multiLevelType w:val="multilevel"/>
    <w:tmpl w:val="031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92CEE"/>
    <w:multiLevelType w:val="multilevel"/>
    <w:tmpl w:val="CCC8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7A2FB2"/>
    <w:multiLevelType w:val="multilevel"/>
    <w:tmpl w:val="F48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81C10"/>
    <w:multiLevelType w:val="multilevel"/>
    <w:tmpl w:val="863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521B7"/>
    <w:multiLevelType w:val="multilevel"/>
    <w:tmpl w:val="474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573764">
    <w:abstractNumId w:val="2"/>
  </w:num>
  <w:num w:numId="2" w16cid:durableId="90509956">
    <w:abstractNumId w:val="8"/>
  </w:num>
  <w:num w:numId="3" w16cid:durableId="482626275">
    <w:abstractNumId w:val="4"/>
  </w:num>
  <w:num w:numId="4" w16cid:durableId="1184713495">
    <w:abstractNumId w:val="6"/>
  </w:num>
  <w:num w:numId="5" w16cid:durableId="1720784859">
    <w:abstractNumId w:val="14"/>
  </w:num>
  <w:num w:numId="6" w16cid:durableId="1191526250">
    <w:abstractNumId w:val="11"/>
  </w:num>
  <w:num w:numId="7" w16cid:durableId="8485944">
    <w:abstractNumId w:val="5"/>
  </w:num>
  <w:num w:numId="8" w16cid:durableId="1941522866">
    <w:abstractNumId w:val="1"/>
  </w:num>
  <w:num w:numId="9" w16cid:durableId="1922370028">
    <w:abstractNumId w:val="0"/>
  </w:num>
  <w:num w:numId="10" w16cid:durableId="1559316417">
    <w:abstractNumId w:val="9"/>
  </w:num>
  <w:num w:numId="11" w16cid:durableId="982852112">
    <w:abstractNumId w:val="12"/>
  </w:num>
  <w:num w:numId="12" w16cid:durableId="409157404">
    <w:abstractNumId w:val="13"/>
  </w:num>
  <w:num w:numId="13" w16cid:durableId="1245609009">
    <w:abstractNumId w:val="10"/>
  </w:num>
  <w:num w:numId="14" w16cid:durableId="1860778348">
    <w:abstractNumId w:val="7"/>
  </w:num>
  <w:num w:numId="15" w16cid:durableId="1195535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47"/>
    <w:rsid w:val="001B6475"/>
    <w:rsid w:val="002547D4"/>
    <w:rsid w:val="00305729"/>
    <w:rsid w:val="00342DB0"/>
    <w:rsid w:val="00634173"/>
    <w:rsid w:val="00674F37"/>
    <w:rsid w:val="006E3F7B"/>
    <w:rsid w:val="0090525F"/>
    <w:rsid w:val="00BB4947"/>
    <w:rsid w:val="00FC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1F28"/>
  <w15:chartTrackingRefBased/>
  <w15:docId w15:val="{3C2C2B66-A865-4770-9058-090EDE5B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gonnabatula</dc:creator>
  <cp:keywords/>
  <dc:description/>
  <cp:lastModifiedBy>likhith gonnabatula</cp:lastModifiedBy>
  <cp:revision>3</cp:revision>
  <dcterms:created xsi:type="dcterms:W3CDTF">2025-12-12T22:07:00Z</dcterms:created>
  <dcterms:modified xsi:type="dcterms:W3CDTF">2025-12-12T22:23:00Z</dcterms:modified>
</cp:coreProperties>
</file>