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91665" w14:textId="77777777" w:rsidR="007F4859" w:rsidRPr="007F4859" w:rsidRDefault="007F4859" w:rsidP="007F4859">
      <w:pPr>
        <w:rPr>
          <w:b/>
          <w:bCs/>
        </w:rPr>
      </w:pPr>
      <w:r w:rsidRPr="007F4859">
        <w:rPr>
          <w:b/>
          <w:bCs/>
        </w:rPr>
        <w:t>1. Introduction to Opinion Mining</w:t>
      </w:r>
    </w:p>
    <w:p w14:paraId="401CCA0D" w14:textId="77777777" w:rsidR="007F4859" w:rsidRPr="007F4859" w:rsidRDefault="007F4859" w:rsidP="007F4859">
      <w:pPr>
        <w:numPr>
          <w:ilvl w:val="0"/>
          <w:numId w:val="66"/>
        </w:numPr>
      </w:pPr>
      <w:r w:rsidRPr="007F4859">
        <w:rPr>
          <w:b/>
          <w:bCs/>
        </w:rPr>
        <w:t>Definition</w:t>
      </w:r>
      <w:r w:rsidRPr="007F4859">
        <w:t>: Opinion Mining, or Sentiment Analysis, is the process of analyzing textual data to identify and extract subjective information, such as opinions, sentiments, attitudes, and emotions.</w:t>
      </w:r>
    </w:p>
    <w:p w14:paraId="2B8038C1" w14:textId="77777777" w:rsidR="007F4859" w:rsidRPr="007F4859" w:rsidRDefault="007F4859" w:rsidP="007F4859">
      <w:pPr>
        <w:numPr>
          <w:ilvl w:val="0"/>
          <w:numId w:val="66"/>
        </w:numPr>
      </w:pPr>
      <w:r w:rsidRPr="007F4859">
        <w:rPr>
          <w:b/>
          <w:bCs/>
        </w:rPr>
        <w:t>Purpose</w:t>
      </w:r>
      <w:r w:rsidRPr="007F4859">
        <w:t>: It is widely used in various domains to gauge public opinion, analyze customer feedback, and monitor brand reputation. For example, businesses use opinion mining to understand customer sentiments in reviews and social media posts.</w:t>
      </w:r>
    </w:p>
    <w:p w14:paraId="710E2165" w14:textId="77777777" w:rsidR="007F4859" w:rsidRPr="007F4859" w:rsidRDefault="007F4859" w:rsidP="007F4859">
      <w:pPr>
        <w:numPr>
          <w:ilvl w:val="0"/>
          <w:numId w:val="66"/>
        </w:numPr>
      </w:pPr>
      <w:r w:rsidRPr="007F4859">
        <w:rPr>
          <w:b/>
          <w:bCs/>
        </w:rPr>
        <w:t>Applications</w:t>
      </w:r>
      <w:r w:rsidRPr="007F4859">
        <w:t>: Opinion Mining is applied in areas such as product reviews, social media analysis, customer service, political sentiment analysis, and market research.</w:t>
      </w:r>
    </w:p>
    <w:p w14:paraId="4624255D" w14:textId="77777777" w:rsidR="007F4859" w:rsidRPr="007F4859" w:rsidRDefault="007F4859" w:rsidP="007F4859">
      <w:pPr>
        <w:rPr>
          <w:b/>
          <w:bCs/>
        </w:rPr>
      </w:pPr>
      <w:r w:rsidRPr="007F4859">
        <w:rPr>
          <w:b/>
          <w:bCs/>
        </w:rPr>
        <w:t>2. History of Opinion Mining</w:t>
      </w:r>
    </w:p>
    <w:p w14:paraId="73BA3C6B" w14:textId="77777777" w:rsidR="007F4859" w:rsidRPr="007F4859" w:rsidRDefault="007F4859" w:rsidP="007F4859">
      <w:pPr>
        <w:numPr>
          <w:ilvl w:val="0"/>
          <w:numId w:val="67"/>
        </w:numPr>
      </w:pPr>
      <w:r w:rsidRPr="007F4859">
        <w:rPr>
          <w:b/>
          <w:bCs/>
        </w:rPr>
        <w:t>Early Development</w:t>
      </w:r>
      <w:r w:rsidRPr="007F4859">
        <w:t>: The field emerged in the early 2000s, driven by the increase in user-generated content on the internet, such as product reviews, blogs, and social media posts. Researchers recognized the potential of analyzing this data to extract opinions.</w:t>
      </w:r>
    </w:p>
    <w:p w14:paraId="4AACDAB1" w14:textId="77777777" w:rsidR="007F4859" w:rsidRPr="007F4859" w:rsidRDefault="007F4859" w:rsidP="007F4859">
      <w:pPr>
        <w:numPr>
          <w:ilvl w:val="0"/>
          <w:numId w:val="67"/>
        </w:numPr>
      </w:pPr>
      <w:r w:rsidRPr="007F4859">
        <w:rPr>
          <w:b/>
          <w:bCs/>
        </w:rPr>
        <w:t>Milestones</w:t>
      </w:r>
      <w:r w:rsidRPr="007F4859">
        <w:t>: Initial efforts focused on document-level sentiment analysis, gradually evolving to more granular levels such as sentence and aspect-based analysis. Techniques have advanced from simple lexicon-based methods to sophisticated machine learning and deep learning models.</w:t>
      </w:r>
    </w:p>
    <w:p w14:paraId="644EA206" w14:textId="77777777" w:rsidR="007F4859" w:rsidRPr="007F4859" w:rsidRDefault="007F4859" w:rsidP="007F4859">
      <w:pPr>
        <w:rPr>
          <w:b/>
          <w:bCs/>
        </w:rPr>
      </w:pPr>
      <w:r w:rsidRPr="007F4859">
        <w:rPr>
          <w:b/>
          <w:bCs/>
        </w:rPr>
        <w:t>3. Terminologies in Opinion Mining</w:t>
      </w:r>
    </w:p>
    <w:p w14:paraId="37AAA555" w14:textId="77777777" w:rsidR="007F4859" w:rsidRPr="007F4859" w:rsidRDefault="007F4859" w:rsidP="007F4859">
      <w:pPr>
        <w:numPr>
          <w:ilvl w:val="0"/>
          <w:numId w:val="68"/>
        </w:numPr>
      </w:pPr>
      <w:r w:rsidRPr="007F4859">
        <w:rPr>
          <w:b/>
          <w:bCs/>
        </w:rPr>
        <w:t>Sentiment</w:t>
      </w:r>
      <w:r w:rsidRPr="007F4859">
        <w:t>: Refers to the expressed emotion or attitude in a piece of text, typically categorized as positive, negative, or neutral.</w:t>
      </w:r>
    </w:p>
    <w:p w14:paraId="28958FF6" w14:textId="77777777" w:rsidR="007F4859" w:rsidRPr="007F4859" w:rsidRDefault="007F4859" w:rsidP="007F4859">
      <w:pPr>
        <w:numPr>
          <w:ilvl w:val="0"/>
          <w:numId w:val="68"/>
        </w:numPr>
      </w:pPr>
      <w:r w:rsidRPr="007F4859">
        <w:rPr>
          <w:b/>
          <w:bCs/>
        </w:rPr>
        <w:t>Opinion Holder</w:t>
      </w:r>
      <w:r w:rsidRPr="007F4859">
        <w:t>: The entity (person or organization) expressing the opinion. For example, in a product review, the reviewer is the opinion holder.</w:t>
      </w:r>
    </w:p>
    <w:p w14:paraId="0CC0A14B" w14:textId="77777777" w:rsidR="007F4859" w:rsidRPr="007F4859" w:rsidRDefault="007F4859" w:rsidP="007F4859">
      <w:pPr>
        <w:numPr>
          <w:ilvl w:val="0"/>
          <w:numId w:val="68"/>
        </w:numPr>
      </w:pPr>
      <w:r w:rsidRPr="007F4859">
        <w:rPr>
          <w:b/>
          <w:bCs/>
        </w:rPr>
        <w:t>Opinion Target</w:t>
      </w:r>
      <w:r w:rsidRPr="007F4859">
        <w:t>: The entity or feature about which the opinion is expressed. For instance, in the sentence "The battery life of this phone is excellent," the opinion target is "battery life."</w:t>
      </w:r>
    </w:p>
    <w:p w14:paraId="54F87451" w14:textId="77777777" w:rsidR="007F4859" w:rsidRPr="007F4859" w:rsidRDefault="007F4859" w:rsidP="007F4859">
      <w:pPr>
        <w:numPr>
          <w:ilvl w:val="0"/>
          <w:numId w:val="68"/>
        </w:numPr>
      </w:pPr>
      <w:r w:rsidRPr="007F4859">
        <w:rPr>
          <w:b/>
          <w:bCs/>
        </w:rPr>
        <w:t>Polarity</w:t>
      </w:r>
      <w:r w:rsidRPr="007F4859">
        <w:t>: The orientation of the sentiment, determining whether the expressed opinion is positive, negative, or neutral.</w:t>
      </w:r>
    </w:p>
    <w:p w14:paraId="5A93187F" w14:textId="77777777" w:rsidR="007F4859" w:rsidRPr="007F4859" w:rsidRDefault="007F4859" w:rsidP="007F4859">
      <w:pPr>
        <w:rPr>
          <w:b/>
          <w:bCs/>
        </w:rPr>
      </w:pPr>
      <w:r w:rsidRPr="007F4859">
        <w:rPr>
          <w:b/>
          <w:bCs/>
        </w:rPr>
        <w:t>4. Opinion Mining Tasks</w:t>
      </w:r>
    </w:p>
    <w:p w14:paraId="581FAE81" w14:textId="77777777" w:rsidR="007F4859" w:rsidRPr="007F4859" w:rsidRDefault="007F4859" w:rsidP="007F4859">
      <w:pPr>
        <w:numPr>
          <w:ilvl w:val="0"/>
          <w:numId w:val="69"/>
        </w:numPr>
      </w:pPr>
      <w:r w:rsidRPr="007F4859">
        <w:rPr>
          <w:b/>
          <w:bCs/>
        </w:rPr>
        <w:t>Document-Level Opinion Mining</w:t>
      </w:r>
      <w:r w:rsidRPr="007F4859">
        <w:t>: Classifies the overall sentiment of an entire document. This approach assumes the document expresses a single opinion on a particular subject. It’s suitable for short texts like reviews.</w:t>
      </w:r>
    </w:p>
    <w:p w14:paraId="52767A0E" w14:textId="77777777" w:rsidR="007F4859" w:rsidRPr="007F4859" w:rsidRDefault="007F4859" w:rsidP="007F4859">
      <w:pPr>
        <w:numPr>
          <w:ilvl w:val="0"/>
          <w:numId w:val="69"/>
        </w:numPr>
      </w:pPr>
      <w:r w:rsidRPr="007F4859">
        <w:rPr>
          <w:b/>
          <w:bCs/>
        </w:rPr>
        <w:lastRenderedPageBreak/>
        <w:t>Sentence-Level Opinion Mining</w:t>
      </w:r>
      <w:r w:rsidRPr="007F4859">
        <w:t>: Analyzes each sentence individually to determine its sentiment. This is useful for longer texts where different sentences may express different sentiments.</w:t>
      </w:r>
    </w:p>
    <w:p w14:paraId="26355A35" w14:textId="77777777" w:rsidR="007F4859" w:rsidRPr="007F4859" w:rsidRDefault="007F4859" w:rsidP="007F4859">
      <w:pPr>
        <w:numPr>
          <w:ilvl w:val="0"/>
          <w:numId w:val="69"/>
        </w:numPr>
      </w:pPr>
      <w:r w:rsidRPr="007F4859">
        <w:rPr>
          <w:b/>
          <w:bCs/>
        </w:rPr>
        <w:t>Phrase-Level Opinion Mining</w:t>
      </w:r>
      <w:r w:rsidRPr="007F4859">
        <w:t>: Focuses on specific phrases within sentences to identify sentiments. This approach provides finer granularity, especially when multiple opinions are expressed in a single sentence.</w:t>
      </w:r>
    </w:p>
    <w:p w14:paraId="67D2650A" w14:textId="77777777" w:rsidR="007F4859" w:rsidRPr="007F4859" w:rsidRDefault="007F4859" w:rsidP="007F4859">
      <w:pPr>
        <w:numPr>
          <w:ilvl w:val="0"/>
          <w:numId w:val="69"/>
        </w:numPr>
      </w:pPr>
      <w:r w:rsidRPr="007F4859">
        <w:rPr>
          <w:b/>
          <w:bCs/>
        </w:rPr>
        <w:t>Aspect-Based Opinion Mining</w:t>
      </w:r>
      <w:r w:rsidRPr="007F4859">
        <w:t>: Identifies sentiments about specific aspects or features of an entity. For example, in a review about a smartphone, aspects like "camera quality" and "battery life" are analyzed separately.</w:t>
      </w:r>
    </w:p>
    <w:p w14:paraId="0D7B1CE8" w14:textId="77777777" w:rsidR="007F4859" w:rsidRPr="007F4859" w:rsidRDefault="007F4859" w:rsidP="007F4859">
      <w:pPr>
        <w:rPr>
          <w:b/>
          <w:bCs/>
        </w:rPr>
      </w:pPr>
      <w:r w:rsidRPr="007F4859">
        <w:rPr>
          <w:b/>
          <w:bCs/>
        </w:rPr>
        <w:t>5. Document-Level Opinion Mining</w:t>
      </w:r>
    </w:p>
    <w:p w14:paraId="4710B5D1" w14:textId="77777777" w:rsidR="007F4859" w:rsidRPr="007F4859" w:rsidRDefault="007F4859" w:rsidP="007F4859">
      <w:pPr>
        <w:numPr>
          <w:ilvl w:val="0"/>
          <w:numId w:val="70"/>
        </w:numPr>
      </w:pPr>
      <w:r w:rsidRPr="007F4859">
        <w:rPr>
          <w:b/>
          <w:bCs/>
        </w:rPr>
        <w:t>Overview</w:t>
      </w:r>
      <w:r w:rsidRPr="007F4859">
        <w:t>: At this level, the analysis is performed on the entire document to classify the sentiment as positive, negative, or neutral. It’s particularly effective when the document focuses on a single entity or subject.</w:t>
      </w:r>
    </w:p>
    <w:p w14:paraId="671BDBFB" w14:textId="77777777" w:rsidR="007F4859" w:rsidRPr="007F4859" w:rsidRDefault="007F4859" w:rsidP="007F4859">
      <w:pPr>
        <w:numPr>
          <w:ilvl w:val="0"/>
          <w:numId w:val="70"/>
        </w:numPr>
      </w:pPr>
      <w:r w:rsidRPr="007F4859">
        <w:rPr>
          <w:b/>
          <w:bCs/>
        </w:rPr>
        <w:t>Example</w:t>
      </w:r>
      <w:r w:rsidRPr="007F4859">
        <w:t>: In a product review that discusses a smartphone, document-level opinion mining would classify the entire review as either positive or negative based on the overall sentiment.</w:t>
      </w:r>
    </w:p>
    <w:p w14:paraId="32D309D8" w14:textId="77777777" w:rsidR="007F4859" w:rsidRPr="007F4859" w:rsidRDefault="007F4859" w:rsidP="007F4859">
      <w:pPr>
        <w:numPr>
          <w:ilvl w:val="0"/>
          <w:numId w:val="70"/>
        </w:numPr>
      </w:pPr>
      <w:r w:rsidRPr="007F4859">
        <w:rPr>
          <w:b/>
          <w:bCs/>
        </w:rPr>
        <w:t>Challenges</w:t>
      </w:r>
      <w:r w:rsidRPr="007F4859">
        <w:t>: It may not be effective for documents that contain multiple opinions or discuss multiple aspects, as it can overlook nuances in sentiment.</w:t>
      </w:r>
    </w:p>
    <w:p w14:paraId="652D7F41" w14:textId="77777777" w:rsidR="007F4859" w:rsidRPr="007F4859" w:rsidRDefault="007F4859" w:rsidP="007F4859">
      <w:pPr>
        <w:rPr>
          <w:b/>
          <w:bCs/>
        </w:rPr>
      </w:pPr>
      <w:r w:rsidRPr="007F4859">
        <w:rPr>
          <w:b/>
          <w:bCs/>
        </w:rPr>
        <w:t>6. Feature-Based Opinion Mining</w:t>
      </w:r>
    </w:p>
    <w:p w14:paraId="1D77CE03" w14:textId="77777777" w:rsidR="007F4859" w:rsidRPr="007F4859" w:rsidRDefault="007F4859" w:rsidP="007F4859">
      <w:pPr>
        <w:numPr>
          <w:ilvl w:val="0"/>
          <w:numId w:val="71"/>
        </w:numPr>
      </w:pPr>
      <w:r w:rsidRPr="007F4859">
        <w:rPr>
          <w:b/>
          <w:bCs/>
        </w:rPr>
        <w:t>Definition</w:t>
      </w:r>
      <w:r w:rsidRPr="007F4859">
        <w:t>: Focuses on identifying specific features or aspects of an entity and determining the sentiment expressed towards each feature. This method is more detailed and allows for a deeper understanding of opinions.</w:t>
      </w:r>
    </w:p>
    <w:p w14:paraId="18270410" w14:textId="77777777" w:rsidR="007F4859" w:rsidRPr="007F4859" w:rsidRDefault="007F4859" w:rsidP="007F4859">
      <w:pPr>
        <w:numPr>
          <w:ilvl w:val="0"/>
          <w:numId w:val="71"/>
        </w:numPr>
      </w:pPr>
      <w:r w:rsidRPr="007F4859">
        <w:rPr>
          <w:b/>
          <w:bCs/>
        </w:rPr>
        <w:t>Process</w:t>
      </w:r>
      <w:r w:rsidRPr="007F4859">
        <w:t>:</w:t>
      </w:r>
    </w:p>
    <w:p w14:paraId="2BD38B6B" w14:textId="77777777" w:rsidR="007F4859" w:rsidRPr="007F4859" w:rsidRDefault="007F4859" w:rsidP="007F4859">
      <w:pPr>
        <w:numPr>
          <w:ilvl w:val="1"/>
          <w:numId w:val="71"/>
        </w:numPr>
      </w:pPr>
      <w:r w:rsidRPr="007F4859">
        <w:rPr>
          <w:b/>
          <w:bCs/>
        </w:rPr>
        <w:t>Aspect Identification</w:t>
      </w:r>
      <w:r w:rsidRPr="007F4859">
        <w:t>: Extracting features or aspects from the text.</w:t>
      </w:r>
    </w:p>
    <w:p w14:paraId="6D9844C9" w14:textId="77777777" w:rsidR="007F4859" w:rsidRPr="007F4859" w:rsidRDefault="007F4859" w:rsidP="007F4859">
      <w:pPr>
        <w:numPr>
          <w:ilvl w:val="1"/>
          <w:numId w:val="71"/>
        </w:numPr>
      </w:pPr>
      <w:r w:rsidRPr="007F4859">
        <w:rPr>
          <w:b/>
          <w:bCs/>
        </w:rPr>
        <w:t>Sentiment Classification</w:t>
      </w:r>
      <w:r w:rsidRPr="007F4859">
        <w:t>: Determining the sentiment associated with each aspect.</w:t>
      </w:r>
    </w:p>
    <w:p w14:paraId="0593C6B6" w14:textId="77777777" w:rsidR="007F4859" w:rsidRPr="007F4859" w:rsidRDefault="007F4859" w:rsidP="007F4859">
      <w:pPr>
        <w:numPr>
          <w:ilvl w:val="0"/>
          <w:numId w:val="71"/>
        </w:numPr>
      </w:pPr>
      <w:r w:rsidRPr="007F4859">
        <w:rPr>
          <w:b/>
          <w:bCs/>
        </w:rPr>
        <w:t>Example</w:t>
      </w:r>
      <w:r w:rsidRPr="007F4859">
        <w:t>: In a review of a car, features like "engine performance," "fuel efficiency," and "comfort" would be identified, and the sentiment towards each feature would be analyzed.</w:t>
      </w:r>
    </w:p>
    <w:p w14:paraId="113AF8FB" w14:textId="77777777" w:rsidR="007F4859" w:rsidRPr="007F4859" w:rsidRDefault="007F4859" w:rsidP="007F4859">
      <w:pPr>
        <w:rPr>
          <w:b/>
          <w:bCs/>
        </w:rPr>
      </w:pPr>
      <w:r w:rsidRPr="007F4859">
        <w:rPr>
          <w:b/>
          <w:bCs/>
        </w:rPr>
        <w:t>7. Sentence-Level Opinion Mining</w:t>
      </w:r>
    </w:p>
    <w:p w14:paraId="1E6E65E4" w14:textId="77777777" w:rsidR="007F4859" w:rsidRPr="007F4859" w:rsidRDefault="007F4859" w:rsidP="007F4859">
      <w:pPr>
        <w:numPr>
          <w:ilvl w:val="0"/>
          <w:numId w:val="72"/>
        </w:numPr>
      </w:pPr>
      <w:r w:rsidRPr="007F4859">
        <w:rPr>
          <w:b/>
          <w:bCs/>
        </w:rPr>
        <w:t>Overview</w:t>
      </w:r>
      <w:r w:rsidRPr="007F4859">
        <w:t>: Analyzes individual sentences to classify the sentiment expressed in each one. This approach is useful when different sentences in a document express different sentiments.</w:t>
      </w:r>
    </w:p>
    <w:p w14:paraId="0C4791DB" w14:textId="77777777" w:rsidR="007F4859" w:rsidRPr="007F4859" w:rsidRDefault="007F4859" w:rsidP="007F4859">
      <w:pPr>
        <w:numPr>
          <w:ilvl w:val="0"/>
          <w:numId w:val="72"/>
        </w:numPr>
      </w:pPr>
      <w:r w:rsidRPr="007F4859">
        <w:rPr>
          <w:b/>
          <w:bCs/>
        </w:rPr>
        <w:lastRenderedPageBreak/>
        <w:t>Example</w:t>
      </w:r>
      <w:r w:rsidRPr="007F4859">
        <w:t>: In a review saying, "The camera is amazing, but the battery life is terrible," sentence-level analysis would identify one sentence as positive and the other as negative.</w:t>
      </w:r>
    </w:p>
    <w:p w14:paraId="30B3309D" w14:textId="77777777" w:rsidR="007F4859" w:rsidRPr="007F4859" w:rsidRDefault="007F4859" w:rsidP="007F4859">
      <w:pPr>
        <w:numPr>
          <w:ilvl w:val="0"/>
          <w:numId w:val="72"/>
        </w:numPr>
      </w:pPr>
      <w:r w:rsidRPr="007F4859">
        <w:rPr>
          <w:b/>
          <w:bCs/>
        </w:rPr>
        <w:t>Challenges</w:t>
      </w:r>
      <w:r w:rsidRPr="007F4859">
        <w:t>: It may not capture the full context if sentiments are expressed across multiple sentences or if there is sarcasm or irony.</w:t>
      </w:r>
    </w:p>
    <w:p w14:paraId="655CB766" w14:textId="77777777" w:rsidR="007F4859" w:rsidRPr="007F4859" w:rsidRDefault="007F4859" w:rsidP="007F4859">
      <w:pPr>
        <w:rPr>
          <w:b/>
          <w:bCs/>
        </w:rPr>
      </w:pPr>
      <w:r w:rsidRPr="007F4859">
        <w:rPr>
          <w:b/>
          <w:bCs/>
        </w:rPr>
        <w:t>8. Phrase-Level Opinion Mining</w:t>
      </w:r>
    </w:p>
    <w:p w14:paraId="30F49F05" w14:textId="77777777" w:rsidR="007F4859" w:rsidRPr="007F4859" w:rsidRDefault="007F4859" w:rsidP="007F4859">
      <w:pPr>
        <w:numPr>
          <w:ilvl w:val="0"/>
          <w:numId w:val="73"/>
        </w:numPr>
      </w:pPr>
      <w:r w:rsidRPr="007F4859">
        <w:rPr>
          <w:b/>
          <w:bCs/>
        </w:rPr>
        <w:t>Definition</w:t>
      </w:r>
      <w:r w:rsidRPr="007F4859">
        <w:t>: This approach breaks down the analysis to specific phrases within sentences, identifying sentiments at an even finer level. It’s useful when a sentence contains multiple sentiments.</w:t>
      </w:r>
    </w:p>
    <w:p w14:paraId="338549ED" w14:textId="77777777" w:rsidR="007F4859" w:rsidRPr="007F4859" w:rsidRDefault="007F4859" w:rsidP="007F4859">
      <w:pPr>
        <w:numPr>
          <w:ilvl w:val="0"/>
          <w:numId w:val="73"/>
        </w:numPr>
      </w:pPr>
      <w:r w:rsidRPr="007F4859">
        <w:rPr>
          <w:b/>
          <w:bCs/>
        </w:rPr>
        <w:t>Example</w:t>
      </w:r>
      <w:r w:rsidRPr="007F4859">
        <w:t>: In the sentence "I love the screen, but the battery drains too fast," phrase-level opinion mining would identify "love the screen" as positive and "battery drains too fast" as negative.</w:t>
      </w:r>
    </w:p>
    <w:p w14:paraId="1B71CB0A" w14:textId="77777777" w:rsidR="007F4859" w:rsidRPr="007F4859" w:rsidRDefault="007F4859" w:rsidP="007F4859">
      <w:pPr>
        <w:numPr>
          <w:ilvl w:val="0"/>
          <w:numId w:val="73"/>
        </w:numPr>
      </w:pPr>
      <w:r w:rsidRPr="007F4859">
        <w:rPr>
          <w:b/>
          <w:bCs/>
        </w:rPr>
        <w:t>Challenges</w:t>
      </w:r>
      <w:r w:rsidRPr="007F4859">
        <w:t>: Requires more sophisticated natural language processing (NLP) techniques to accurately parse and analyze phrases.</w:t>
      </w:r>
    </w:p>
    <w:p w14:paraId="7786EC1C" w14:textId="77777777" w:rsidR="007F4859" w:rsidRPr="007F4859" w:rsidRDefault="007F4859" w:rsidP="007F4859">
      <w:pPr>
        <w:rPr>
          <w:b/>
          <w:bCs/>
        </w:rPr>
      </w:pPr>
      <w:r w:rsidRPr="007F4859">
        <w:rPr>
          <w:b/>
          <w:bCs/>
        </w:rPr>
        <w:t>9. Aspect-Based Opinion Mining</w:t>
      </w:r>
    </w:p>
    <w:p w14:paraId="0E1CF831" w14:textId="77777777" w:rsidR="007F4859" w:rsidRPr="007F4859" w:rsidRDefault="007F4859" w:rsidP="007F4859">
      <w:pPr>
        <w:numPr>
          <w:ilvl w:val="0"/>
          <w:numId w:val="74"/>
        </w:numPr>
      </w:pPr>
      <w:r w:rsidRPr="007F4859">
        <w:rPr>
          <w:b/>
          <w:bCs/>
        </w:rPr>
        <w:t>Detailed Explanation</w:t>
      </w:r>
      <w:r w:rsidRPr="007F4859">
        <w:t>:</w:t>
      </w:r>
    </w:p>
    <w:p w14:paraId="086A39C2" w14:textId="77777777" w:rsidR="007F4859" w:rsidRPr="007F4859" w:rsidRDefault="007F4859" w:rsidP="007F4859">
      <w:pPr>
        <w:numPr>
          <w:ilvl w:val="1"/>
          <w:numId w:val="74"/>
        </w:numPr>
      </w:pPr>
      <w:r w:rsidRPr="007F4859">
        <w:rPr>
          <w:b/>
          <w:bCs/>
        </w:rPr>
        <w:t>Aspect Identification</w:t>
      </w:r>
      <w:r w:rsidRPr="007F4859">
        <w:t>: The first step is identifying aspects or features of the entity discussed in the text. This can be done using techniques like frequent noun phrase extraction or dependency parsing.</w:t>
      </w:r>
    </w:p>
    <w:p w14:paraId="6E3685AA" w14:textId="77777777" w:rsidR="007F4859" w:rsidRPr="007F4859" w:rsidRDefault="007F4859" w:rsidP="007F4859">
      <w:pPr>
        <w:numPr>
          <w:ilvl w:val="1"/>
          <w:numId w:val="74"/>
        </w:numPr>
      </w:pPr>
      <w:r w:rsidRPr="007F4859">
        <w:rPr>
          <w:b/>
          <w:bCs/>
        </w:rPr>
        <w:t>Aspect Sentiment Analysis</w:t>
      </w:r>
      <w:r w:rsidRPr="007F4859">
        <w:t>: Once aspects are identified, the next step is to determine the sentiment expressed towards each aspect. This involves classifying the sentiment as positive, negative, or neutral.</w:t>
      </w:r>
    </w:p>
    <w:p w14:paraId="3CB2C1D2" w14:textId="77777777" w:rsidR="007F4859" w:rsidRPr="007F4859" w:rsidRDefault="007F4859" w:rsidP="007F4859">
      <w:pPr>
        <w:numPr>
          <w:ilvl w:val="0"/>
          <w:numId w:val="74"/>
        </w:numPr>
      </w:pPr>
      <w:r w:rsidRPr="007F4859">
        <w:rPr>
          <w:b/>
          <w:bCs/>
        </w:rPr>
        <w:t>Example</w:t>
      </w:r>
      <w:r w:rsidRPr="007F4859">
        <w:t>: In a restaurant review, aspects like "food quality," "service," and "ambiance" would be identified, and sentiments towards each would be analyzed.</w:t>
      </w:r>
    </w:p>
    <w:p w14:paraId="30C260E5" w14:textId="77777777" w:rsidR="007F4859" w:rsidRPr="007F4859" w:rsidRDefault="007F4859" w:rsidP="007F4859">
      <w:pPr>
        <w:numPr>
          <w:ilvl w:val="0"/>
          <w:numId w:val="74"/>
        </w:numPr>
      </w:pPr>
      <w:r w:rsidRPr="007F4859">
        <w:rPr>
          <w:b/>
          <w:bCs/>
        </w:rPr>
        <w:t>Applications</w:t>
      </w:r>
      <w:r w:rsidRPr="007F4859">
        <w:t>: Useful in product reviews, customer feedback, and any context where opinions are expressed about multiple aspects of an entity.</w:t>
      </w:r>
    </w:p>
    <w:p w14:paraId="2C0BEF3C" w14:textId="77777777" w:rsidR="007F4859" w:rsidRPr="007F4859" w:rsidRDefault="007F4859" w:rsidP="007F4859">
      <w:pPr>
        <w:rPr>
          <w:b/>
          <w:bCs/>
        </w:rPr>
      </w:pPr>
      <w:r w:rsidRPr="007F4859">
        <w:rPr>
          <w:b/>
          <w:bCs/>
        </w:rPr>
        <w:t>10. Language Models - N-Gram Models</w:t>
      </w:r>
    </w:p>
    <w:p w14:paraId="60E5938E" w14:textId="77777777" w:rsidR="007F4859" w:rsidRPr="007F4859" w:rsidRDefault="007F4859" w:rsidP="007F4859">
      <w:pPr>
        <w:numPr>
          <w:ilvl w:val="0"/>
          <w:numId w:val="75"/>
        </w:numPr>
      </w:pPr>
      <w:r w:rsidRPr="007F4859">
        <w:rPr>
          <w:b/>
          <w:bCs/>
        </w:rPr>
        <w:t>N-Gram Models</w:t>
      </w:r>
      <w:r w:rsidRPr="007F4859">
        <w:t>: These are probabilistic models used in natural language processing (NLP) to predict the next word in a sequence based on the previous words.</w:t>
      </w:r>
    </w:p>
    <w:p w14:paraId="625AA8B8" w14:textId="77777777" w:rsidR="007F4859" w:rsidRPr="007F4859" w:rsidRDefault="007F4859" w:rsidP="007F4859">
      <w:pPr>
        <w:numPr>
          <w:ilvl w:val="0"/>
          <w:numId w:val="75"/>
        </w:numPr>
      </w:pPr>
      <w:r w:rsidRPr="007F4859">
        <w:rPr>
          <w:b/>
          <w:bCs/>
        </w:rPr>
        <w:t>Unigram, Bigram, Trigram</w:t>
      </w:r>
      <w:r w:rsidRPr="007F4859">
        <w:t>:</w:t>
      </w:r>
    </w:p>
    <w:p w14:paraId="4B077788" w14:textId="77777777" w:rsidR="007F4859" w:rsidRPr="007F4859" w:rsidRDefault="007F4859" w:rsidP="007F4859">
      <w:pPr>
        <w:numPr>
          <w:ilvl w:val="1"/>
          <w:numId w:val="75"/>
        </w:numPr>
      </w:pPr>
      <w:r w:rsidRPr="007F4859">
        <w:rPr>
          <w:b/>
          <w:bCs/>
        </w:rPr>
        <w:t>Unigram</w:t>
      </w:r>
      <w:r w:rsidRPr="007F4859">
        <w:t>: Considers each word independently.</w:t>
      </w:r>
    </w:p>
    <w:p w14:paraId="78816A54" w14:textId="77777777" w:rsidR="007F4859" w:rsidRPr="007F4859" w:rsidRDefault="007F4859" w:rsidP="007F4859">
      <w:pPr>
        <w:numPr>
          <w:ilvl w:val="1"/>
          <w:numId w:val="75"/>
        </w:numPr>
      </w:pPr>
      <w:r w:rsidRPr="007F4859">
        <w:rPr>
          <w:b/>
          <w:bCs/>
        </w:rPr>
        <w:lastRenderedPageBreak/>
        <w:t>Bigram</w:t>
      </w:r>
      <w:r w:rsidRPr="007F4859">
        <w:t>: Considers pairs of consecutive words.</w:t>
      </w:r>
    </w:p>
    <w:p w14:paraId="17D91520" w14:textId="77777777" w:rsidR="007F4859" w:rsidRPr="007F4859" w:rsidRDefault="007F4859" w:rsidP="007F4859">
      <w:pPr>
        <w:numPr>
          <w:ilvl w:val="1"/>
          <w:numId w:val="75"/>
        </w:numPr>
      </w:pPr>
      <w:r w:rsidRPr="007F4859">
        <w:rPr>
          <w:b/>
          <w:bCs/>
        </w:rPr>
        <w:t>Trigram</w:t>
      </w:r>
      <w:r w:rsidRPr="007F4859">
        <w:t>: Considers triplets of consecutive words.</w:t>
      </w:r>
    </w:p>
    <w:p w14:paraId="7E0C22CB" w14:textId="77777777" w:rsidR="007F4859" w:rsidRPr="007F4859" w:rsidRDefault="007F4859" w:rsidP="007F4859">
      <w:pPr>
        <w:numPr>
          <w:ilvl w:val="0"/>
          <w:numId w:val="75"/>
        </w:numPr>
      </w:pPr>
      <w:r w:rsidRPr="007F4859">
        <w:rPr>
          <w:b/>
          <w:bCs/>
        </w:rPr>
        <w:t>Application in Opinion Mining</w:t>
      </w:r>
      <w:r w:rsidRPr="007F4859">
        <w:t>: N-Gram models help in capturing the context of words used in expressing opinions, which can improve the accuracy of sentiment classification.</w:t>
      </w:r>
    </w:p>
    <w:p w14:paraId="329FD276" w14:textId="77777777" w:rsidR="007F4859" w:rsidRPr="007F4859" w:rsidRDefault="007F4859" w:rsidP="007F4859">
      <w:pPr>
        <w:rPr>
          <w:b/>
          <w:bCs/>
        </w:rPr>
      </w:pPr>
      <w:r w:rsidRPr="007F4859">
        <w:rPr>
          <w:b/>
          <w:bCs/>
        </w:rPr>
        <w:t>11. PLSI Model - Multinomial LDA</w:t>
      </w:r>
    </w:p>
    <w:p w14:paraId="3859D781" w14:textId="77777777" w:rsidR="007F4859" w:rsidRPr="007F4859" w:rsidRDefault="007F4859" w:rsidP="007F4859">
      <w:pPr>
        <w:numPr>
          <w:ilvl w:val="0"/>
          <w:numId w:val="76"/>
        </w:numPr>
      </w:pPr>
      <w:r w:rsidRPr="007F4859">
        <w:rPr>
          <w:b/>
          <w:bCs/>
        </w:rPr>
        <w:t>PLSI (Probabilistic Latent Semantic Indexing)</w:t>
      </w:r>
      <w:r w:rsidRPr="007F4859">
        <w:t>:</w:t>
      </w:r>
    </w:p>
    <w:p w14:paraId="69AD3326" w14:textId="77777777" w:rsidR="007F4859" w:rsidRPr="007F4859" w:rsidRDefault="007F4859" w:rsidP="007F4859">
      <w:pPr>
        <w:numPr>
          <w:ilvl w:val="1"/>
          <w:numId w:val="76"/>
        </w:numPr>
      </w:pPr>
      <w:r w:rsidRPr="007F4859">
        <w:rPr>
          <w:b/>
          <w:bCs/>
        </w:rPr>
        <w:t>Definition</w:t>
      </w:r>
      <w:r w:rsidRPr="007F4859">
        <w:t>: A statistical model that associates a probability distribution over latent topics with each document. It models the relationship between words and documents via these latent topics.</w:t>
      </w:r>
    </w:p>
    <w:p w14:paraId="349016FE" w14:textId="77777777" w:rsidR="007F4859" w:rsidRPr="007F4859" w:rsidRDefault="007F4859" w:rsidP="007F4859">
      <w:pPr>
        <w:numPr>
          <w:ilvl w:val="1"/>
          <w:numId w:val="76"/>
        </w:numPr>
      </w:pPr>
      <w:r w:rsidRPr="007F4859">
        <w:rPr>
          <w:b/>
          <w:bCs/>
        </w:rPr>
        <w:t>Application</w:t>
      </w:r>
      <w:r w:rsidRPr="007F4859">
        <w:t>: Used to uncover hidden topics within a text corpus, which can be useful in understanding the underlying themes in opinions.</w:t>
      </w:r>
    </w:p>
    <w:p w14:paraId="16CECE1D" w14:textId="77777777" w:rsidR="007F4859" w:rsidRPr="007F4859" w:rsidRDefault="007F4859" w:rsidP="007F4859">
      <w:pPr>
        <w:numPr>
          <w:ilvl w:val="0"/>
          <w:numId w:val="76"/>
        </w:numPr>
      </w:pPr>
      <w:r w:rsidRPr="007F4859">
        <w:rPr>
          <w:b/>
          <w:bCs/>
        </w:rPr>
        <w:t>Multinomial LDA (Latent Dirichlet Allocation)</w:t>
      </w:r>
      <w:r w:rsidRPr="007F4859">
        <w:t>:</w:t>
      </w:r>
    </w:p>
    <w:p w14:paraId="16C5FF16" w14:textId="77777777" w:rsidR="007F4859" w:rsidRPr="007F4859" w:rsidRDefault="007F4859" w:rsidP="007F4859">
      <w:pPr>
        <w:numPr>
          <w:ilvl w:val="1"/>
          <w:numId w:val="76"/>
        </w:numPr>
      </w:pPr>
      <w:r w:rsidRPr="007F4859">
        <w:rPr>
          <w:b/>
          <w:bCs/>
        </w:rPr>
        <w:t>Definition</w:t>
      </w:r>
      <w:r w:rsidRPr="007F4859">
        <w:t>: A generative probabilistic model for collections of discrete data, such as text corpora. It assumes that each document is a mixture of a small number of topics, and each word in the document is attributable to one of the document's topics.</w:t>
      </w:r>
    </w:p>
    <w:p w14:paraId="44D7AC95" w14:textId="77777777" w:rsidR="007F4859" w:rsidRPr="007F4859" w:rsidRDefault="007F4859" w:rsidP="007F4859">
      <w:pPr>
        <w:numPr>
          <w:ilvl w:val="1"/>
          <w:numId w:val="76"/>
        </w:numPr>
      </w:pPr>
      <w:r w:rsidRPr="007F4859">
        <w:rPr>
          <w:b/>
          <w:bCs/>
        </w:rPr>
        <w:t>Application</w:t>
      </w:r>
      <w:r w:rsidRPr="007F4859">
        <w:t>: LDA is widely used for topic modeling, which can also be applied to aspect-based opinion mining to identify different topics (or aspects) discussed in reviews or opinions.</w:t>
      </w:r>
    </w:p>
    <w:p w14:paraId="2104B5CF" w14:textId="77777777" w:rsidR="007F4859" w:rsidRPr="007F4859" w:rsidRDefault="007F4859" w:rsidP="007F4859">
      <w:pPr>
        <w:rPr>
          <w:b/>
          <w:bCs/>
        </w:rPr>
      </w:pPr>
      <w:r w:rsidRPr="007F4859">
        <w:rPr>
          <w:b/>
          <w:bCs/>
        </w:rPr>
        <w:t>12. Parameter Estimation - Smoothing - Model Selection</w:t>
      </w:r>
    </w:p>
    <w:p w14:paraId="4CBF8C55" w14:textId="77777777" w:rsidR="007F4859" w:rsidRPr="007F4859" w:rsidRDefault="007F4859" w:rsidP="007F4859">
      <w:pPr>
        <w:numPr>
          <w:ilvl w:val="0"/>
          <w:numId w:val="77"/>
        </w:numPr>
      </w:pPr>
      <w:r w:rsidRPr="007F4859">
        <w:rPr>
          <w:b/>
          <w:bCs/>
        </w:rPr>
        <w:t>Parameter Estimation</w:t>
      </w:r>
      <w:r w:rsidRPr="007F4859">
        <w:t>: The process of using data to estimate the parameters of a statistical model. Accurate parameter estimation is crucial for the performance of models used in opinion mining.</w:t>
      </w:r>
    </w:p>
    <w:p w14:paraId="6B777351" w14:textId="77777777" w:rsidR="007F4859" w:rsidRPr="007F4859" w:rsidRDefault="007F4859" w:rsidP="007F4859">
      <w:pPr>
        <w:numPr>
          <w:ilvl w:val="0"/>
          <w:numId w:val="77"/>
        </w:numPr>
      </w:pPr>
      <w:r w:rsidRPr="007F4859">
        <w:rPr>
          <w:b/>
          <w:bCs/>
        </w:rPr>
        <w:t>Smoothing</w:t>
      </w:r>
      <w:r w:rsidRPr="007F4859">
        <w:t>: Techniques used to adjust probability estimates in models to handle the issue of zero probabilities (e.g., when certain word combinations are not seen in the training data but may appear in the test data). Common smoothing techniques include Laplace Smoothing and Good-Turing Smoothing.</w:t>
      </w:r>
    </w:p>
    <w:p w14:paraId="608FCD7B" w14:textId="77777777" w:rsidR="007F4859" w:rsidRPr="007F4859" w:rsidRDefault="007F4859" w:rsidP="007F4859">
      <w:pPr>
        <w:numPr>
          <w:ilvl w:val="0"/>
          <w:numId w:val="77"/>
        </w:numPr>
      </w:pPr>
      <w:r w:rsidRPr="007F4859">
        <w:rPr>
          <w:b/>
          <w:bCs/>
        </w:rPr>
        <w:t>Model Selection</w:t>
      </w:r>
      <w:r w:rsidRPr="007F4859">
        <w:t>: Involves choosing the best model from a set of candidates based on performance metrics like accuracy, precision, recall, and F1-score. Cross-validation is often used to assess model performance on unseen data.</w:t>
      </w:r>
    </w:p>
    <w:p w14:paraId="07CAC69F" w14:textId="77777777" w:rsidR="007F4859" w:rsidRPr="007F4859" w:rsidRDefault="007F4859" w:rsidP="007F4859">
      <w:pPr>
        <w:rPr>
          <w:b/>
          <w:bCs/>
        </w:rPr>
      </w:pPr>
      <w:r w:rsidRPr="007F4859">
        <w:rPr>
          <w:b/>
          <w:bCs/>
        </w:rPr>
        <w:t>13. Flipped Learning: Feature Extraction and Opinion Visualization</w:t>
      </w:r>
    </w:p>
    <w:p w14:paraId="09327A90" w14:textId="77777777" w:rsidR="007F4859" w:rsidRPr="007F4859" w:rsidRDefault="007F4859" w:rsidP="007F4859">
      <w:pPr>
        <w:numPr>
          <w:ilvl w:val="0"/>
          <w:numId w:val="78"/>
        </w:numPr>
      </w:pPr>
      <w:r w:rsidRPr="007F4859">
        <w:rPr>
          <w:b/>
          <w:bCs/>
        </w:rPr>
        <w:lastRenderedPageBreak/>
        <w:t>Feature Extraction</w:t>
      </w:r>
      <w:r w:rsidRPr="007F4859">
        <w:t>: The process of identifying relevant features or attributes in the text that can be used for sentiment analysis. Features may include keywords, phrases, or more complex linguistic structures.</w:t>
      </w:r>
    </w:p>
    <w:p w14:paraId="70948DA6" w14:textId="77777777" w:rsidR="007F4859" w:rsidRPr="007F4859" w:rsidRDefault="007F4859" w:rsidP="007F4859">
      <w:pPr>
        <w:numPr>
          <w:ilvl w:val="0"/>
          <w:numId w:val="78"/>
        </w:numPr>
      </w:pPr>
      <w:r w:rsidRPr="007F4859">
        <w:rPr>
          <w:b/>
          <w:bCs/>
        </w:rPr>
        <w:t>Opinion Visualization</w:t>
      </w:r>
      <w:r w:rsidRPr="007F4859">
        <w:t>: Involves creating visual representations of opinion mining results, such as sentiment graphs, word clouds, or heat maps. Visualization helps in interpreting large volumes of data and can reveal trends or patterns in sentiments.</w:t>
      </w:r>
    </w:p>
    <w:p w14:paraId="0E0B0102" w14:textId="77777777" w:rsidR="007F4859" w:rsidRPr="007F4859" w:rsidRDefault="007F4859" w:rsidP="007F4859">
      <w:pPr>
        <w:rPr>
          <w:b/>
          <w:bCs/>
        </w:rPr>
      </w:pPr>
      <w:r w:rsidRPr="007F4859">
        <w:rPr>
          <w:b/>
          <w:bCs/>
        </w:rPr>
        <w:t>14. Probabilistic Graphical Models</w:t>
      </w:r>
    </w:p>
    <w:p w14:paraId="57326C30" w14:textId="77777777" w:rsidR="007F4859" w:rsidRPr="007F4859" w:rsidRDefault="007F4859" w:rsidP="007F4859">
      <w:pPr>
        <w:numPr>
          <w:ilvl w:val="0"/>
          <w:numId w:val="79"/>
        </w:numPr>
      </w:pPr>
      <w:r w:rsidRPr="007F4859">
        <w:rPr>
          <w:b/>
          <w:bCs/>
        </w:rPr>
        <w:t>Overview</w:t>
      </w:r>
      <w:r w:rsidRPr="007F4859">
        <w:t>: These models represent the probabilistic relationships between random variables in a graphical structure, such as a Bayesian network or a Markov random field.</w:t>
      </w:r>
    </w:p>
    <w:p w14:paraId="446D4BB3" w14:textId="77777777" w:rsidR="007F4859" w:rsidRPr="007F4859" w:rsidRDefault="007F4859" w:rsidP="007F4859">
      <w:pPr>
        <w:numPr>
          <w:ilvl w:val="0"/>
          <w:numId w:val="79"/>
        </w:numPr>
      </w:pPr>
      <w:r w:rsidRPr="007F4859">
        <w:rPr>
          <w:b/>
          <w:bCs/>
        </w:rPr>
        <w:t>Application in Opinion Mining</w:t>
      </w:r>
      <w:r w:rsidRPr="007F4859">
        <w:t>: Probabilistic graphical models can be used to model the dependencies between aspects, sentiments, and context in opinion mining tasks. For example, they can help in understanding how different aspects of a product influence overall sentiment.</w:t>
      </w:r>
    </w:p>
    <w:p w14:paraId="2FFDD8D6" w14:textId="77777777" w:rsidR="007F4859" w:rsidRPr="007F4859" w:rsidRDefault="007F4859" w:rsidP="007F4859">
      <w:pPr>
        <w:rPr>
          <w:b/>
          <w:bCs/>
        </w:rPr>
      </w:pPr>
      <w:r w:rsidRPr="007F4859">
        <w:rPr>
          <w:b/>
          <w:bCs/>
        </w:rPr>
        <w:t>15. Evaluation Metrics in Opinion Mining</w:t>
      </w:r>
    </w:p>
    <w:p w14:paraId="3874562B" w14:textId="77777777" w:rsidR="007F4859" w:rsidRPr="007F4859" w:rsidRDefault="007F4859" w:rsidP="007F4859">
      <w:pPr>
        <w:numPr>
          <w:ilvl w:val="0"/>
          <w:numId w:val="80"/>
        </w:numPr>
      </w:pPr>
      <w:r w:rsidRPr="007F4859">
        <w:rPr>
          <w:b/>
          <w:bCs/>
        </w:rPr>
        <w:t>Accuracy</w:t>
      </w:r>
      <w:r w:rsidRPr="007F4859">
        <w:t>: The proportion of correctly classified instances (both positive and negative) out of the total instances.</w:t>
      </w:r>
    </w:p>
    <w:p w14:paraId="621A93F3" w14:textId="77777777" w:rsidR="007F4859" w:rsidRPr="007F4859" w:rsidRDefault="007F4859" w:rsidP="007F4859">
      <w:pPr>
        <w:numPr>
          <w:ilvl w:val="0"/>
          <w:numId w:val="80"/>
        </w:numPr>
      </w:pPr>
      <w:r w:rsidRPr="007F4859">
        <w:rPr>
          <w:b/>
          <w:bCs/>
        </w:rPr>
        <w:t>Precision</w:t>
      </w:r>
      <w:r w:rsidRPr="007F4859">
        <w:t>: The ratio of correctly predicted positive observations to the total predicted positives. High precision indicates a low false-positive rate.</w:t>
      </w:r>
    </w:p>
    <w:p w14:paraId="30AAB36F" w14:textId="77777777" w:rsidR="007F4859" w:rsidRPr="007F4859" w:rsidRDefault="007F4859" w:rsidP="007F4859">
      <w:pPr>
        <w:numPr>
          <w:ilvl w:val="0"/>
          <w:numId w:val="80"/>
        </w:numPr>
      </w:pPr>
      <w:r w:rsidRPr="007F4859">
        <w:rPr>
          <w:b/>
          <w:bCs/>
        </w:rPr>
        <w:t>Recall</w:t>
      </w:r>
      <w:r w:rsidRPr="007F4859">
        <w:t>: The ratio of correctly predicted positive observations to the actual positives. High recall indicates a low false-negative rate.</w:t>
      </w:r>
    </w:p>
    <w:p w14:paraId="1FB28138" w14:textId="77777777" w:rsidR="007F4859" w:rsidRPr="007F4859" w:rsidRDefault="007F4859" w:rsidP="007F4859">
      <w:pPr>
        <w:numPr>
          <w:ilvl w:val="0"/>
          <w:numId w:val="80"/>
        </w:numPr>
      </w:pPr>
      <w:r w:rsidRPr="007F4859">
        <w:rPr>
          <w:b/>
          <w:bCs/>
        </w:rPr>
        <w:t>F1-Score</w:t>
      </w:r>
      <w:r w:rsidRPr="007F4859">
        <w:t>: The harmonic mean of precision and recall. It balances the trade-off between precision and recall, especially in cases of imbalanced datasets.</w:t>
      </w:r>
    </w:p>
    <w:p w14:paraId="1E13F74B" w14:textId="77777777" w:rsidR="007F4859" w:rsidRPr="007F4859" w:rsidRDefault="007F4859" w:rsidP="007F4859">
      <w:pPr>
        <w:numPr>
          <w:ilvl w:val="0"/>
          <w:numId w:val="80"/>
        </w:numPr>
      </w:pPr>
      <w:r w:rsidRPr="007F4859">
        <w:rPr>
          <w:b/>
          <w:bCs/>
        </w:rPr>
        <w:t>Application</w:t>
      </w:r>
      <w:r w:rsidRPr="007F4859">
        <w:t>: These metrics are essential for evaluating the performance of sentiment analysis models, helping to ensure that the models accurately capture the sentiment in text data.</w:t>
      </w:r>
    </w:p>
    <w:p w14:paraId="7F02C9B1" w14:textId="77777777" w:rsidR="007F4859" w:rsidRPr="007F4859" w:rsidRDefault="007F4859" w:rsidP="007F4859">
      <w:pPr>
        <w:rPr>
          <w:b/>
          <w:bCs/>
        </w:rPr>
      </w:pPr>
      <w:r w:rsidRPr="007F4859">
        <w:rPr>
          <w:b/>
          <w:bCs/>
        </w:rPr>
        <w:t>16. Opinion Digger: A Hybrid Method for Mining Reviews</w:t>
      </w:r>
    </w:p>
    <w:p w14:paraId="29007626" w14:textId="77777777" w:rsidR="007F4859" w:rsidRPr="007F4859" w:rsidRDefault="007F4859" w:rsidP="007F4859">
      <w:pPr>
        <w:numPr>
          <w:ilvl w:val="0"/>
          <w:numId w:val="81"/>
        </w:numPr>
      </w:pPr>
      <w:r w:rsidRPr="007F4859">
        <w:rPr>
          <w:b/>
          <w:bCs/>
        </w:rPr>
        <w:t>Opinion Digger</w:t>
      </w:r>
      <w:r w:rsidRPr="007F4859">
        <w:t>: A tool or method that combines various techniques (e.g., rule-based methods, machine learning) to mine opinions from reviews more effectively. It aims to leverage the strengths of different approaches to improve the accuracy and depth of sentiment analysis.</w:t>
      </w:r>
    </w:p>
    <w:p w14:paraId="11C16A8C" w14:textId="77777777" w:rsidR="007F4859" w:rsidRPr="007F4859" w:rsidRDefault="007F4859" w:rsidP="007F4859">
      <w:pPr>
        <w:numPr>
          <w:ilvl w:val="0"/>
          <w:numId w:val="81"/>
        </w:numPr>
      </w:pPr>
      <w:r w:rsidRPr="007F4859">
        <w:rPr>
          <w:b/>
          <w:bCs/>
        </w:rPr>
        <w:t>Hybrid Approach</w:t>
      </w:r>
      <w:r w:rsidRPr="007F4859">
        <w:t>: By combining rule-based methods (which use predefined rules to identify sentiments) with machine learning techniques (which learn from data), Opinion Digger can achieve more nuanced and accurate results.</w:t>
      </w:r>
    </w:p>
    <w:p w14:paraId="44212F10" w14:textId="77777777" w:rsidR="007F4859" w:rsidRPr="007F4859" w:rsidRDefault="007F4859" w:rsidP="007F4859">
      <w:pPr>
        <w:rPr>
          <w:b/>
          <w:bCs/>
        </w:rPr>
      </w:pPr>
      <w:r w:rsidRPr="007F4859">
        <w:rPr>
          <w:b/>
          <w:bCs/>
        </w:rPr>
        <w:lastRenderedPageBreak/>
        <w:t>17. Temporal Opinion Mining</w:t>
      </w:r>
    </w:p>
    <w:p w14:paraId="4817471D" w14:textId="77777777" w:rsidR="007F4859" w:rsidRPr="007F4859" w:rsidRDefault="007F4859" w:rsidP="007F4859">
      <w:pPr>
        <w:numPr>
          <w:ilvl w:val="0"/>
          <w:numId w:val="82"/>
        </w:numPr>
      </w:pPr>
      <w:r w:rsidRPr="007F4859">
        <w:rPr>
          <w:b/>
          <w:bCs/>
        </w:rPr>
        <w:t>Definition</w:t>
      </w:r>
      <w:r w:rsidRPr="007F4859">
        <w:t>: The analysis of how opinions or sentiments change over time. Temporal opinion mining is crucial for understanding trends, shifts in public opinion, and predicting future sentiments based on historical data.</w:t>
      </w:r>
    </w:p>
    <w:p w14:paraId="400FF642" w14:textId="77777777" w:rsidR="007F4859" w:rsidRPr="007F4859" w:rsidRDefault="007F4859" w:rsidP="007F4859">
      <w:pPr>
        <w:numPr>
          <w:ilvl w:val="0"/>
          <w:numId w:val="82"/>
        </w:numPr>
      </w:pPr>
      <w:r w:rsidRPr="007F4859">
        <w:rPr>
          <w:b/>
          <w:bCs/>
        </w:rPr>
        <w:t>Application</w:t>
      </w:r>
      <w:r w:rsidRPr="007F4859">
        <w:t>: Used in monitoring social media, customer feedback, and market research to track changes in sentiment over time. For example, a company might track how customer sentiment towards a product evolves after a new feature is introduced.</w:t>
      </w:r>
    </w:p>
    <w:p w14:paraId="3F6709D5" w14:textId="77777777" w:rsidR="007F4859" w:rsidRPr="007F4859" w:rsidRDefault="007F4859" w:rsidP="007F4859">
      <w:pPr>
        <w:rPr>
          <w:b/>
          <w:bCs/>
        </w:rPr>
      </w:pPr>
      <w:r w:rsidRPr="007F4859">
        <w:rPr>
          <w:b/>
          <w:bCs/>
        </w:rPr>
        <w:t>18. Aspect Extraction: Finding Frequent Noun Phrases</w:t>
      </w:r>
    </w:p>
    <w:p w14:paraId="6EF111A2" w14:textId="77777777" w:rsidR="007F4859" w:rsidRPr="007F4859" w:rsidRDefault="007F4859" w:rsidP="007F4859">
      <w:pPr>
        <w:numPr>
          <w:ilvl w:val="0"/>
          <w:numId w:val="83"/>
        </w:numPr>
      </w:pPr>
      <w:r w:rsidRPr="007F4859">
        <w:rPr>
          <w:b/>
          <w:bCs/>
        </w:rPr>
        <w:t>Aspect Extraction</w:t>
      </w:r>
      <w:r w:rsidRPr="007F4859">
        <w:t>: The process of identifying specific aspects or features of an entity that are being discussed in a text. Frequent noun phrases often represent aspects.</w:t>
      </w:r>
    </w:p>
    <w:p w14:paraId="313E6B37" w14:textId="77777777" w:rsidR="007F4859" w:rsidRPr="007F4859" w:rsidRDefault="007F4859" w:rsidP="007F4859">
      <w:pPr>
        <w:numPr>
          <w:ilvl w:val="0"/>
          <w:numId w:val="83"/>
        </w:numPr>
      </w:pPr>
      <w:r w:rsidRPr="007F4859">
        <w:rPr>
          <w:b/>
          <w:bCs/>
        </w:rPr>
        <w:t>Methodology</w:t>
      </w:r>
      <w:r w:rsidRPr="007F4859">
        <w:t>: Common approaches include statistical methods to identify frequently occurring noun phrases or using dependency parsing to find noun phrases associated with opinion words.</w:t>
      </w:r>
    </w:p>
    <w:p w14:paraId="42A3DE18" w14:textId="77777777" w:rsidR="007F4859" w:rsidRPr="007F4859" w:rsidRDefault="007F4859" w:rsidP="007F4859">
      <w:pPr>
        <w:numPr>
          <w:ilvl w:val="0"/>
          <w:numId w:val="83"/>
        </w:numPr>
      </w:pPr>
      <w:r w:rsidRPr="007F4859">
        <w:rPr>
          <w:b/>
          <w:bCs/>
        </w:rPr>
        <w:t>Example</w:t>
      </w:r>
      <w:r w:rsidRPr="007F4859">
        <w:t>: In a review of a smartphone, frequent noun phrases like "battery life" and "screen quality" might be identified as aspects of the product.</w:t>
      </w:r>
    </w:p>
    <w:p w14:paraId="238C12A4" w14:textId="77777777" w:rsidR="007F4859" w:rsidRPr="007F4859" w:rsidRDefault="007F4859" w:rsidP="007F4859">
      <w:pPr>
        <w:rPr>
          <w:b/>
          <w:bCs/>
        </w:rPr>
      </w:pPr>
      <w:r w:rsidRPr="007F4859">
        <w:rPr>
          <w:b/>
          <w:bCs/>
        </w:rPr>
        <w:t>19. Mining Opinion Patterns</w:t>
      </w:r>
    </w:p>
    <w:p w14:paraId="4FB3E1D6" w14:textId="77777777" w:rsidR="007F4859" w:rsidRPr="007F4859" w:rsidRDefault="007F4859" w:rsidP="007F4859">
      <w:pPr>
        <w:numPr>
          <w:ilvl w:val="0"/>
          <w:numId w:val="84"/>
        </w:numPr>
      </w:pPr>
      <w:r w:rsidRPr="007F4859">
        <w:rPr>
          <w:b/>
          <w:bCs/>
        </w:rPr>
        <w:t>Overview</w:t>
      </w:r>
      <w:r w:rsidRPr="007F4859">
        <w:t>: This involves identifying recurring patterns in how opinions are expressed in text. For example, common patterns might include the use of certain adjectives with specific nouns (e.g., "good service," "bad quality").</w:t>
      </w:r>
    </w:p>
    <w:p w14:paraId="42EBBACA" w14:textId="77777777" w:rsidR="007F4859" w:rsidRPr="007F4859" w:rsidRDefault="007F4859" w:rsidP="007F4859">
      <w:pPr>
        <w:numPr>
          <w:ilvl w:val="0"/>
          <w:numId w:val="84"/>
        </w:numPr>
      </w:pPr>
      <w:r w:rsidRPr="007F4859">
        <w:rPr>
          <w:b/>
          <w:bCs/>
        </w:rPr>
        <w:t>Application</w:t>
      </w:r>
      <w:r w:rsidRPr="007F4859">
        <w:t>: Opinion patterns can help improve the accuracy of sentiment analysis by recognizing common ways sentiments are expressed. Pattern mining can be used to refine sentiment analysis models or to discover new trends in opinions.</w:t>
      </w:r>
    </w:p>
    <w:p w14:paraId="6869AE5F" w14:textId="77777777" w:rsidR="007F4859" w:rsidRPr="007F4859" w:rsidRDefault="007F4859" w:rsidP="007F4859">
      <w:pPr>
        <w:rPr>
          <w:b/>
          <w:bCs/>
        </w:rPr>
      </w:pPr>
      <w:r w:rsidRPr="007F4859">
        <w:rPr>
          <w:b/>
          <w:bCs/>
        </w:rPr>
        <w:t>20. Filtering Out Non-Aspects</w:t>
      </w:r>
    </w:p>
    <w:p w14:paraId="39536E4B" w14:textId="77777777" w:rsidR="007F4859" w:rsidRPr="007F4859" w:rsidRDefault="007F4859" w:rsidP="007F4859">
      <w:pPr>
        <w:numPr>
          <w:ilvl w:val="0"/>
          <w:numId w:val="85"/>
        </w:numPr>
      </w:pPr>
      <w:r w:rsidRPr="007F4859">
        <w:rPr>
          <w:b/>
          <w:bCs/>
        </w:rPr>
        <w:t>Definition</w:t>
      </w:r>
      <w:r w:rsidRPr="007F4859">
        <w:t>: In aspect-based opinion mining, it is essential to filter out non-relevant phrases or words (non-aspects) to focus on the actual aspects being discussed.</w:t>
      </w:r>
    </w:p>
    <w:p w14:paraId="50BB0FC8" w14:textId="77777777" w:rsidR="007F4859" w:rsidRPr="007F4859" w:rsidRDefault="007F4859" w:rsidP="007F4859">
      <w:pPr>
        <w:numPr>
          <w:ilvl w:val="0"/>
          <w:numId w:val="85"/>
        </w:numPr>
      </w:pPr>
      <w:r w:rsidRPr="007F4859">
        <w:rPr>
          <w:b/>
          <w:bCs/>
        </w:rPr>
        <w:t>Technique</w:t>
      </w:r>
      <w:r w:rsidRPr="007F4859">
        <w:t>: This involves using techniques like part-of-speech tagging to identify and remove non-aspect phrases, ensuring that the analysis remains focused on relevant features.</w:t>
      </w:r>
    </w:p>
    <w:p w14:paraId="33595202" w14:textId="77777777" w:rsidR="007F4859" w:rsidRPr="007F4859" w:rsidRDefault="007F4859" w:rsidP="007F4859">
      <w:pPr>
        <w:numPr>
          <w:ilvl w:val="0"/>
          <w:numId w:val="85"/>
        </w:numPr>
      </w:pPr>
      <w:r w:rsidRPr="007F4859">
        <w:rPr>
          <w:b/>
          <w:bCs/>
        </w:rPr>
        <w:t>Importance</w:t>
      </w:r>
      <w:r w:rsidRPr="007F4859">
        <w:t>: Filtering out non-aspects helps in reducing noise in the data and improving the precision of aspect-based sentiment analysis.</w:t>
      </w:r>
    </w:p>
    <w:p w14:paraId="04ABF537" w14:textId="77777777" w:rsidR="007F4859" w:rsidRPr="007F4859" w:rsidRDefault="007F4859" w:rsidP="007F4859">
      <w:pPr>
        <w:rPr>
          <w:b/>
          <w:bCs/>
        </w:rPr>
      </w:pPr>
      <w:r w:rsidRPr="007F4859">
        <w:rPr>
          <w:b/>
          <w:bCs/>
        </w:rPr>
        <w:lastRenderedPageBreak/>
        <w:t>21. Grouping Candidate Aspects</w:t>
      </w:r>
    </w:p>
    <w:p w14:paraId="53EAF454" w14:textId="77777777" w:rsidR="007F4859" w:rsidRPr="007F4859" w:rsidRDefault="007F4859" w:rsidP="007F4859">
      <w:pPr>
        <w:numPr>
          <w:ilvl w:val="0"/>
          <w:numId w:val="86"/>
        </w:numPr>
      </w:pPr>
      <w:r w:rsidRPr="007F4859">
        <w:rPr>
          <w:b/>
          <w:bCs/>
        </w:rPr>
        <w:t>Process</w:t>
      </w:r>
      <w:r w:rsidRPr="007F4859">
        <w:t>: After extracting potential aspects, the next step is to group similar aspects together. For example, "battery" and "battery life" might be grouped since they refer to the same feature.</w:t>
      </w:r>
    </w:p>
    <w:p w14:paraId="77AC20F1" w14:textId="77777777" w:rsidR="007F4859" w:rsidRPr="007F4859" w:rsidRDefault="007F4859" w:rsidP="007F4859">
      <w:pPr>
        <w:numPr>
          <w:ilvl w:val="0"/>
          <w:numId w:val="86"/>
        </w:numPr>
      </w:pPr>
      <w:r w:rsidRPr="007F4859">
        <w:rPr>
          <w:b/>
          <w:bCs/>
        </w:rPr>
        <w:t>Methodology</w:t>
      </w:r>
      <w:r w:rsidRPr="007F4859">
        <w:t>: Techniques such as clustering or synonym matching can be used to group aspects that are semantically similar.</w:t>
      </w:r>
    </w:p>
    <w:p w14:paraId="2178A302" w14:textId="77777777" w:rsidR="007F4859" w:rsidRPr="007F4859" w:rsidRDefault="007F4859" w:rsidP="007F4859">
      <w:pPr>
        <w:numPr>
          <w:ilvl w:val="0"/>
          <w:numId w:val="86"/>
        </w:numPr>
      </w:pPr>
      <w:r w:rsidRPr="007F4859">
        <w:rPr>
          <w:b/>
          <w:bCs/>
        </w:rPr>
        <w:t>Outcome</w:t>
      </w:r>
      <w:r w:rsidRPr="007F4859">
        <w:t>: Grouping aspects reduces redundancy and enhances the clarity of the results, providing a more organized and interpretable analysis.</w:t>
      </w:r>
    </w:p>
    <w:p w14:paraId="2C12351B" w14:textId="77777777" w:rsidR="007F4859" w:rsidRPr="007F4859" w:rsidRDefault="007F4859" w:rsidP="007F4859">
      <w:pPr>
        <w:rPr>
          <w:b/>
          <w:bCs/>
        </w:rPr>
      </w:pPr>
      <w:r w:rsidRPr="007F4859">
        <w:rPr>
          <w:b/>
          <w:bCs/>
        </w:rPr>
        <w:t>22. Opinion Mining Techniques</w:t>
      </w:r>
    </w:p>
    <w:p w14:paraId="518C1B2F" w14:textId="77777777" w:rsidR="007F4859" w:rsidRPr="007F4859" w:rsidRDefault="007F4859" w:rsidP="007F4859">
      <w:pPr>
        <w:numPr>
          <w:ilvl w:val="0"/>
          <w:numId w:val="87"/>
        </w:numPr>
      </w:pPr>
      <w:r w:rsidRPr="007F4859">
        <w:rPr>
          <w:b/>
          <w:bCs/>
        </w:rPr>
        <w:t>Knowledge-Based Approaches</w:t>
      </w:r>
      <w:r w:rsidRPr="007F4859">
        <w:t>:</w:t>
      </w:r>
    </w:p>
    <w:p w14:paraId="06FBB3C4" w14:textId="77777777" w:rsidR="007F4859" w:rsidRPr="007F4859" w:rsidRDefault="007F4859" w:rsidP="007F4859">
      <w:pPr>
        <w:numPr>
          <w:ilvl w:val="1"/>
          <w:numId w:val="87"/>
        </w:numPr>
      </w:pPr>
      <w:r w:rsidRPr="007F4859">
        <w:rPr>
          <w:b/>
          <w:bCs/>
        </w:rPr>
        <w:t>Overview</w:t>
      </w:r>
      <w:r w:rsidRPr="007F4859">
        <w:t xml:space="preserve">: Use predefined knowledge sources like </w:t>
      </w:r>
      <w:r w:rsidRPr="007F4859">
        <w:rPr>
          <w:b/>
          <w:bCs/>
        </w:rPr>
        <w:t>SentiWordNet</w:t>
      </w:r>
      <w:r w:rsidRPr="007F4859">
        <w:t xml:space="preserve"> or sentiment lexicons to assign sentiment to words and phrases based on prior knowledge.</w:t>
      </w:r>
    </w:p>
    <w:p w14:paraId="012C29F1" w14:textId="77777777" w:rsidR="007F4859" w:rsidRPr="007F4859" w:rsidRDefault="007F4859" w:rsidP="007F4859">
      <w:pPr>
        <w:numPr>
          <w:ilvl w:val="1"/>
          <w:numId w:val="87"/>
        </w:numPr>
      </w:pPr>
      <w:r w:rsidRPr="007F4859">
        <w:rPr>
          <w:b/>
          <w:bCs/>
        </w:rPr>
        <w:t>Application</w:t>
      </w:r>
      <w:r w:rsidRPr="007F4859">
        <w:t>: These approaches are often rule-based and rely on dictionaries of sentiment-laden words to classify text.</w:t>
      </w:r>
    </w:p>
    <w:p w14:paraId="1651BDD2" w14:textId="77777777" w:rsidR="007F4859" w:rsidRPr="007F4859" w:rsidRDefault="007F4859" w:rsidP="007F4859">
      <w:pPr>
        <w:numPr>
          <w:ilvl w:val="0"/>
          <w:numId w:val="87"/>
        </w:numPr>
      </w:pPr>
      <w:r w:rsidRPr="007F4859">
        <w:rPr>
          <w:b/>
          <w:bCs/>
        </w:rPr>
        <w:t>Machine Learning Approaches</w:t>
      </w:r>
      <w:r w:rsidRPr="007F4859">
        <w:t>:</w:t>
      </w:r>
    </w:p>
    <w:p w14:paraId="58EBEEC4" w14:textId="77777777" w:rsidR="007F4859" w:rsidRPr="007F4859" w:rsidRDefault="007F4859" w:rsidP="007F4859">
      <w:pPr>
        <w:numPr>
          <w:ilvl w:val="1"/>
          <w:numId w:val="87"/>
        </w:numPr>
      </w:pPr>
      <w:r w:rsidRPr="007F4859">
        <w:rPr>
          <w:b/>
          <w:bCs/>
        </w:rPr>
        <w:t>Overview</w:t>
      </w:r>
      <w:r w:rsidRPr="007F4859">
        <w:t>: Use algorithms such as Naive Bayes, support vector machines (SVMs), or deep learning models to learn from labeled data and classify sentiments.</w:t>
      </w:r>
    </w:p>
    <w:p w14:paraId="6E33B37F" w14:textId="77777777" w:rsidR="007F4859" w:rsidRPr="007F4859" w:rsidRDefault="007F4859" w:rsidP="007F4859">
      <w:pPr>
        <w:numPr>
          <w:ilvl w:val="1"/>
          <w:numId w:val="87"/>
        </w:numPr>
      </w:pPr>
      <w:r w:rsidRPr="007F4859">
        <w:rPr>
          <w:b/>
          <w:bCs/>
        </w:rPr>
        <w:t>Supervised Learning</w:t>
      </w:r>
      <w:r w:rsidRPr="007F4859">
        <w:t>: Requires labeled data for training, and the model learns to associate features (words, phrases) with sentiment labels.</w:t>
      </w:r>
    </w:p>
    <w:p w14:paraId="507A1303" w14:textId="77777777" w:rsidR="007F4859" w:rsidRPr="007F4859" w:rsidRDefault="007F4859" w:rsidP="007F4859">
      <w:pPr>
        <w:numPr>
          <w:ilvl w:val="1"/>
          <w:numId w:val="87"/>
        </w:numPr>
      </w:pPr>
      <w:r w:rsidRPr="007F4859">
        <w:rPr>
          <w:b/>
          <w:bCs/>
        </w:rPr>
        <w:t>Unsupervised Learning</w:t>
      </w:r>
      <w:r w:rsidRPr="007F4859">
        <w:t>: Does not require labeled data, often used for clustering or topic modeling where the sentiment is inferred indirectly.</w:t>
      </w:r>
    </w:p>
    <w:p w14:paraId="763827F0" w14:textId="77777777" w:rsidR="007F4859" w:rsidRPr="007F4859" w:rsidRDefault="007F4859" w:rsidP="007F4859">
      <w:pPr>
        <w:rPr>
          <w:b/>
          <w:bCs/>
        </w:rPr>
      </w:pPr>
      <w:r w:rsidRPr="007F4859">
        <w:rPr>
          <w:b/>
          <w:bCs/>
        </w:rPr>
        <w:t>23. SentiWordNet</w:t>
      </w:r>
    </w:p>
    <w:p w14:paraId="636117D3" w14:textId="77777777" w:rsidR="007F4859" w:rsidRPr="007F4859" w:rsidRDefault="007F4859" w:rsidP="007F4859">
      <w:pPr>
        <w:numPr>
          <w:ilvl w:val="0"/>
          <w:numId w:val="88"/>
        </w:numPr>
      </w:pPr>
      <w:r w:rsidRPr="007F4859">
        <w:rPr>
          <w:b/>
          <w:bCs/>
        </w:rPr>
        <w:t>Overview</w:t>
      </w:r>
      <w:r w:rsidRPr="007F4859">
        <w:t>: SentiWordNet is an extension of the WordNet lexical database, where each word is annotated with sentiment scores (positive, negative, and objective).</w:t>
      </w:r>
    </w:p>
    <w:p w14:paraId="1EDBDA63" w14:textId="77777777" w:rsidR="007F4859" w:rsidRPr="007F4859" w:rsidRDefault="007F4859" w:rsidP="007F4859">
      <w:pPr>
        <w:numPr>
          <w:ilvl w:val="0"/>
          <w:numId w:val="88"/>
        </w:numPr>
      </w:pPr>
      <w:r w:rsidRPr="007F4859">
        <w:rPr>
          <w:b/>
          <w:bCs/>
        </w:rPr>
        <w:t>Application</w:t>
      </w:r>
      <w:r w:rsidRPr="007F4859">
        <w:t>: Widely used in knowledge-based sentiment analysis approaches, SentiWordNet provides a resource for assigning sentiment to words based on their meanings and usage.</w:t>
      </w:r>
    </w:p>
    <w:p w14:paraId="7355CE8B" w14:textId="77777777" w:rsidR="007F4859" w:rsidRPr="007F4859" w:rsidRDefault="007F4859" w:rsidP="007F4859">
      <w:pPr>
        <w:numPr>
          <w:ilvl w:val="0"/>
          <w:numId w:val="88"/>
        </w:numPr>
      </w:pPr>
      <w:r w:rsidRPr="007F4859">
        <w:rPr>
          <w:b/>
          <w:bCs/>
        </w:rPr>
        <w:t>Example</w:t>
      </w:r>
      <w:r w:rsidRPr="007F4859">
        <w:t>: In sentiment analysis, a word like "happy" might have a high positive score, while "sad" would have a high negative score.</w:t>
      </w:r>
    </w:p>
    <w:p w14:paraId="3DE1AEBF" w14:textId="77777777" w:rsidR="007F4859" w:rsidRPr="007F4859" w:rsidRDefault="007F4859" w:rsidP="007F4859">
      <w:pPr>
        <w:rPr>
          <w:b/>
          <w:bCs/>
        </w:rPr>
      </w:pPr>
      <w:r w:rsidRPr="007F4859">
        <w:rPr>
          <w:b/>
          <w:bCs/>
        </w:rPr>
        <w:t>24. Supervised Approaches (Naive Bayes)</w:t>
      </w:r>
    </w:p>
    <w:p w14:paraId="15F99FCB" w14:textId="77777777" w:rsidR="007F4859" w:rsidRPr="007F4859" w:rsidRDefault="007F4859" w:rsidP="007F4859">
      <w:pPr>
        <w:numPr>
          <w:ilvl w:val="0"/>
          <w:numId w:val="89"/>
        </w:numPr>
      </w:pPr>
      <w:r w:rsidRPr="007F4859">
        <w:rPr>
          <w:b/>
          <w:bCs/>
        </w:rPr>
        <w:t>Naive Bayes</w:t>
      </w:r>
      <w:r w:rsidRPr="007F4859">
        <w:t>:</w:t>
      </w:r>
    </w:p>
    <w:p w14:paraId="2473F063" w14:textId="77777777" w:rsidR="007F4859" w:rsidRPr="007F4859" w:rsidRDefault="007F4859" w:rsidP="007F4859">
      <w:pPr>
        <w:numPr>
          <w:ilvl w:val="1"/>
          <w:numId w:val="89"/>
        </w:numPr>
      </w:pPr>
      <w:r w:rsidRPr="007F4859">
        <w:rPr>
          <w:b/>
          <w:bCs/>
        </w:rPr>
        <w:lastRenderedPageBreak/>
        <w:t>Definition</w:t>
      </w:r>
      <w:r w:rsidRPr="007F4859">
        <w:t>: A simple yet effective supervised learning algorithm that applies Bayes’ theorem with the assumption of independence between features.</w:t>
      </w:r>
    </w:p>
    <w:p w14:paraId="0ED9BDF1" w14:textId="77777777" w:rsidR="007F4859" w:rsidRPr="007F4859" w:rsidRDefault="007F4859" w:rsidP="007F4859">
      <w:pPr>
        <w:numPr>
          <w:ilvl w:val="1"/>
          <w:numId w:val="89"/>
        </w:numPr>
      </w:pPr>
      <w:r w:rsidRPr="007F4859">
        <w:rPr>
          <w:b/>
          <w:bCs/>
        </w:rPr>
        <w:t>Application in Sentiment Analysis</w:t>
      </w:r>
      <w:r w:rsidRPr="007F4859">
        <w:t>: Naive Bayes is often used to classify text based on the probability of certain words appearing in positive or negative documents. Despite its simplicity, it is quite effective for text classification tasks.</w:t>
      </w:r>
    </w:p>
    <w:p w14:paraId="52586DF6" w14:textId="77777777" w:rsidR="007F4859" w:rsidRPr="007F4859" w:rsidRDefault="007F4859" w:rsidP="007F4859">
      <w:pPr>
        <w:numPr>
          <w:ilvl w:val="0"/>
          <w:numId w:val="89"/>
        </w:numPr>
      </w:pPr>
      <w:r w:rsidRPr="007F4859">
        <w:rPr>
          <w:b/>
          <w:bCs/>
        </w:rPr>
        <w:t>Advantages</w:t>
      </w:r>
      <w:r w:rsidRPr="007F4859">
        <w:t>: Easy to implement, works well with small datasets, and provides interpretable results.</w:t>
      </w:r>
    </w:p>
    <w:p w14:paraId="257F650A" w14:textId="77777777" w:rsidR="007F4859" w:rsidRPr="007F4859" w:rsidRDefault="007F4859" w:rsidP="007F4859">
      <w:pPr>
        <w:numPr>
          <w:ilvl w:val="0"/>
          <w:numId w:val="89"/>
        </w:numPr>
      </w:pPr>
      <w:r w:rsidRPr="007F4859">
        <w:rPr>
          <w:b/>
          <w:bCs/>
        </w:rPr>
        <w:t>Limitations</w:t>
      </w:r>
      <w:r w:rsidRPr="007F4859">
        <w:t>: Assumes that features are independent, which is often not the case in natural language, potentially limiting its accuracy.</w:t>
      </w:r>
    </w:p>
    <w:p w14:paraId="2353EEFA" w14:textId="77777777" w:rsidR="007F4859" w:rsidRPr="007F4859" w:rsidRDefault="007F4859" w:rsidP="007F4859">
      <w:pPr>
        <w:rPr>
          <w:b/>
          <w:bCs/>
        </w:rPr>
      </w:pPr>
      <w:r w:rsidRPr="007F4859">
        <w:rPr>
          <w:b/>
          <w:bCs/>
        </w:rPr>
        <w:t>25. Unsupervised Approaches</w:t>
      </w:r>
    </w:p>
    <w:p w14:paraId="6603A517" w14:textId="77777777" w:rsidR="007F4859" w:rsidRPr="007F4859" w:rsidRDefault="007F4859" w:rsidP="007F4859">
      <w:pPr>
        <w:numPr>
          <w:ilvl w:val="0"/>
          <w:numId w:val="90"/>
        </w:numPr>
      </w:pPr>
      <w:r w:rsidRPr="007F4859">
        <w:rPr>
          <w:b/>
          <w:bCs/>
        </w:rPr>
        <w:t>Overview</w:t>
      </w:r>
      <w:r w:rsidRPr="007F4859">
        <w:t>: Unsupervised approaches do not require labeled data. They often use clustering or topic modeling techniques to identify patterns in text data.</w:t>
      </w:r>
    </w:p>
    <w:p w14:paraId="34E14D01" w14:textId="77777777" w:rsidR="007F4859" w:rsidRPr="007F4859" w:rsidRDefault="007F4859" w:rsidP="007F4859">
      <w:pPr>
        <w:numPr>
          <w:ilvl w:val="0"/>
          <w:numId w:val="90"/>
        </w:numPr>
      </w:pPr>
      <w:r w:rsidRPr="007F4859">
        <w:rPr>
          <w:b/>
          <w:bCs/>
        </w:rPr>
        <w:t>Techniques</w:t>
      </w:r>
      <w:r w:rsidRPr="007F4859">
        <w:t>:</w:t>
      </w:r>
    </w:p>
    <w:p w14:paraId="4253FD8C" w14:textId="77777777" w:rsidR="007F4859" w:rsidRPr="007F4859" w:rsidRDefault="007F4859" w:rsidP="007F4859">
      <w:pPr>
        <w:numPr>
          <w:ilvl w:val="1"/>
          <w:numId w:val="90"/>
        </w:numPr>
      </w:pPr>
      <w:r w:rsidRPr="007F4859">
        <w:rPr>
          <w:b/>
          <w:bCs/>
        </w:rPr>
        <w:t>Clustering</w:t>
      </w:r>
      <w:r w:rsidRPr="007F4859">
        <w:t>: Groups similar pieces of text together based on their features. For example, reviews might be clustered based on the sentiment they express.</w:t>
      </w:r>
    </w:p>
    <w:p w14:paraId="2B32CA10" w14:textId="77777777" w:rsidR="007F4859" w:rsidRPr="007F4859" w:rsidRDefault="007F4859" w:rsidP="007F4859">
      <w:pPr>
        <w:numPr>
          <w:ilvl w:val="1"/>
          <w:numId w:val="90"/>
        </w:numPr>
      </w:pPr>
      <w:r w:rsidRPr="007F4859">
        <w:rPr>
          <w:b/>
          <w:bCs/>
        </w:rPr>
        <w:t>Topic Modeling</w:t>
      </w:r>
      <w:r w:rsidRPr="007F4859">
        <w:t>: Techniques like Latent Dirichlet Allocation (LDA) are used to discover the underlying topics in a collection of documents.</w:t>
      </w:r>
    </w:p>
    <w:p w14:paraId="567E985C" w14:textId="77777777" w:rsidR="007F4859" w:rsidRPr="007F4859" w:rsidRDefault="007F4859" w:rsidP="007F4859">
      <w:pPr>
        <w:numPr>
          <w:ilvl w:val="0"/>
          <w:numId w:val="90"/>
        </w:numPr>
      </w:pPr>
      <w:r w:rsidRPr="007F4859">
        <w:rPr>
          <w:b/>
          <w:bCs/>
        </w:rPr>
        <w:t>Application</w:t>
      </w:r>
      <w:r w:rsidRPr="007F4859">
        <w:t>: Useful when labeled data is scarce or unavailable, and when the goal is to explore the structure of the data rather than classify it.</w:t>
      </w:r>
    </w:p>
    <w:p w14:paraId="51A7E560" w14:textId="77777777" w:rsidR="007F4859" w:rsidRPr="007F4859" w:rsidRDefault="007F4859" w:rsidP="007F4859">
      <w:pPr>
        <w:rPr>
          <w:b/>
          <w:bCs/>
        </w:rPr>
      </w:pPr>
      <w:r w:rsidRPr="007F4859">
        <w:rPr>
          <w:b/>
          <w:bCs/>
        </w:rPr>
        <w:t>26. Supervised versus Unsupervised Approaches</w:t>
      </w:r>
    </w:p>
    <w:p w14:paraId="3117798E" w14:textId="77777777" w:rsidR="007F4859" w:rsidRPr="007F4859" w:rsidRDefault="007F4859" w:rsidP="007F4859">
      <w:pPr>
        <w:numPr>
          <w:ilvl w:val="0"/>
          <w:numId w:val="91"/>
        </w:numPr>
      </w:pPr>
      <w:r w:rsidRPr="007F4859">
        <w:rPr>
          <w:b/>
          <w:bCs/>
        </w:rPr>
        <w:t>Supervised Approaches</w:t>
      </w:r>
      <w:r w:rsidRPr="007F4859">
        <w:t>:</w:t>
      </w:r>
    </w:p>
    <w:p w14:paraId="6C9F02B7" w14:textId="77777777" w:rsidR="007F4859" w:rsidRPr="007F4859" w:rsidRDefault="007F4859" w:rsidP="007F4859">
      <w:pPr>
        <w:numPr>
          <w:ilvl w:val="1"/>
          <w:numId w:val="91"/>
        </w:numPr>
      </w:pPr>
      <w:r w:rsidRPr="007F4859">
        <w:rPr>
          <w:b/>
          <w:bCs/>
        </w:rPr>
        <w:t>Strengths</w:t>
      </w:r>
      <w:r w:rsidRPr="007F4859">
        <w:t>: Typically offer higher accuracy as they are trained on labeled data and can directly learn the mapping between features and sentiment labels.</w:t>
      </w:r>
    </w:p>
    <w:p w14:paraId="2B382749" w14:textId="77777777" w:rsidR="007F4859" w:rsidRPr="007F4859" w:rsidRDefault="007F4859" w:rsidP="007F4859">
      <w:pPr>
        <w:numPr>
          <w:ilvl w:val="1"/>
          <w:numId w:val="91"/>
        </w:numPr>
      </w:pPr>
      <w:r w:rsidRPr="007F4859">
        <w:rPr>
          <w:b/>
          <w:bCs/>
        </w:rPr>
        <w:t>Weaknesses</w:t>
      </w:r>
      <w:r w:rsidRPr="007F4859">
        <w:t>: Require a large amount of labeled data, which can be time-consuming and expensive to obtain.</w:t>
      </w:r>
    </w:p>
    <w:p w14:paraId="2447D84A" w14:textId="77777777" w:rsidR="007F4859" w:rsidRPr="007F4859" w:rsidRDefault="007F4859" w:rsidP="007F4859">
      <w:pPr>
        <w:numPr>
          <w:ilvl w:val="0"/>
          <w:numId w:val="91"/>
        </w:numPr>
      </w:pPr>
      <w:r w:rsidRPr="007F4859">
        <w:rPr>
          <w:b/>
          <w:bCs/>
        </w:rPr>
        <w:t>Unsupervised Approaches</w:t>
      </w:r>
      <w:r w:rsidRPr="007F4859">
        <w:t>:</w:t>
      </w:r>
    </w:p>
    <w:p w14:paraId="73414E45" w14:textId="77777777" w:rsidR="007F4859" w:rsidRPr="007F4859" w:rsidRDefault="007F4859" w:rsidP="007F4859">
      <w:pPr>
        <w:numPr>
          <w:ilvl w:val="1"/>
          <w:numId w:val="91"/>
        </w:numPr>
      </w:pPr>
      <w:r w:rsidRPr="007F4859">
        <w:rPr>
          <w:b/>
          <w:bCs/>
        </w:rPr>
        <w:t>Strengths</w:t>
      </w:r>
      <w:r w:rsidRPr="007F4859">
        <w:t>: Do not require labeled data, making them more flexible and easier to apply to new domains.</w:t>
      </w:r>
    </w:p>
    <w:p w14:paraId="2B64A088" w14:textId="77777777" w:rsidR="007F4859" w:rsidRPr="007F4859" w:rsidRDefault="007F4859" w:rsidP="007F4859">
      <w:pPr>
        <w:numPr>
          <w:ilvl w:val="1"/>
          <w:numId w:val="91"/>
        </w:numPr>
      </w:pPr>
      <w:r w:rsidRPr="007F4859">
        <w:rPr>
          <w:b/>
          <w:bCs/>
        </w:rPr>
        <w:lastRenderedPageBreak/>
        <w:t>Weaknesses</w:t>
      </w:r>
      <w:r w:rsidRPr="007F4859">
        <w:t>: Generally less accurate than supervised methods, as they do not learn directly from examples.</w:t>
      </w:r>
    </w:p>
    <w:p w14:paraId="4E6F57CC" w14:textId="77777777" w:rsidR="007F4859" w:rsidRPr="007F4859" w:rsidRDefault="007F4859" w:rsidP="007F4859">
      <w:pPr>
        <w:rPr>
          <w:b/>
          <w:bCs/>
        </w:rPr>
      </w:pPr>
      <w:r w:rsidRPr="007F4859">
        <w:rPr>
          <w:b/>
          <w:bCs/>
        </w:rPr>
        <w:t>27. Parameter Estimation - Smoothing - Model Selection</w:t>
      </w:r>
    </w:p>
    <w:p w14:paraId="20881783" w14:textId="77777777" w:rsidR="007F4859" w:rsidRPr="007F4859" w:rsidRDefault="007F4859" w:rsidP="007F4859">
      <w:pPr>
        <w:numPr>
          <w:ilvl w:val="0"/>
          <w:numId w:val="92"/>
        </w:numPr>
      </w:pPr>
      <w:r w:rsidRPr="007F4859">
        <w:rPr>
          <w:b/>
          <w:bCs/>
        </w:rPr>
        <w:t>Parameter Estimation</w:t>
      </w:r>
      <w:r w:rsidRPr="007F4859">
        <w:t>:</w:t>
      </w:r>
    </w:p>
    <w:p w14:paraId="1FFAAD5F" w14:textId="77777777" w:rsidR="007F4859" w:rsidRPr="007F4859" w:rsidRDefault="007F4859" w:rsidP="007F4859">
      <w:pPr>
        <w:numPr>
          <w:ilvl w:val="1"/>
          <w:numId w:val="92"/>
        </w:numPr>
      </w:pPr>
      <w:r w:rsidRPr="007F4859">
        <w:rPr>
          <w:b/>
          <w:bCs/>
        </w:rPr>
        <w:t>Definition</w:t>
      </w:r>
      <w:r w:rsidRPr="007F4859">
        <w:t>: The process of determining the values of parameters in a statistical model that best fit the observed data.</w:t>
      </w:r>
    </w:p>
    <w:p w14:paraId="6ED9D280" w14:textId="77777777" w:rsidR="007F4859" w:rsidRPr="007F4859" w:rsidRDefault="007F4859" w:rsidP="007F4859">
      <w:pPr>
        <w:numPr>
          <w:ilvl w:val="1"/>
          <w:numId w:val="92"/>
        </w:numPr>
      </w:pPr>
      <w:r w:rsidRPr="007F4859">
        <w:rPr>
          <w:b/>
          <w:bCs/>
        </w:rPr>
        <w:t>Example</w:t>
      </w:r>
      <w:r w:rsidRPr="007F4859">
        <w:t>: In Naive Bayes, parameter estimation involves calculating the probabilities of words occurring in each sentiment category based on the training data.</w:t>
      </w:r>
    </w:p>
    <w:p w14:paraId="356D7329" w14:textId="77777777" w:rsidR="007F4859" w:rsidRPr="007F4859" w:rsidRDefault="007F4859" w:rsidP="007F4859">
      <w:pPr>
        <w:numPr>
          <w:ilvl w:val="0"/>
          <w:numId w:val="92"/>
        </w:numPr>
      </w:pPr>
      <w:r w:rsidRPr="007F4859">
        <w:rPr>
          <w:b/>
          <w:bCs/>
        </w:rPr>
        <w:t>Smoothing</w:t>
      </w:r>
      <w:r w:rsidRPr="007F4859">
        <w:t>:</w:t>
      </w:r>
    </w:p>
    <w:p w14:paraId="42E7ACB5" w14:textId="77777777" w:rsidR="007F4859" w:rsidRPr="007F4859" w:rsidRDefault="007F4859" w:rsidP="007F4859">
      <w:pPr>
        <w:numPr>
          <w:ilvl w:val="1"/>
          <w:numId w:val="92"/>
        </w:numPr>
      </w:pPr>
      <w:r w:rsidRPr="007F4859">
        <w:rPr>
          <w:b/>
          <w:bCs/>
        </w:rPr>
        <w:t>Purpose</w:t>
      </w:r>
      <w:r w:rsidRPr="007F4859">
        <w:t>: Used to handle the problem of zero probabilities in models, where certain word combinations may not be seen in the training data but could appear in the test data.</w:t>
      </w:r>
    </w:p>
    <w:p w14:paraId="4CD97A2A" w14:textId="77777777" w:rsidR="007F4859" w:rsidRPr="007F4859" w:rsidRDefault="007F4859" w:rsidP="007F4859">
      <w:pPr>
        <w:numPr>
          <w:ilvl w:val="1"/>
          <w:numId w:val="92"/>
        </w:numPr>
      </w:pPr>
      <w:r w:rsidRPr="007F4859">
        <w:rPr>
          <w:b/>
          <w:bCs/>
        </w:rPr>
        <w:t>Techniques</w:t>
      </w:r>
      <w:r w:rsidRPr="007F4859">
        <w:t>: Laplace Smoothing is a common technique where a small constant is added to all probability estimates to avoid zero probabilities.</w:t>
      </w:r>
    </w:p>
    <w:p w14:paraId="4E307200" w14:textId="77777777" w:rsidR="007F4859" w:rsidRPr="007F4859" w:rsidRDefault="007F4859" w:rsidP="007F4859">
      <w:pPr>
        <w:numPr>
          <w:ilvl w:val="0"/>
          <w:numId w:val="92"/>
        </w:numPr>
      </w:pPr>
      <w:r w:rsidRPr="007F4859">
        <w:rPr>
          <w:b/>
          <w:bCs/>
        </w:rPr>
        <w:t>Model Selection</w:t>
      </w:r>
      <w:r w:rsidRPr="007F4859">
        <w:t>:</w:t>
      </w:r>
    </w:p>
    <w:p w14:paraId="3392548D" w14:textId="77777777" w:rsidR="007F4859" w:rsidRPr="007F4859" w:rsidRDefault="007F4859" w:rsidP="007F4859">
      <w:pPr>
        <w:numPr>
          <w:ilvl w:val="1"/>
          <w:numId w:val="92"/>
        </w:numPr>
      </w:pPr>
      <w:r w:rsidRPr="007F4859">
        <w:rPr>
          <w:b/>
          <w:bCs/>
        </w:rPr>
        <w:t>Process</w:t>
      </w:r>
      <w:r w:rsidRPr="007F4859">
        <w:t>: Involves choosing the best model from a set of candidates based on performance metrics such as accuracy, precision, recall, and F1-score. Cross-validation is often used to test model performance on unseen data to avoid overfitting.</w:t>
      </w:r>
    </w:p>
    <w:p w14:paraId="0FC263F1" w14:textId="77777777" w:rsidR="007F4859" w:rsidRPr="007F4859" w:rsidRDefault="007F4859" w:rsidP="007F4859">
      <w:pPr>
        <w:rPr>
          <w:b/>
          <w:bCs/>
        </w:rPr>
      </w:pPr>
      <w:r w:rsidRPr="007F4859">
        <w:rPr>
          <w:b/>
          <w:bCs/>
        </w:rPr>
        <w:t>28. Test Set Likelihood - LDA Models for Aspect-Based Opinion Mining</w:t>
      </w:r>
    </w:p>
    <w:p w14:paraId="2F80C94D" w14:textId="77777777" w:rsidR="007F4859" w:rsidRPr="007F4859" w:rsidRDefault="007F4859" w:rsidP="007F4859">
      <w:pPr>
        <w:numPr>
          <w:ilvl w:val="0"/>
          <w:numId w:val="93"/>
        </w:numPr>
      </w:pPr>
      <w:r w:rsidRPr="007F4859">
        <w:rPr>
          <w:b/>
          <w:bCs/>
        </w:rPr>
        <w:t>Test Set Likelihood</w:t>
      </w:r>
      <w:r w:rsidRPr="007F4859">
        <w:t>:</w:t>
      </w:r>
    </w:p>
    <w:p w14:paraId="7AB76403" w14:textId="77777777" w:rsidR="007F4859" w:rsidRPr="007F4859" w:rsidRDefault="007F4859" w:rsidP="007F4859">
      <w:pPr>
        <w:numPr>
          <w:ilvl w:val="1"/>
          <w:numId w:val="93"/>
        </w:numPr>
      </w:pPr>
      <w:r w:rsidRPr="007F4859">
        <w:rPr>
          <w:b/>
          <w:bCs/>
        </w:rPr>
        <w:t>Definition</w:t>
      </w:r>
      <w:r w:rsidRPr="007F4859">
        <w:t>: A measure of how well a probabilistic model predicts the unseen test data. High test set likelihood indicates that the model generalizes well to new data.</w:t>
      </w:r>
    </w:p>
    <w:p w14:paraId="6884CD82" w14:textId="77777777" w:rsidR="007F4859" w:rsidRPr="007F4859" w:rsidRDefault="007F4859" w:rsidP="007F4859">
      <w:pPr>
        <w:numPr>
          <w:ilvl w:val="1"/>
          <w:numId w:val="93"/>
        </w:numPr>
      </w:pPr>
      <w:r w:rsidRPr="007F4859">
        <w:rPr>
          <w:b/>
          <w:bCs/>
        </w:rPr>
        <w:t>Application</w:t>
      </w:r>
      <w:r w:rsidRPr="007F4859">
        <w:t>: In LDA (Latent Dirichlet Allocation), test set likelihood is used to evaluate how well the model captures the underlying structure of topics in the data.</w:t>
      </w:r>
    </w:p>
    <w:p w14:paraId="49CCEF55" w14:textId="77777777" w:rsidR="007F4859" w:rsidRPr="007F4859" w:rsidRDefault="007F4859" w:rsidP="007F4859">
      <w:pPr>
        <w:numPr>
          <w:ilvl w:val="0"/>
          <w:numId w:val="93"/>
        </w:numPr>
      </w:pPr>
      <w:r w:rsidRPr="007F4859">
        <w:rPr>
          <w:b/>
          <w:bCs/>
        </w:rPr>
        <w:t>LDA - S, LDA - D</w:t>
      </w:r>
      <w:r w:rsidRPr="007F4859">
        <w:t>:</w:t>
      </w:r>
    </w:p>
    <w:p w14:paraId="56067A6D" w14:textId="77777777" w:rsidR="007F4859" w:rsidRPr="007F4859" w:rsidRDefault="007F4859" w:rsidP="007F4859">
      <w:pPr>
        <w:numPr>
          <w:ilvl w:val="1"/>
          <w:numId w:val="93"/>
        </w:numPr>
      </w:pPr>
      <w:r w:rsidRPr="007F4859">
        <w:rPr>
          <w:b/>
          <w:bCs/>
        </w:rPr>
        <w:t>Variations</w:t>
      </w:r>
      <w:r w:rsidRPr="007F4859">
        <w:t>: These are variations of the LDA model tailored for specific tasks, such as sentiment analysis or aspect-based opinion mining. These models might incorporate additional layers of structure to better capture the relationships between topics, sentiments, and aspects.</w:t>
      </w:r>
    </w:p>
    <w:p w14:paraId="51938CAD" w14:textId="77777777" w:rsidR="007F4859" w:rsidRPr="007F4859" w:rsidRDefault="007F4859" w:rsidP="007F4859">
      <w:pPr>
        <w:rPr>
          <w:b/>
          <w:bCs/>
        </w:rPr>
      </w:pPr>
      <w:r w:rsidRPr="007F4859">
        <w:rPr>
          <w:b/>
          <w:bCs/>
        </w:rPr>
        <w:lastRenderedPageBreak/>
        <w:t>29. Inference and Estimation in LDA Models</w:t>
      </w:r>
    </w:p>
    <w:p w14:paraId="2488A3F6" w14:textId="77777777" w:rsidR="007F4859" w:rsidRPr="007F4859" w:rsidRDefault="007F4859" w:rsidP="007F4859">
      <w:pPr>
        <w:numPr>
          <w:ilvl w:val="0"/>
          <w:numId w:val="94"/>
        </w:numPr>
      </w:pPr>
      <w:r w:rsidRPr="007F4859">
        <w:rPr>
          <w:b/>
          <w:bCs/>
        </w:rPr>
        <w:t>Inference</w:t>
      </w:r>
      <w:r w:rsidRPr="007F4859">
        <w:t>:</w:t>
      </w:r>
    </w:p>
    <w:p w14:paraId="2906E96A" w14:textId="77777777" w:rsidR="007F4859" w:rsidRPr="007F4859" w:rsidRDefault="007F4859" w:rsidP="007F4859">
      <w:pPr>
        <w:numPr>
          <w:ilvl w:val="1"/>
          <w:numId w:val="94"/>
        </w:numPr>
      </w:pPr>
      <w:r w:rsidRPr="007F4859">
        <w:rPr>
          <w:b/>
          <w:bCs/>
        </w:rPr>
        <w:t>Process</w:t>
      </w:r>
      <w:r w:rsidRPr="007F4859">
        <w:t>: In LDA, inference involves determining the hidden topic structure in a document. This means figuring out the mixture of topics that best explains the words in the document.</w:t>
      </w:r>
    </w:p>
    <w:p w14:paraId="09354135" w14:textId="77777777" w:rsidR="007F4859" w:rsidRPr="007F4859" w:rsidRDefault="007F4859" w:rsidP="007F4859">
      <w:pPr>
        <w:numPr>
          <w:ilvl w:val="1"/>
          <w:numId w:val="94"/>
        </w:numPr>
      </w:pPr>
      <w:r w:rsidRPr="007F4859">
        <w:rPr>
          <w:b/>
          <w:bCs/>
        </w:rPr>
        <w:t>Techniques</w:t>
      </w:r>
      <w:r w:rsidRPr="007F4859">
        <w:t>: Methods like Gibbs Sampling or Variational Inference are commonly used to perform inference in LDA models.</w:t>
      </w:r>
    </w:p>
    <w:p w14:paraId="5B133C7C" w14:textId="77777777" w:rsidR="007F4859" w:rsidRPr="007F4859" w:rsidRDefault="007F4859" w:rsidP="007F4859">
      <w:pPr>
        <w:numPr>
          <w:ilvl w:val="0"/>
          <w:numId w:val="94"/>
        </w:numPr>
      </w:pPr>
      <w:r w:rsidRPr="007F4859">
        <w:rPr>
          <w:b/>
          <w:bCs/>
        </w:rPr>
        <w:t>Estimation</w:t>
      </w:r>
      <w:r w:rsidRPr="007F4859">
        <w:t>:</w:t>
      </w:r>
    </w:p>
    <w:p w14:paraId="0C043DA9" w14:textId="77777777" w:rsidR="007F4859" w:rsidRPr="007F4859" w:rsidRDefault="007F4859" w:rsidP="007F4859">
      <w:pPr>
        <w:numPr>
          <w:ilvl w:val="1"/>
          <w:numId w:val="94"/>
        </w:numPr>
      </w:pPr>
      <w:r w:rsidRPr="007F4859">
        <w:rPr>
          <w:b/>
          <w:bCs/>
        </w:rPr>
        <w:t>Process</w:t>
      </w:r>
      <w:r w:rsidRPr="007F4859">
        <w:t>: Involves estimating the parameters of the LDA model, such as the distribution of words over topics and the distribution of topics over documents. This is typically done using Expectation-Maximization (EM) algorithms or other optimization methods.</w:t>
      </w:r>
    </w:p>
    <w:p w14:paraId="7915A0C2" w14:textId="77777777" w:rsidR="00D21573" w:rsidRDefault="00D21573"/>
    <w:sectPr w:rsidR="00D21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050F"/>
    <w:multiLevelType w:val="multilevel"/>
    <w:tmpl w:val="6612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F6C53"/>
    <w:multiLevelType w:val="multilevel"/>
    <w:tmpl w:val="D54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5472E"/>
    <w:multiLevelType w:val="multilevel"/>
    <w:tmpl w:val="F524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823AC"/>
    <w:multiLevelType w:val="multilevel"/>
    <w:tmpl w:val="925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70D14"/>
    <w:multiLevelType w:val="multilevel"/>
    <w:tmpl w:val="C918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C59DF"/>
    <w:multiLevelType w:val="multilevel"/>
    <w:tmpl w:val="27C0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E4780"/>
    <w:multiLevelType w:val="multilevel"/>
    <w:tmpl w:val="9912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C7A44"/>
    <w:multiLevelType w:val="multilevel"/>
    <w:tmpl w:val="B3B6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80DED"/>
    <w:multiLevelType w:val="multilevel"/>
    <w:tmpl w:val="F658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90A0A"/>
    <w:multiLevelType w:val="multilevel"/>
    <w:tmpl w:val="C91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E4ED2"/>
    <w:multiLevelType w:val="multilevel"/>
    <w:tmpl w:val="48CA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32467"/>
    <w:multiLevelType w:val="multilevel"/>
    <w:tmpl w:val="6892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43B53"/>
    <w:multiLevelType w:val="multilevel"/>
    <w:tmpl w:val="5FE0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81660"/>
    <w:multiLevelType w:val="multilevel"/>
    <w:tmpl w:val="274E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A7433"/>
    <w:multiLevelType w:val="multilevel"/>
    <w:tmpl w:val="4D0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61A93"/>
    <w:multiLevelType w:val="multilevel"/>
    <w:tmpl w:val="418E4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7C4E87"/>
    <w:multiLevelType w:val="multilevel"/>
    <w:tmpl w:val="C47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495DAD"/>
    <w:multiLevelType w:val="multilevel"/>
    <w:tmpl w:val="EF90F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533BB3"/>
    <w:multiLevelType w:val="multilevel"/>
    <w:tmpl w:val="F61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B148FD"/>
    <w:multiLevelType w:val="multilevel"/>
    <w:tmpl w:val="C504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04619A"/>
    <w:multiLevelType w:val="multilevel"/>
    <w:tmpl w:val="42A6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8A0A9C"/>
    <w:multiLevelType w:val="multilevel"/>
    <w:tmpl w:val="8B048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CF4C5D"/>
    <w:multiLevelType w:val="multilevel"/>
    <w:tmpl w:val="B75E2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0A42EF"/>
    <w:multiLevelType w:val="multilevel"/>
    <w:tmpl w:val="FF1C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CC37CC"/>
    <w:multiLevelType w:val="multilevel"/>
    <w:tmpl w:val="938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885FA9"/>
    <w:multiLevelType w:val="multilevel"/>
    <w:tmpl w:val="53D8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A71BB"/>
    <w:multiLevelType w:val="multilevel"/>
    <w:tmpl w:val="A214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157E5B"/>
    <w:multiLevelType w:val="multilevel"/>
    <w:tmpl w:val="5FBA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5A54EA"/>
    <w:multiLevelType w:val="multilevel"/>
    <w:tmpl w:val="BA9E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A06E16"/>
    <w:multiLevelType w:val="multilevel"/>
    <w:tmpl w:val="FFA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192D4C"/>
    <w:multiLevelType w:val="multilevel"/>
    <w:tmpl w:val="1662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10780A"/>
    <w:multiLevelType w:val="multilevel"/>
    <w:tmpl w:val="E01E8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9F6C21"/>
    <w:multiLevelType w:val="multilevel"/>
    <w:tmpl w:val="EEC4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753B18"/>
    <w:multiLevelType w:val="multilevel"/>
    <w:tmpl w:val="7A24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921EC0"/>
    <w:multiLevelType w:val="multilevel"/>
    <w:tmpl w:val="B786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2949D9"/>
    <w:multiLevelType w:val="multilevel"/>
    <w:tmpl w:val="94F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A3611F"/>
    <w:multiLevelType w:val="multilevel"/>
    <w:tmpl w:val="60AA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C73F0B"/>
    <w:multiLevelType w:val="multilevel"/>
    <w:tmpl w:val="7CC4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FD3244"/>
    <w:multiLevelType w:val="multilevel"/>
    <w:tmpl w:val="36E0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AB2059"/>
    <w:multiLevelType w:val="multilevel"/>
    <w:tmpl w:val="588E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B11F32"/>
    <w:multiLevelType w:val="multilevel"/>
    <w:tmpl w:val="E85E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45BDD"/>
    <w:multiLevelType w:val="multilevel"/>
    <w:tmpl w:val="D364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D03D55"/>
    <w:multiLevelType w:val="multilevel"/>
    <w:tmpl w:val="504E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343B9D"/>
    <w:multiLevelType w:val="multilevel"/>
    <w:tmpl w:val="6578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EC59B9"/>
    <w:multiLevelType w:val="multilevel"/>
    <w:tmpl w:val="9F6A3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0E60A4"/>
    <w:multiLevelType w:val="multilevel"/>
    <w:tmpl w:val="7B5E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C2679E"/>
    <w:multiLevelType w:val="multilevel"/>
    <w:tmpl w:val="C05C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D860D5"/>
    <w:multiLevelType w:val="multilevel"/>
    <w:tmpl w:val="52669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171EC4"/>
    <w:multiLevelType w:val="multilevel"/>
    <w:tmpl w:val="F178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613E7F"/>
    <w:multiLevelType w:val="multilevel"/>
    <w:tmpl w:val="BD02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6152AE"/>
    <w:multiLevelType w:val="multilevel"/>
    <w:tmpl w:val="257E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695C30"/>
    <w:multiLevelType w:val="multilevel"/>
    <w:tmpl w:val="D55A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3D7A17"/>
    <w:multiLevelType w:val="multilevel"/>
    <w:tmpl w:val="20B4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7142CE"/>
    <w:multiLevelType w:val="multilevel"/>
    <w:tmpl w:val="18E0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8E6023"/>
    <w:multiLevelType w:val="multilevel"/>
    <w:tmpl w:val="D5084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3F39FA"/>
    <w:multiLevelType w:val="multilevel"/>
    <w:tmpl w:val="C45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4E6B03"/>
    <w:multiLevelType w:val="multilevel"/>
    <w:tmpl w:val="2944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FE40E4"/>
    <w:multiLevelType w:val="multilevel"/>
    <w:tmpl w:val="3A78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1D766B"/>
    <w:multiLevelType w:val="multilevel"/>
    <w:tmpl w:val="72B2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6D31ED"/>
    <w:multiLevelType w:val="multilevel"/>
    <w:tmpl w:val="04F8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D12B3D"/>
    <w:multiLevelType w:val="multilevel"/>
    <w:tmpl w:val="E2F2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A3571E"/>
    <w:multiLevelType w:val="multilevel"/>
    <w:tmpl w:val="A910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3371FC"/>
    <w:multiLevelType w:val="multilevel"/>
    <w:tmpl w:val="1D0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D22847"/>
    <w:multiLevelType w:val="multilevel"/>
    <w:tmpl w:val="B8DA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EC132F"/>
    <w:multiLevelType w:val="multilevel"/>
    <w:tmpl w:val="48A0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75014F"/>
    <w:multiLevelType w:val="multilevel"/>
    <w:tmpl w:val="D446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BF1402"/>
    <w:multiLevelType w:val="multilevel"/>
    <w:tmpl w:val="8A94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B703DF"/>
    <w:multiLevelType w:val="multilevel"/>
    <w:tmpl w:val="5112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295AF0"/>
    <w:multiLevelType w:val="multilevel"/>
    <w:tmpl w:val="0722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C72329"/>
    <w:multiLevelType w:val="multilevel"/>
    <w:tmpl w:val="180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B23B3F"/>
    <w:multiLevelType w:val="multilevel"/>
    <w:tmpl w:val="517C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953C5A"/>
    <w:multiLevelType w:val="multilevel"/>
    <w:tmpl w:val="1FA0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F42208"/>
    <w:multiLevelType w:val="multilevel"/>
    <w:tmpl w:val="8D9C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2D3355"/>
    <w:multiLevelType w:val="multilevel"/>
    <w:tmpl w:val="22B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8D197C"/>
    <w:multiLevelType w:val="multilevel"/>
    <w:tmpl w:val="E192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D85777"/>
    <w:multiLevelType w:val="multilevel"/>
    <w:tmpl w:val="6D0C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E05AB7"/>
    <w:multiLevelType w:val="multilevel"/>
    <w:tmpl w:val="F32A1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0D73F9"/>
    <w:multiLevelType w:val="multilevel"/>
    <w:tmpl w:val="CE2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DC03EB"/>
    <w:multiLevelType w:val="multilevel"/>
    <w:tmpl w:val="ECD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C67F07"/>
    <w:multiLevelType w:val="multilevel"/>
    <w:tmpl w:val="0B2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200853"/>
    <w:multiLevelType w:val="multilevel"/>
    <w:tmpl w:val="0BA4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881E24"/>
    <w:multiLevelType w:val="multilevel"/>
    <w:tmpl w:val="19589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E02B7F"/>
    <w:multiLevelType w:val="multilevel"/>
    <w:tmpl w:val="CED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1C28BC"/>
    <w:multiLevelType w:val="multilevel"/>
    <w:tmpl w:val="F4A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8E31D8"/>
    <w:multiLevelType w:val="multilevel"/>
    <w:tmpl w:val="D2A0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B448A9"/>
    <w:multiLevelType w:val="multilevel"/>
    <w:tmpl w:val="75E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AA753D"/>
    <w:multiLevelType w:val="multilevel"/>
    <w:tmpl w:val="004A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233AF7"/>
    <w:multiLevelType w:val="multilevel"/>
    <w:tmpl w:val="AAE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2A7910"/>
    <w:multiLevelType w:val="multilevel"/>
    <w:tmpl w:val="736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4F717E"/>
    <w:multiLevelType w:val="multilevel"/>
    <w:tmpl w:val="5D7E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784097"/>
    <w:multiLevelType w:val="multilevel"/>
    <w:tmpl w:val="2B66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9D33AD"/>
    <w:multiLevelType w:val="multilevel"/>
    <w:tmpl w:val="3E6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B17752"/>
    <w:multiLevelType w:val="multilevel"/>
    <w:tmpl w:val="8C98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FD72AC"/>
    <w:multiLevelType w:val="multilevel"/>
    <w:tmpl w:val="0A08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9057">
    <w:abstractNumId w:val="85"/>
  </w:num>
  <w:num w:numId="2" w16cid:durableId="1063524948">
    <w:abstractNumId w:val="34"/>
  </w:num>
  <w:num w:numId="3" w16cid:durableId="1937397905">
    <w:abstractNumId w:val="41"/>
  </w:num>
  <w:num w:numId="4" w16cid:durableId="1119689522">
    <w:abstractNumId w:val="75"/>
  </w:num>
  <w:num w:numId="5" w16cid:durableId="189924327">
    <w:abstractNumId w:val="5"/>
  </w:num>
  <w:num w:numId="6" w16cid:durableId="958491659">
    <w:abstractNumId w:val="79"/>
  </w:num>
  <w:num w:numId="7" w16cid:durableId="947812934">
    <w:abstractNumId w:val="50"/>
  </w:num>
  <w:num w:numId="8" w16cid:durableId="850993069">
    <w:abstractNumId w:val="32"/>
  </w:num>
  <w:num w:numId="9" w16cid:durableId="1115519758">
    <w:abstractNumId w:val="65"/>
  </w:num>
  <w:num w:numId="10" w16cid:durableId="643006414">
    <w:abstractNumId w:val="11"/>
  </w:num>
  <w:num w:numId="11" w16cid:durableId="2113745488">
    <w:abstractNumId w:val="69"/>
  </w:num>
  <w:num w:numId="12" w16cid:durableId="809712895">
    <w:abstractNumId w:val="66"/>
  </w:num>
  <w:num w:numId="13" w16cid:durableId="1271816248">
    <w:abstractNumId w:val="52"/>
  </w:num>
  <w:num w:numId="14" w16cid:durableId="288896548">
    <w:abstractNumId w:val="18"/>
  </w:num>
  <w:num w:numId="15" w16cid:durableId="1848207008">
    <w:abstractNumId w:val="56"/>
  </w:num>
  <w:num w:numId="16" w16cid:durableId="86079922">
    <w:abstractNumId w:val="60"/>
  </w:num>
  <w:num w:numId="17" w16cid:durableId="1968975560">
    <w:abstractNumId w:val="71"/>
  </w:num>
  <w:num w:numId="18" w16cid:durableId="830560032">
    <w:abstractNumId w:val="82"/>
  </w:num>
  <w:num w:numId="19" w16cid:durableId="1214660383">
    <w:abstractNumId w:val="19"/>
  </w:num>
  <w:num w:numId="20" w16cid:durableId="1958178601">
    <w:abstractNumId w:val="35"/>
  </w:num>
  <w:num w:numId="21" w16cid:durableId="1106971242">
    <w:abstractNumId w:val="58"/>
  </w:num>
  <w:num w:numId="22" w16cid:durableId="8264616">
    <w:abstractNumId w:val="48"/>
  </w:num>
  <w:num w:numId="23" w16cid:durableId="1881479281">
    <w:abstractNumId w:val="27"/>
  </w:num>
  <w:num w:numId="24" w16cid:durableId="587537919">
    <w:abstractNumId w:val="55"/>
  </w:num>
  <w:num w:numId="25" w16cid:durableId="446700023">
    <w:abstractNumId w:val="70"/>
  </w:num>
  <w:num w:numId="26" w16cid:durableId="2018188974">
    <w:abstractNumId w:val="40"/>
  </w:num>
  <w:num w:numId="27" w16cid:durableId="1893425855">
    <w:abstractNumId w:val="46"/>
  </w:num>
  <w:num w:numId="28" w16cid:durableId="1753698111">
    <w:abstractNumId w:val="6"/>
  </w:num>
  <w:num w:numId="29" w16cid:durableId="2029984069">
    <w:abstractNumId w:val="84"/>
  </w:num>
  <w:num w:numId="30" w16cid:durableId="1696273703">
    <w:abstractNumId w:val="30"/>
  </w:num>
  <w:num w:numId="31" w16cid:durableId="13267598">
    <w:abstractNumId w:val="42"/>
  </w:num>
  <w:num w:numId="32" w16cid:durableId="143132835">
    <w:abstractNumId w:val="8"/>
  </w:num>
  <w:num w:numId="33" w16cid:durableId="39012225">
    <w:abstractNumId w:val="13"/>
  </w:num>
  <w:num w:numId="34" w16cid:durableId="788015980">
    <w:abstractNumId w:val="57"/>
  </w:num>
  <w:num w:numId="35" w16cid:durableId="2125269180">
    <w:abstractNumId w:val="7"/>
  </w:num>
  <w:num w:numId="36" w16cid:durableId="2057732039">
    <w:abstractNumId w:val="61"/>
  </w:num>
  <w:num w:numId="37" w16cid:durableId="63376825">
    <w:abstractNumId w:val="49"/>
  </w:num>
  <w:num w:numId="38" w16cid:durableId="927228547">
    <w:abstractNumId w:val="12"/>
  </w:num>
  <w:num w:numId="39" w16cid:durableId="675153292">
    <w:abstractNumId w:val="90"/>
  </w:num>
  <w:num w:numId="40" w16cid:durableId="1833988844">
    <w:abstractNumId w:val="88"/>
  </w:num>
  <w:num w:numId="41" w16cid:durableId="230585810">
    <w:abstractNumId w:val="2"/>
  </w:num>
  <w:num w:numId="42" w16cid:durableId="1672444576">
    <w:abstractNumId w:val="45"/>
  </w:num>
  <w:num w:numId="43" w16cid:durableId="1349673158">
    <w:abstractNumId w:val="10"/>
  </w:num>
  <w:num w:numId="44" w16cid:durableId="297951526">
    <w:abstractNumId w:val="53"/>
  </w:num>
  <w:num w:numId="45" w16cid:durableId="919293288">
    <w:abstractNumId w:val="28"/>
  </w:num>
  <w:num w:numId="46" w16cid:durableId="455297402">
    <w:abstractNumId w:val="67"/>
  </w:num>
  <w:num w:numId="47" w16cid:durableId="179206520">
    <w:abstractNumId w:val="92"/>
  </w:num>
  <w:num w:numId="48" w16cid:durableId="1199734432">
    <w:abstractNumId w:val="64"/>
  </w:num>
  <w:num w:numId="49" w16cid:durableId="10910706">
    <w:abstractNumId w:val="14"/>
  </w:num>
  <w:num w:numId="50" w16cid:durableId="1275477078">
    <w:abstractNumId w:val="38"/>
  </w:num>
  <w:num w:numId="51" w16cid:durableId="438452942">
    <w:abstractNumId w:val="81"/>
  </w:num>
  <w:num w:numId="52" w16cid:durableId="1172597781">
    <w:abstractNumId w:val="24"/>
  </w:num>
  <w:num w:numId="53" w16cid:durableId="748817428">
    <w:abstractNumId w:val="39"/>
  </w:num>
  <w:num w:numId="54" w16cid:durableId="246885608">
    <w:abstractNumId w:val="89"/>
  </w:num>
  <w:num w:numId="55" w16cid:durableId="1320381496">
    <w:abstractNumId w:val="77"/>
  </w:num>
  <w:num w:numId="56" w16cid:durableId="613908159">
    <w:abstractNumId w:val="74"/>
  </w:num>
  <w:num w:numId="57" w16cid:durableId="179708896">
    <w:abstractNumId w:val="37"/>
  </w:num>
  <w:num w:numId="58" w16cid:durableId="780034639">
    <w:abstractNumId w:val="91"/>
  </w:num>
  <w:num w:numId="59" w16cid:durableId="105083282">
    <w:abstractNumId w:val="47"/>
  </w:num>
  <w:num w:numId="60" w16cid:durableId="266544479">
    <w:abstractNumId w:val="51"/>
  </w:num>
  <w:num w:numId="61" w16cid:durableId="1178613966">
    <w:abstractNumId w:val="62"/>
  </w:num>
  <w:num w:numId="62" w16cid:durableId="1661303782">
    <w:abstractNumId w:val="1"/>
  </w:num>
  <w:num w:numId="63" w16cid:durableId="1686521507">
    <w:abstractNumId w:val="73"/>
  </w:num>
  <w:num w:numId="64" w16cid:durableId="924220671">
    <w:abstractNumId w:val="22"/>
  </w:num>
  <w:num w:numId="65" w16cid:durableId="1863590655">
    <w:abstractNumId w:val="9"/>
  </w:num>
  <w:num w:numId="66" w16cid:durableId="2004773704">
    <w:abstractNumId w:val="87"/>
  </w:num>
  <w:num w:numId="67" w16cid:durableId="1762411750">
    <w:abstractNumId w:val="78"/>
  </w:num>
  <w:num w:numId="68" w16cid:durableId="1322343257">
    <w:abstractNumId w:val="83"/>
  </w:num>
  <w:num w:numId="69" w16cid:durableId="1106466165">
    <w:abstractNumId w:val="26"/>
  </w:num>
  <w:num w:numId="70" w16cid:durableId="1527021528">
    <w:abstractNumId w:val="29"/>
  </w:num>
  <w:num w:numId="71" w16cid:durableId="1653292853">
    <w:abstractNumId w:val="54"/>
  </w:num>
  <w:num w:numId="72" w16cid:durableId="1755277514">
    <w:abstractNumId w:val="23"/>
  </w:num>
  <w:num w:numId="73" w16cid:durableId="2092771754">
    <w:abstractNumId w:val="72"/>
  </w:num>
  <w:num w:numId="74" w16cid:durableId="2038307459">
    <w:abstractNumId w:val="17"/>
  </w:num>
  <w:num w:numId="75" w16cid:durableId="1889028415">
    <w:abstractNumId w:val="44"/>
  </w:num>
  <w:num w:numId="76" w16cid:durableId="595359762">
    <w:abstractNumId w:val="31"/>
  </w:num>
  <w:num w:numId="77" w16cid:durableId="580329976">
    <w:abstractNumId w:val="16"/>
  </w:num>
  <w:num w:numId="78" w16cid:durableId="2121800134">
    <w:abstractNumId w:val="63"/>
  </w:num>
  <w:num w:numId="79" w16cid:durableId="1935943074">
    <w:abstractNumId w:val="0"/>
  </w:num>
  <w:num w:numId="80" w16cid:durableId="1932347197">
    <w:abstractNumId w:val="68"/>
  </w:num>
  <w:num w:numId="81" w16cid:durableId="238906283">
    <w:abstractNumId w:val="25"/>
  </w:num>
  <w:num w:numId="82" w16cid:durableId="146752753">
    <w:abstractNumId w:val="43"/>
  </w:num>
  <w:num w:numId="83" w16cid:durableId="856038480">
    <w:abstractNumId w:val="3"/>
  </w:num>
  <w:num w:numId="84" w16cid:durableId="1776052260">
    <w:abstractNumId w:val="80"/>
  </w:num>
  <w:num w:numId="85" w16cid:durableId="1630356005">
    <w:abstractNumId w:val="86"/>
  </w:num>
  <w:num w:numId="86" w16cid:durableId="1778792591">
    <w:abstractNumId w:val="59"/>
  </w:num>
  <w:num w:numId="87" w16cid:durableId="760492926">
    <w:abstractNumId w:val="4"/>
  </w:num>
  <w:num w:numId="88" w16cid:durableId="690693089">
    <w:abstractNumId w:val="20"/>
  </w:num>
  <w:num w:numId="89" w16cid:durableId="337195152">
    <w:abstractNumId w:val="21"/>
  </w:num>
  <w:num w:numId="90" w16cid:durableId="1847354491">
    <w:abstractNumId w:val="36"/>
  </w:num>
  <w:num w:numId="91" w16cid:durableId="1568957203">
    <w:abstractNumId w:val="93"/>
  </w:num>
  <w:num w:numId="92" w16cid:durableId="1622957340">
    <w:abstractNumId w:val="15"/>
  </w:num>
  <w:num w:numId="93" w16cid:durableId="1826898203">
    <w:abstractNumId w:val="33"/>
  </w:num>
  <w:num w:numId="94" w16cid:durableId="1963876841">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F"/>
    <w:rsid w:val="002C6A49"/>
    <w:rsid w:val="0032795F"/>
    <w:rsid w:val="00663FA0"/>
    <w:rsid w:val="007F4859"/>
    <w:rsid w:val="00D21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9F5E"/>
  <w15:chartTrackingRefBased/>
  <w15:docId w15:val="{F6BEFB8E-A1F8-4B1C-8E15-6A887FE5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10622">
      <w:bodyDiv w:val="1"/>
      <w:marLeft w:val="0"/>
      <w:marRight w:val="0"/>
      <w:marTop w:val="0"/>
      <w:marBottom w:val="0"/>
      <w:divBdr>
        <w:top w:val="none" w:sz="0" w:space="0" w:color="auto"/>
        <w:left w:val="none" w:sz="0" w:space="0" w:color="auto"/>
        <w:bottom w:val="none" w:sz="0" w:space="0" w:color="auto"/>
        <w:right w:val="none" w:sz="0" w:space="0" w:color="auto"/>
      </w:divBdr>
    </w:div>
    <w:div w:id="1333530309">
      <w:bodyDiv w:val="1"/>
      <w:marLeft w:val="0"/>
      <w:marRight w:val="0"/>
      <w:marTop w:val="0"/>
      <w:marBottom w:val="0"/>
      <w:divBdr>
        <w:top w:val="none" w:sz="0" w:space="0" w:color="auto"/>
        <w:left w:val="none" w:sz="0" w:space="0" w:color="auto"/>
        <w:bottom w:val="none" w:sz="0" w:space="0" w:color="auto"/>
        <w:right w:val="none" w:sz="0" w:space="0" w:color="auto"/>
      </w:divBdr>
      <w:divsChild>
        <w:div w:id="510527859">
          <w:marLeft w:val="0"/>
          <w:marRight w:val="0"/>
          <w:marTop w:val="0"/>
          <w:marBottom w:val="0"/>
          <w:divBdr>
            <w:top w:val="none" w:sz="0" w:space="0" w:color="auto"/>
            <w:left w:val="none" w:sz="0" w:space="0" w:color="auto"/>
            <w:bottom w:val="none" w:sz="0" w:space="0" w:color="auto"/>
            <w:right w:val="none" w:sz="0" w:space="0" w:color="auto"/>
          </w:divBdr>
          <w:divsChild>
            <w:div w:id="1080830746">
              <w:marLeft w:val="0"/>
              <w:marRight w:val="0"/>
              <w:marTop w:val="0"/>
              <w:marBottom w:val="0"/>
              <w:divBdr>
                <w:top w:val="none" w:sz="0" w:space="0" w:color="auto"/>
                <w:left w:val="none" w:sz="0" w:space="0" w:color="auto"/>
                <w:bottom w:val="none" w:sz="0" w:space="0" w:color="auto"/>
                <w:right w:val="none" w:sz="0" w:space="0" w:color="auto"/>
              </w:divBdr>
              <w:divsChild>
                <w:div w:id="143472642">
                  <w:marLeft w:val="0"/>
                  <w:marRight w:val="0"/>
                  <w:marTop w:val="0"/>
                  <w:marBottom w:val="0"/>
                  <w:divBdr>
                    <w:top w:val="none" w:sz="0" w:space="0" w:color="auto"/>
                    <w:left w:val="none" w:sz="0" w:space="0" w:color="auto"/>
                    <w:bottom w:val="none" w:sz="0" w:space="0" w:color="auto"/>
                    <w:right w:val="none" w:sz="0" w:space="0" w:color="auto"/>
                  </w:divBdr>
                  <w:divsChild>
                    <w:div w:id="233274127">
                      <w:marLeft w:val="0"/>
                      <w:marRight w:val="0"/>
                      <w:marTop w:val="0"/>
                      <w:marBottom w:val="0"/>
                      <w:divBdr>
                        <w:top w:val="none" w:sz="0" w:space="0" w:color="auto"/>
                        <w:left w:val="none" w:sz="0" w:space="0" w:color="auto"/>
                        <w:bottom w:val="none" w:sz="0" w:space="0" w:color="auto"/>
                        <w:right w:val="none" w:sz="0" w:space="0" w:color="auto"/>
                      </w:divBdr>
                      <w:divsChild>
                        <w:div w:id="135533344">
                          <w:marLeft w:val="0"/>
                          <w:marRight w:val="0"/>
                          <w:marTop w:val="0"/>
                          <w:marBottom w:val="0"/>
                          <w:divBdr>
                            <w:top w:val="none" w:sz="0" w:space="0" w:color="auto"/>
                            <w:left w:val="none" w:sz="0" w:space="0" w:color="auto"/>
                            <w:bottom w:val="none" w:sz="0" w:space="0" w:color="auto"/>
                            <w:right w:val="none" w:sz="0" w:space="0" w:color="auto"/>
                          </w:divBdr>
                          <w:divsChild>
                            <w:div w:id="2085451594">
                              <w:marLeft w:val="0"/>
                              <w:marRight w:val="0"/>
                              <w:marTop w:val="0"/>
                              <w:marBottom w:val="0"/>
                              <w:divBdr>
                                <w:top w:val="none" w:sz="0" w:space="0" w:color="auto"/>
                                <w:left w:val="none" w:sz="0" w:space="0" w:color="auto"/>
                                <w:bottom w:val="none" w:sz="0" w:space="0" w:color="auto"/>
                                <w:right w:val="none" w:sz="0" w:space="0" w:color="auto"/>
                              </w:divBdr>
                              <w:divsChild>
                                <w:div w:id="1370255394">
                                  <w:marLeft w:val="0"/>
                                  <w:marRight w:val="0"/>
                                  <w:marTop w:val="0"/>
                                  <w:marBottom w:val="0"/>
                                  <w:divBdr>
                                    <w:top w:val="none" w:sz="0" w:space="0" w:color="auto"/>
                                    <w:left w:val="none" w:sz="0" w:space="0" w:color="auto"/>
                                    <w:bottom w:val="none" w:sz="0" w:space="0" w:color="auto"/>
                                    <w:right w:val="none" w:sz="0" w:space="0" w:color="auto"/>
                                  </w:divBdr>
                                  <w:divsChild>
                                    <w:div w:id="40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59385">
                          <w:marLeft w:val="0"/>
                          <w:marRight w:val="0"/>
                          <w:marTop w:val="0"/>
                          <w:marBottom w:val="0"/>
                          <w:divBdr>
                            <w:top w:val="none" w:sz="0" w:space="0" w:color="auto"/>
                            <w:left w:val="none" w:sz="0" w:space="0" w:color="auto"/>
                            <w:bottom w:val="none" w:sz="0" w:space="0" w:color="auto"/>
                            <w:right w:val="none" w:sz="0" w:space="0" w:color="auto"/>
                          </w:divBdr>
                          <w:divsChild>
                            <w:div w:id="1855880412">
                              <w:marLeft w:val="0"/>
                              <w:marRight w:val="0"/>
                              <w:marTop w:val="0"/>
                              <w:marBottom w:val="0"/>
                              <w:divBdr>
                                <w:top w:val="none" w:sz="0" w:space="0" w:color="auto"/>
                                <w:left w:val="none" w:sz="0" w:space="0" w:color="auto"/>
                                <w:bottom w:val="none" w:sz="0" w:space="0" w:color="auto"/>
                                <w:right w:val="none" w:sz="0" w:space="0" w:color="auto"/>
                              </w:divBdr>
                              <w:divsChild>
                                <w:div w:id="200823183">
                                  <w:marLeft w:val="0"/>
                                  <w:marRight w:val="0"/>
                                  <w:marTop w:val="0"/>
                                  <w:marBottom w:val="0"/>
                                  <w:divBdr>
                                    <w:top w:val="none" w:sz="0" w:space="0" w:color="auto"/>
                                    <w:left w:val="none" w:sz="0" w:space="0" w:color="auto"/>
                                    <w:bottom w:val="none" w:sz="0" w:space="0" w:color="auto"/>
                                    <w:right w:val="none" w:sz="0" w:space="0" w:color="auto"/>
                                  </w:divBdr>
                                  <w:divsChild>
                                    <w:div w:id="10878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652104">
          <w:marLeft w:val="0"/>
          <w:marRight w:val="0"/>
          <w:marTop w:val="0"/>
          <w:marBottom w:val="0"/>
          <w:divBdr>
            <w:top w:val="none" w:sz="0" w:space="0" w:color="auto"/>
            <w:left w:val="none" w:sz="0" w:space="0" w:color="auto"/>
            <w:bottom w:val="none" w:sz="0" w:space="0" w:color="auto"/>
            <w:right w:val="none" w:sz="0" w:space="0" w:color="auto"/>
          </w:divBdr>
          <w:divsChild>
            <w:div w:id="1553227142">
              <w:marLeft w:val="0"/>
              <w:marRight w:val="0"/>
              <w:marTop w:val="0"/>
              <w:marBottom w:val="0"/>
              <w:divBdr>
                <w:top w:val="none" w:sz="0" w:space="0" w:color="auto"/>
                <w:left w:val="none" w:sz="0" w:space="0" w:color="auto"/>
                <w:bottom w:val="none" w:sz="0" w:space="0" w:color="auto"/>
                <w:right w:val="none" w:sz="0" w:space="0" w:color="auto"/>
              </w:divBdr>
              <w:divsChild>
                <w:div w:id="1206064022">
                  <w:marLeft w:val="0"/>
                  <w:marRight w:val="0"/>
                  <w:marTop w:val="0"/>
                  <w:marBottom w:val="0"/>
                  <w:divBdr>
                    <w:top w:val="none" w:sz="0" w:space="0" w:color="auto"/>
                    <w:left w:val="none" w:sz="0" w:space="0" w:color="auto"/>
                    <w:bottom w:val="none" w:sz="0" w:space="0" w:color="auto"/>
                    <w:right w:val="none" w:sz="0" w:space="0" w:color="auto"/>
                  </w:divBdr>
                  <w:divsChild>
                    <w:div w:id="1114979577">
                      <w:marLeft w:val="0"/>
                      <w:marRight w:val="0"/>
                      <w:marTop w:val="0"/>
                      <w:marBottom w:val="0"/>
                      <w:divBdr>
                        <w:top w:val="none" w:sz="0" w:space="0" w:color="auto"/>
                        <w:left w:val="none" w:sz="0" w:space="0" w:color="auto"/>
                        <w:bottom w:val="none" w:sz="0" w:space="0" w:color="auto"/>
                        <w:right w:val="none" w:sz="0" w:space="0" w:color="auto"/>
                      </w:divBdr>
                      <w:divsChild>
                        <w:div w:id="714475652">
                          <w:marLeft w:val="0"/>
                          <w:marRight w:val="0"/>
                          <w:marTop w:val="0"/>
                          <w:marBottom w:val="0"/>
                          <w:divBdr>
                            <w:top w:val="none" w:sz="0" w:space="0" w:color="auto"/>
                            <w:left w:val="none" w:sz="0" w:space="0" w:color="auto"/>
                            <w:bottom w:val="none" w:sz="0" w:space="0" w:color="auto"/>
                            <w:right w:val="none" w:sz="0" w:space="0" w:color="auto"/>
                          </w:divBdr>
                          <w:divsChild>
                            <w:div w:id="323701319">
                              <w:marLeft w:val="0"/>
                              <w:marRight w:val="0"/>
                              <w:marTop w:val="0"/>
                              <w:marBottom w:val="0"/>
                              <w:divBdr>
                                <w:top w:val="none" w:sz="0" w:space="0" w:color="auto"/>
                                <w:left w:val="none" w:sz="0" w:space="0" w:color="auto"/>
                                <w:bottom w:val="none" w:sz="0" w:space="0" w:color="auto"/>
                                <w:right w:val="none" w:sz="0" w:space="0" w:color="auto"/>
                              </w:divBdr>
                              <w:divsChild>
                                <w:div w:id="1450778553">
                                  <w:marLeft w:val="0"/>
                                  <w:marRight w:val="0"/>
                                  <w:marTop w:val="0"/>
                                  <w:marBottom w:val="0"/>
                                  <w:divBdr>
                                    <w:top w:val="none" w:sz="0" w:space="0" w:color="auto"/>
                                    <w:left w:val="none" w:sz="0" w:space="0" w:color="auto"/>
                                    <w:bottom w:val="none" w:sz="0" w:space="0" w:color="auto"/>
                                    <w:right w:val="none" w:sz="0" w:space="0" w:color="auto"/>
                                  </w:divBdr>
                                  <w:divsChild>
                                    <w:div w:id="2116245295">
                                      <w:marLeft w:val="0"/>
                                      <w:marRight w:val="0"/>
                                      <w:marTop w:val="0"/>
                                      <w:marBottom w:val="0"/>
                                      <w:divBdr>
                                        <w:top w:val="none" w:sz="0" w:space="0" w:color="auto"/>
                                        <w:left w:val="none" w:sz="0" w:space="0" w:color="auto"/>
                                        <w:bottom w:val="none" w:sz="0" w:space="0" w:color="auto"/>
                                        <w:right w:val="none" w:sz="0" w:space="0" w:color="auto"/>
                                      </w:divBdr>
                                      <w:divsChild>
                                        <w:div w:id="2256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219167">
          <w:marLeft w:val="0"/>
          <w:marRight w:val="0"/>
          <w:marTop w:val="0"/>
          <w:marBottom w:val="0"/>
          <w:divBdr>
            <w:top w:val="none" w:sz="0" w:space="0" w:color="auto"/>
            <w:left w:val="none" w:sz="0" w:space="0" w:color="auto"/>
            <w:bottom w:val="none" w:sz="0" w:space="0" w:color="auto"/>
            <w:right w:val="none" w:sz="0" w:space="0" w:color="auto"/>
          </w:divBdr>
          <w:divsChild>
            <w:div w:id="1819615444">
              <w:marLeft w:val="0"/>
              <w:marRight w:val="0"/>
              <w:marTop w:val="0"/>
              <w:marBottom w:val="0"/>
              <w:divBdr>
                <w:top w:val="none" w:sz="0" w:space="0" w:color="auto"/>
                <w:left w:val="none" w:sz="0" w:space="0" w:color="auto"/>
                <w:bottom w:val="none" w:sz="0" w:space="0" w:color="auto"/>
                <w:right w:val="none" w:sz="0" w:space="0" w:color="auto"/>
              </w:divBdr>
              <w:divsChild>
                <w:div w:id="1665887736">
                  <w:marLeft w:val="0"/>
                  <w:marRight w:val="0"/>
                  <w:marTop w:val="0"/>
                  <w:marBottom w:val="0"/>
                  <w:divBdr>
                    <w:top w:val="none" w:sz="0" w:space="0" w:color="auto"/>
                    <w:left w:val="none" w:sz="0" w:space="0" w:color="auto"/>
                    <w:bottom w:val="none" w:sz="0" w:space="0" w:color="auto"/>
                    <w:right w:val="none" w:sz="0" w:space="0" w:color="auto"/>
                  </w:divBdr>
                  <w:divsChild>
                    <w:div w:id="1678462150">
                      <w:marLeft w:val="0"/>
                      <w:marRight w:val="0"/>
                      <w:marTop w:val="0"/>
                      <w:marBottom w:val="0"/>
                      <w:divBdr>
                        <w:top w:val="none" w:sz="0" w:space="0" w:color="auto"/>
                        <w:left w:val="none" w:sz="0" w:space="0" w:color="auto"/>
                        <w:bottom w:val="none" w:sz="0" w:space="0" w:color="auto"/>
                        <w:right w:val="none" w:sz="0" w:space="0" w:color="auto"/>
                      </w:divBdr>
                      <w:divsChild>
                        <w:div w:id="966424580">
                          <w:marLeft w:val="0"/>
                          <w:marRight w:val="0"/>
                          <w:marTop w:val="0"/>
                          <w:marBottom w:val="0"/>
                          <w:divBdr>
                            <w:top w:val="none" w:sz="0" w:space="0" w:color="auto"/>
                            <w:left w:val="none" w:sz="0" w:space="0" w:color="auto"/>
                            <w:bottom w:val="none" w:sz="0" w:space="0" w:color="auto"/>
                            <w:right w:val="none" w:sz="0" w:space="0" w:color="auto"/>
                          </w:divBdr>
                          <w:divsChild>
                            <w:div w:id="950018655">
                              <w:marLeft w:val="0"/>
                              <w:marRight w:val="0"/>
                              <w:marTop w:val="0"/>
                              <w:marBottom w:val="0"/>
                              <w:divBdr>
                                <w:top w:val="none" w:sz="0" w:space="0" w:color="auto"/>
                                <w:left w:val="none" w:sz="0" w:space="0" w:color="auto"/>
                                <w:bottom w:val="none" w:sz="0" w:space="0" w:color="auto"/>
                                <w:right w:val="none" w:sz="0" w:space="0" w:color="auto"/>
                              </w:divBdr>
                              <w:divsChild>
                                <w:div w:id="5095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65505">
                  <w:marLeft w:val="0"/>
                  <w:marRight w:val="0"/>
                  <w:marTop w:val="0"/>
                  <w:marBottom w:val="0"/>
                  <w:divBdr>
                    <w:top w:val="none" w:sz="0" w:space="0" w:color="auto"/>
                    <w:left w:val="none" w:sz="0" w:space="0" w:color="auto"/>
                    <w:bottom w:val="none" w:sz="0" w:space="0" w:color="auto"/>
                    <w:right w:val="none" w:sz="0" w:space="0" w:color="auto"/>
                  </w:divBdr>
                  <w:divsChild>
                    <w:div w:id="76025982">
                      <w:marLeft w:val="0"/>
                      <w:marRight w:val="0"/>
                      <w:marTop w:val="0"/>
                      <w:marBottom w:val="0"/>
                      <w:divBdr>
                        <w:top w:val="none" w:sz="0" w:space="0" w:color="auto"/>
                        <w:left w:val="none" w:sz="0" w:space="0" w:color="auto"/>
                        <w:bottom w:val="none" w:sz="0" w:space="0" w:color="auto"/>
                        <w:right w:val="none" w:sz="0" w:space="0" w:color="auto"/>
                      </w:divBdr>
                      <w:divsChild>
                        <w:div w:id="1357348142">
                          <w:marLeft w:val="0"/>
                          <w:marRight w:val="0"/>
                          <w:marTop w:val="0"/>
                          <w:marBottom w:val="0"/>
                          <w:divBdr>
                            <w:top w:val="none" w:sz="0" w:space="0" w:color="auto"/>
                            <w:left w:val="none" w:sz="0" w:space="0" w:color="auto"/>
                            <w:bottom w:val="none" w:sz="0" w:space="0" w:color="auto"/>
                            <w:right w:val="none" w:sz="0" w:space="0" w:color="auto"/>
                          </w:divBdr>
                          <w:divsChild>
                            <w:div w:id="1718893024">
                              <w:marLeft w:val="0"/>
                              <w:marRight w:val="0"/>
                              <w:marTop w:val="0"/>
                              <w:marBottom w:val="0"/>
                              <w:divBdr>
                                <w:top w:val="none" w:sz="0" w:space="0" w:color="auto"/>
                                <w:left w:val="none" w:sz="0" w:space="0" w:color="auto"/>
                                <w:bottom w:val="none" w:sz="0" w:space="0" w:color="auto"/>
                                <w:right w:val="none" w:sz="0" w:space="0" w:color="auto"/>
                              </w:divBdr>
                              <w:divsChild>
                                <w:div w:id="724329982">
                                  <w:marLeft w:val="0"/>
                                  <w:marRight w:val="0"/>
                                  <w:marTop w:val="0"/>
                                  <w:marBottom w:val="0"/>
                                  <w:divBdr>
                                    <w:top w:val="none" w:sz="0" w:space="0" w:color="auto"/>
                                    <w:left w:val="none" w:sz="0" w:space="0" w:color="auto"/>
                                    <w:bottom w:val="none" w:sz="0" w:space="0" w:color="auto"/>
                                    <w:right w:val="none" w:sz="0" w:space="0" w:color="auto"/>
                                  </w:divBdr>
                                  <w:divsChild>
                                    <w:div w:id="1139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740166">
      <w:bodyDiv w:val="1"/>
      <w:marLeft w:val="0"/>
      <w:marRight w:val="0"/>
      <w:marTop w:val="0"/>
      <w:marBottom w:val="0"/>
      <w:divBdr>
        <w:top w:val="none" w:sz="0" w:space="0" w:color="auto"/>
        <w:left w:val="none" w:sz="0" w:space="0" w:color="auto"/>
        <w:bottom w:val="none" w:sz="0" w:space="0" w:color="auto"/>
        <w:right w:val="none" w:sz="0" w:space="0" w:color="auto"/>
      </w:divBdr>
    </w:div>
    <w:div w:id="1827623995">
      <w:bodyDiv w:val="1"/>
      <w:marLeft w:val="0"/>
      <w:marRight w:val="0"/>
      <w:marTop w:val="0"/>
      <w:marBottom w:val="0"/>
      <w:divBdr>
        <w:top w:val="none" w:sz="0" w:space="0" w:color="auto"/>
        <w:left w:val="none" w:sz="0" w:space="0" w:color="auto"/>
        <w:bottom w:val="none" w:sz="0" w:space="0" w:color="auto"/>
        <w:right w:val="none" w:sz="0" w:space="0" w:color="auto"/>
      </w:divBdr>
      <w:divsChild>
        <w:div w:id="1263873568">
          <w:marLeft w:val="0"/>
          <w:marRight w:val="0"/>
          <w:marTop w:val="0"/>
          <w:marBottom w:val="0"/>
          <w:divBdr>
            <w:top w:val="none" w:sz="0" w:space="0" w:color="auto"/>
            <w:left w:val="none" w:sz="0" w:space="0" w:color="auto"/>
            <w:bottom w:val="none" w:sz="0" w:space="0" w:color="auto"/>
            <w:right w:val="none" w:sz="0" w:space="0" w:color="auto"/>
          </w:divBdr>
          <w:divsChild>
            <w:div w:id="196088215">
              <w:marLeft w:val="0"/>
              <w:marRight w:val="0"/>
              <w:marTop w:val="0"/>
              <w:marBottom w:val="0"/>
              <w:divBdr>
                <w:top w:val="none" w:sz="0" w:space="0" w:color="auto"/>
                <w:left w:val="none" w:sz="0" w:space="0" w:color="auto"/>
                <w:bottom w:val="none" w:sz="0" w:space="0" w:color="auto"/>
                <w:right w:val="none" w:sz="0" w:space="0" w:color="auto"/>
              </w:divBdr>
              <w:divsChild>
                <w:div w:id="1885822886">
                  <w:marLeft w:val="0"/>
                  <w:marRight w:val="0"/>
                  <w:marTop w:val="0"/>
                  <w:marBottom w:val="0"/>
                  <w:divBdr>
                    <w:top w:val="none" w:sz="0" w:space="0" w:color="auto"/>
                    <w:left w:val="none" w:sz="0" w:space="0" w:color="auto"/>
                    <w:bottom w:val="none" w:sz="0" w:space="0" w:color="auto"/>
                    <w:right w:val="none" w:sz="0" w:space="0" w:color="auto"/>
                  </w:divBdr>
                  <w:divsChild>
                    <w:div w:id="2058119338">
                      <w:marLeft w:val="0"/>
                      <w:marRight w:val="0"/>
                      <w:marTop w:val="0"/>
                      <w:marBottom w:val="0"/>
                      <w:divBdr>
                        <w:top w:val="none" w:sz="0" w:space="0" w:color="auto"/>
                        <w:left w:val="none" w:sz="0" w:space="0" w:color="auto"/>
                        <w:bottom w:val="none" w:sz="0" w:space="0" w:color="auto"/>
                        <w:right w:val="none" w:sz="0" w:space="0" w:color="auto"/>
                      </w:divBdr>
                      <w:divsChild>
                        <w:div w:id="747968267">
                          <w:marLeft w:val="0"/>
                          <w:marRight w:val="0"/>
                          <w:marTop w:val="0"/>
                          <w:marBottom w:val="0"/>
                          <w:divBdr>
                            <w:top w:val="none" w:sz="0" w:space="0" w:color="auto"/>
                            <w:left w:val="none" w:sz="0" w:space="0" w:color="auto"/>
                            <w:bottom w:val="none" w:sz="0" w:space="0" w:color="auto"/>
                            <w:right w:val="none" w:sz="0" w:space="0" w:color="auto"/>
                          </w:divBdr>
                          <w:divsChild>
                            <w:div w:id="1540970116">
                              <w:marLeft w:val="0"/>
                              <w:marRight w:val="0"/>
                              <w:marTop w:val="0"/>
                              <w:marBottom w:val="0"/>
                              <w:divBdr>
                                <w:top w:val="none" w:sz="0" w:space="0" w:color="auto"/>
                                <w:left w:val="none" w:sz="0" w:space="0" w:color="auto"/>
                                <w:bottom w:val="none" w:sz="0" w:space="0" w:color="auto"/>
                                <w:right w:val="none" w:sz="0" w:space="0" w:color="auto"/>
                              </w:divBdr>
                              <w:divsChild>
                                <w:div w:id="1256327051">
                                  <w:marLeft w:val="0"/>
                                  <w:marRight w:val="0"/>
                                  <w:marTop w:val="0"/>
                                  <w:marBottom w:val="0"/>
                                  <w:divBdr>
                                    <w:top w:val="none" w:sz="0" w:space="0" w:color="auto"/>
                                    <w:left w:val="none" w:sz="0" w:space="0" w:color="auto"/>
                                    <w:bottom w:val="none" w:sz="0" w:space="0" w:color="auto"/>
                                    <w:right w:val="none" w:sz="0" w:space="0" w:color="auto"/>
                                  </w:divBdr>
                                  <w:divsChild>
                                    <w:div w:id="13982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328">
                          <w:marLeft w:val="0"/>
                          <w:marRight w:val="0"/>
                          <w:marTop w:val="0"/>
                          <w:marBottom w:val="0"/>
                          <w:divBdr>
                            <w:top w:val="none" w:sz="0" w:space="0" w:color="auto"/>
                            <w:left w:val="none" w:sz="0" w:space="0" w:color="auto"/>
                            <w:bottom w:val="none" w:sz="0" w:space="0" w:color="auto"/>
                            <w:right w:val="none" w:sz="0" w:space="0" w:color="auto"/>
                          </w:divBdr>
                          <w:divsChild>
                            <w:div w:id="239338510">
                              <w:marLeft w:val="0"/>
                              <w:marRight w:val="0"/>
                              <w:marTop w:val="0"/>
                              <w:marBottom w:val="0"/>
                              <w:divBdr>
                                <w:top w:val="none" w:sz="0" w:space="0" w:color="auto"/>
                                <w:left w:val="none" w:sz="0" w:space="0" w:color="auto"/>
                                <w:bottom w:val="none" w:sz="0" w:space="0" w:color="auto"/>
                                <w:right w:val="none" w:sz="0" w:space="0" w:color="auto"/>
                              </w:divBdr>
                              <w:divsChild>
                                <w:div w:id="601301735">
                                  <w:marLeft w:val="0"/>
                                  <w:marRight w:val="0"/>
                                  <w:marTop w:val="0"/>
                                  <w:marBottom w:val="0"/>
                                  <w:divBdr>
                                    <w:top w:val="none" w:sz="0" w:space="0" w:color="auto"/>
                                    <w:left w:val="none" w:sz="0" w:space="0" w:color="auto"/>
                                    <w:bottom w:val="none" w:sz="0" w:space="0" w:color="auto"/>
                                    <w:right w:val="none" w:sz="0" w:space="0" w:color="auto"/>
                                  </w:divBdr>
                                  <w:divsChild>
                                    <w:div w:id="936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582451">
          <w:marLeft w:val="0"/>
          <w:marRight w:val="0"/>
          <w:marTop w:val="0"/>
          <w:marBottom w:val="0"/>
          <w:divBdr>
            <w:top w:val="none" w:sz="0" w:space="0" w:color="auto"/>
            <w:left w:val="none" w:sz="0" w:space="0" w:color="auto"/>
            <w:bottom w:val="none" w:sz="0" w:space="0" w:color="auto"/>
            <w:right w:val="none" w:sz="0" w:space="0" w:color="auto"/>
          </w:divBdr>
          <w:divsChild>
            <w:div w:id="1573811762">
              <w:marLeft w:val="0"/>
              <w:marRight w:val="0"/>
              <w:marTop w:val="0"/>
              <w:marBottom w:val="0"/>
              <w:divBdr>
                <w:top w:val="none" w:sz="0" w:space="0" w:color="auto"/>
                <w:left w:val="none" w:sz="0" w:space="0" w:color="auto"/>
                <w:bottom w:val="none" w:sz="0" w:space="0" w:color="auto"/>
                <w:right w:val="none" w:sz="0" w:space="0" w:color="auto"/>
              </w:divBdr>
              <w:divsChild>
                <w:div w:id="755788503">
                  <w:marLeft w:val="0"/>
                  <w:marRight w:val="0"/>
                  <w:marTop w:val="0"/>
                  <w:marBottom w:val="0"/>
                  <w:divBdr>
                    <w:top w:val="none" w:sz="0" w:space="0" w:color="auto"/>
                    <w:left w:val="none" w:sz="0" w:space="0" w:color="auto"/>
                    <w:bottom w:val="none" w:sz="0" w:space="0" w:color="auto"/>
                    <w:right w:val="none" w:sz="0" w:space="0" w:color="auto"/>
                  </w:divBdr>
                  <w:divsChild>
                    <w:div w:id="730735102">
                      <w:marLeft w:val="0"/>
                      <w:marRight w:val="0"/>
                      <w:marTop w:val="0"/>
                      <w:marBottom w:val="0"/>
                      <w:divBdr>
                        <w:top w:val="none" w:sz="0" w:space="0" w:color="auto"/>
                        <w:left w:val="none" w:sz="0" w:space="0" w:color="auto"/>
                        <w:bottom w:val="none" w:sz="0" w:space="0" w:color="auto"/>
                        <w:right w:val="none" w:sz="0" w:space="0" w:color="auto"/>
                      </w:divBdr>
                      <w:divsChild>
                        <w:div w:id="417796735">
                          <w:marLeft w:val="0"/>
                          <w:marRight w:val="0"/>
                          <w:marTop w:val="0"/>
                          <w:marBottom w:val="0"/>
                          <w:divBdr>
                            <w:top w:val="none" w:sz="0" w:space="0" w:color="auto"/>
                            <w:left w:val="none" w:sz="0" w:space="0" w:color="auto"/>
                            <w:bottom w:val="none" w:sz="0" w:space="0" w:color="auto"/>
                            <w:right w:val="none" w:sz="0" w:space="0" w:color="auto"/>
                          </w:divBdr>
                          <w:divsChild>
                            <w:div w:id="1196310550">
                              <w:marLeft w:val="0"/>
                              <w:marRight w:val="0"/>
                              <w:marTop w:val="0"/>
                              <w:marBottom w:val="0"/>
                              <w:divBdr>
                                <w:top w:val="none" w:sz="0" w:space="0" w:color="auto"/>
                                <w:left w:val="none" w:sz="0" w:space="0" w:color="auto"/>
                                <w:bottom w:val="none" w:sz="0" w:space="0" w:color="auto"/>
                                <w:right w:val="none" w:sz="0" w:space="0" w:color="auto"/>
                              </w:divBdr>
                              <w:divsChild>
                                <w:div w:id="2042584389">
                                  <w:marLeft w:val="0"/>
                                  <w:marRight w:val="0"/>
                                  <w:marTop w:val="0"/>
                                  <w:marBottom w:val="0"/>
                                  <w:divBdr>
                                    <w:top w:val="none" w:sz="0" w:space="0" w:color="auto"/>
                                    <w:left w:val="none" w:sz="0" w:space="0" w:color="auto"/>
                                    <w:bottom w:val="none" w:sz="0" w:space="0" w:color="auto"/>
                                    <w:right w:val="none" w:sz="0" w:space="0" w:color="auto"/>
                                  </w:divBdr>
                                  <w:divsChild>
                                    <w:div w:id="916522147">
                                      <w:marLeft w:val="0"/>
                                      <w:marRight w:val="0"/>
                                      <w:marTop w:val="0"/>
                                      <w:marBottom w:val="0"/>
                                      <w:divBdr>
                                        <w:top w:val="none" w:sz="0" w:space="0" w:color="auto"/>
                                        <w:left w:val="none" w:sz="0" w:space="0" w:color="auto"/>
                                        <w:bottom w:val="none" w:sz="0" w:space="0" w:color="auto"/>
                                        <w:right w:val="none" w:sz="0" w:space="0" w:color="auto"/>
                                      </w:divBdr>
                                      <w:divsChild>
                                        <w:div w:id="6933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725139">
          <w:marLeft w:val="0"/>
          <w:marRight w:val="0"/>
          <w:marTop w:val="0"/>
          <w:marBottom w:val="0"/>
          <w:divBdr>
            <w:top w:val="none" w:sz="0" w:space="0" w:color="auto"/>
            <w:left w:val="none" w:sz="0" w:space="0" w:color="auto"/>
            <w:bottom w:val="none" w:sz="0" w:space="0" w:color="auto"/>
            <w:right w:val="none" w:sz="0" w:space="0" w:color="auto"/>
          </w:divBdr>
          <w:divsChild>
            <w:div w:id="722757632">
              <w:marLeft w:val="0"/>
              <w:marRight w:val="0"/>
              <w:marTop w:val="0"/>
              <w:marBottom w:val="0"/>
              <w:divBdr>
                <w:top w:val="none" w:sz="0" w:space="0" w:color="auto"/>
                <w:left w:val="none" w:sz="0" w:space="0" w:color="auto"/>
                <w:bottom w:val="none" w:sz="0" w:space="0" w:color="auto"/>
                <w:right w:val="none" w:sz="0" w:space="0" w:color="auto"/>
              </w:divBdr>
              <w:divsChild>
                <w:div w:id="1375619206">
                  <w:marLeft w:val="0"/>
                  <w:marRight w:val="0"/>
                  <w:marTop w:val="0"/>
                  <w:marBottom w:val="0"/>
                  <w:divBdr>
                    <w:top w:val="none" w:sz="0" w:space="0" w:color="auto"/>
                    <w:left w:val="none" w:sz="0" w:space="0" w:color="auto"/>
                    <w:bottom w:val="none" w:sz="0" w:space="0" w:color="auto"/>
                    <w:right w:val="none" w:sz="0" w:space="0" w:color="auto"/>
                  </w:divBdr>
                  <w:divsChild>
                    <w:div w:id="869029329">
                      <w:marLeft w:val="0"/>
                      <w:marRight w:val="0"/>
                      <w:marTop w:val="0"/>
                      <w:marBottom w:val="0"/>
                      <w:divBdr>
                        <w:top w:val="none" w:sz="0" w:space="0" w:color="auto"/>
                        <w:left w:val="none" w:sz="0" w:space="0" w:color="auto"/>
                        <w:bottom w:val="none" w:sz="0" w:space="0" w:color="auto"/>
                        <w:right w:val="none" w:sz="0" w:space="0" w:color="auto"/>
                      </w:divBdr>
                      <w:divsChild>
                        <w:div w:id="964848415">
                          <w:marLeft w:val="0"/>
                          <w:marRight w:val="0"/>
                          <w:marTop w:val="0"/>
                          <w:marBottom w:val="0"/>
                          <w:divBdr>
                            <w:top w:val="none" w:sz="0" w:space="0" w:color="auto"/>
                            <w:left w:val="none" w:sz="0" w:space="0" w:color="auto"/>
                            <w:bottom w:val="none" w:sz="0" w:space="0" w:color="auto"/>
                            <w:right w:val="none" w:sz="0" w:space="0" w:color="auto"/>
                          </w:divBdr>
                          <w:divsChild>
                            <w:div w:id="1467356840">
                              <w:marLeft w:val="0"/>
                              <w:marRight w:val="0"/>
                              <w:marTop w:val="0"/>
                              <w:marBottom w:val="0"/>
                              <w:divBdr>
                                <w:top w:val="none" w:sz="0" w:space="0" w:color="auto"/>
                                <w:left w:val="none" w:sz="0" w:space="0" w:color="auto"/>
                                <w:bottom w:val="none" w:sz="0" w:space="0" w:color="auto"/>
                                <w:right w:val="none" w:sz="0" w:space="0" w:color="auto"/>
                              </w:divBdr>
                              <w:divsChild>
                                <w:div w:id="12482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52470">
                  <w:marLeft w:val="0"/>
                  <w:marRight w:val="0"/>
                  <w:marTop w:val="0"/>
                  <w:marBottom w:val="0"/>
                  <w:divBdr>
                    <w:top w:val="none" w:sz="0" w:space="0" w:color="auto"/>
                    <w:left w:val="none" w:sz="0" w:space="0" w:color="auto"/>
                    <w:bottom w:val="none" w:sz="0" w:space="0" w:color="auto"/>
                    <w:right w:val="none" w:sz="0" w:space="0" w:color="auto"/>
                  </w:divBdr>
                  <w:divsChild>
                    <w:div w:id="1460680799">
                      <w:marLeft w:val="0"/>
                      <w:marRight w:val="0"/>
                      <w:marTop w:val="0"/>
                      <w:marBottom w:val="0"/>
                      <w:divBdr>
                        <w:top w:val="none" w:sz="0" w:space="0" w:color="auto"/>
                        <w:left w:val="none" w:sz="0" w:space="0" w:color="auto"/>
                        <w:bottom w:val="none" w:sz="0" w:space="0" w:color="auto"/>
                        <w:right w:val="none" w:sz="0" w:space="0" w:color="auto"/>
                      </w:divBdr>
                      <w:divsChild>
                        <w:div w:id="354157554">
                          <w:marLeft w:val="0"/>
                          <w:marRight w:val="0"/>
                          <w:marTop w:val="0"/>
                          <w:marBottom w:val="0"/>
                          <w:divBdr>
                            <w:top w:val="none" w:sz="0" w:space="0" w:color="auto"/>
                            <w:left w:val="none" w:sz="0" w:space="0" w:color="auto"/>
                            <w:bottom w:val="none" w:sz="0" w:space="0" w:color="auto"/>
                            <w:right w:val="none" w:sz="0" w:space="0" w:color="auto"/>
                          </w:divBdr>
                          <w:divsChild>
                            <w:div w:id="40402006">
                              <w:marLeft w:val="0"/>
                              <w:marRight w:val="0"/>
                              <w:marTop w:val="0"/>
                              <w:marBottom w:val="0"/>
                              <w:divBdr>
                                <w:top w:val="none" w:sz="0" w:space="0" w:color="auto"/>
                                <w:left w:val="none" w:sz="0" w:space="0" w:color="auto"/>
                                <w:bottom w:val="none" w:sz="0" w:space="0" w:color="auto"/>
                                <w:right w:val="none" w:sz="0" w:space="0" w:color="auto"/>
                              </w:divBdr>
                              <w:divsChild>
                                <w:div w:id="1983077502">
                                  <w:marLeft w:val="0"/>
                                  <w:marRight w:val="0"/>
                                  <w:marTop w:val="0"/>
                                  <w:marBottom w:val="0"/>
                                  <w:divBdr>
                                    <w:top w:val="none" w:sz="0" w:space="0" w:color="auto"/>
                                    <w:left w:val="none" w:sz="0" w:space="0" w:color="auto"/>
                                    <w:bottom w:val="none" w:sz="0" w:space="0" w:color="auto"/>
                                    <w:right w:val="none" w:sz="0" w:space="0" w:color="auto"/>
                                  </w:divBdr>
                                  <w:divsChild>
                                    <w:div w:id="13494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2717</Words>
  <Characters>15492</Characters>
  <Application>Microsoft Office Word</Application>
  <DocSecurity>0</DocSecurity>
  <Lines>129</Lines>
  <Paragraphs>36</Paragraphs>
  <ScaleCrop>false</ScaleCrop>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BONIGI VENKATA APPALA NAIDU</dc:creator>
  <cp:keywords/>
  <dc:description/>
  <cp:lastModifiedBy>BONIGI VENKATA APPALA NAIDU</cp:lastModifiedBy>
  <cp:revision>2</cp:revision>
  <dcterms:created xsi:type="dcterms:W3CDTF">2024-08-26T16:58:00Z</dcterms:created>
  <dcterms:modified xsi:type="dcterms:W3CDTF">2024-08-27T04:09:00Z</dcterms:modified>
</cp:coreProperties>
</file>