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751F04" w14:textId="77777777" w:rsidR="005D154E" w:rsidRDefault="00000000">
      <w:pPr>
        <w:ind w:left="153"/>
        <w:rPr>
          <w:sz w:val="20"/>
        </w:rPr>
      </w:pPr>
      <w:r>
        <w:rPr>
          <w:noProof/>
          <w:sz w:val="20"/>
        </w:rPr>
        <w:drawing>
          <wp:inline distT="0" distB="0" distL="0" distR="0" wp14:anchorId="0724DFB6" wp14:editId="2CA6ED62">
            <wp:extent cx="6588125" cy="657225"/>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6588456" cy="657510"/>
                    </a:xfrm>
                    <a:prstGeom prst="rect">
                      <a:avLst/>
                    </a:prstGeom>
                  </pic:spPr>
                </pic:pic>
              </a:graphicData>
            </a:graphic>
          </wp:inline>
        </w:drawing>
      </w:r>
    </w:p>
    <w:p w14:paraId="31339AF2" w14:textId="77777777" w:rsidR="005D154E" w:rsidRDefault="005D154E">
      <w:pPr>
        <w:pStyle w:val="BodyText"/>
        <w:spacing w:before="1"/>
      </w:pPr>
    </w:p>
    <w:tbl>
      <w:tblPr>
        <w:tblpPr w:leftFromText="180" w:rightFromText="180" w:vertAnchor="text" w:horzAnchor="page" w:tblpX="2614" w:tblpY="140"/>
        <w:tblOverlap w:val="never"/>
        <w:tblW w:w="0" w:type="auto"/>
        <w:tblLayout w:type="fixed"/>
        <w:tblLook w:val="04A0" w:firstRow="1" w:lastRow="0" w:firstColumn="1" w:lastColumn="0" w:noHBand="0" w:noVBand="1"/>
      </w:tblPr>
      <w:tblGrid>
        <w:gridCol w:w="7616"/>
      </w:tblGrid>
      <w:tr w:rsidR="005D154E" w14:paraId="639412AB" w14:textId="77777777">
        <w:trPr>
          <w:trHeight w:val="289"/>
        </w:trPr>
        <w:tc>
          <w:tcPr>
            <w:tcW w:w="7616" w:type="dxa"/>
            <w:tcBorders>
              <w:tl2br w:val="nil"/>
              <w:tr2bl w:val="nil"/>
            </w:tcBorders>
          </w:tcPr>
          <w:p w14:paraId="23CBFC20" w14:textId="77777777" w:rsidR="005D154E" w:rsidRDefault="00000000">
            <w:pPr>
              <w:jc w:val="center"/>
              <w:rPr>
                <w:color w:val="000000"/>
                <w:sz w:val="23"/>
                <w:szCs w:val="24"/>
              </w:rPr>
            </w:pPr>
            <w:r>
              <w:rPr>
                <w:b/>
                <w:color w:val="000000"/>
                <w:sz w:val="23"/>
                <w:szCs w:val="24"/>
              </w:rPr>
              <w:t>DATABASE SYSTEMS ENGINEERING AND DISTRIBUTED BACKEND DEVELOPMENT (25CS1302E)</w:t>
            </w:r>
          </w:p>
        </w:tc>
      </w:tr>
    </w:tbl>
    <w:p w14:paraId="429D090E" w14:textId="77777777" w:rsidR="005D154E" w:rsidRDefault="005D154E">
      <w:pPr>
        <w:rPr>
          <w:color w:val="000000"/>
          <w:sz w:val="24"/>
          <w:szCs w:val="24"/>
        </w:rPr>
      </w:pPr>
    </w:p>
    <w:p w14:paraId="1D713D3F" w14:textId="77777777" w:rsidR="005D154E" w:rsidRDefault="00000000">
      <w:pPr>
        <w:ind w:left="779" w:right="418"/>
        <w:jc w:val="center"/>
        <w:rPr>
          <w:b/>
        </w:rPr>
      </w:pPr>
      <w:r>
        <w:rPr>
          <w:b/>
          <w:spacing w:val="-8"/>
        </w:rPr>
        <w:t xml:space="preserve"> </w:t>
      </w:r>
    </w:p>
    <w:p w14:paraId="1C476797" w14:textId="77777777" w:rsidR="005D154E" w:rsidRDefault="005D154E">
      <w:pPr>
        <w:spacing w:before="126"/>
        <w:ind w:right="418" w:firstLineChars="2050" w:firstLine="4528"/>
        <w:jc w:val="both"/>
        <w:rPr>
          <w:b/>
        </w:rPr>
      </w:pPr>
    </w:p>
    <w:p w14:paraId="7A5DCD31" w14:textId="77777777" w:rsidR="005D154E" w:rsidRDefault="00000000">
      <w:pPr>
        <w:spacing w:before="126"/>
        <w:ind w:right="418" w:firstLineChars="2050" w:firstLine="4528"/>
        <w:jc w:val="both"/>
        <w:rPr>
          <w:b/>
        </w:rPr>
      </w:pPr>
      <w:r>
        <w:rPr>
          <w:b/>
        </w:rPr>
        <w:t>Y25 - 2026-2027 Trimester - 4</w:t>
      </w:r>
    </w:p>
    <w:p w14:paraId="7B95B99F" w14:textId="77777777" w:rsidR="005D154E" w:rsidRDefault="00000000">
      <w:pPr>
        <w:spacing w:before="126"/>
        <w:ind w:left="779"/>
        <w:jc w:val="center"/>
        <w:rPr>
          <w:b/>
        </w:rPr>
      </w:pPr>
      <w:r>
        <w:rPr>
          <w:b/>
        </w:rPr>
        <w:t>Project</w:t>
      </w:r>
      <w:r>
        <w:rPr>
          <w:b/>
          <w:spacing w:val="-7"/>
        </w:rPr>
        <w:t xml:space="preserve"> Abstract Submission</w:t>
      </w:r>
      <w:r>
        <w:rPr>
          <w:b/>
          <w:spacing w:val="-6"/>
        </w:rPr>
        <w:t xml:space="preserve"> </w:t>
      </w:r>
      <w:r>
        <w:rPr>
          <w:b/>
          <w:spacing w:val="-4"/>
        </w:rPr>
        <w:t>Form</w:t>
      </w:r>
    </w:p>
    <w:p w14:paraId="39FF0D76" w14:textId="77777777" w:rsidR="005D154E" w:rsidRDefault="005D154E">
      <w:pPr>
        <w:pStyle w:val="BodyText"/>
        <w:spacing w:before="147" w:after="1"/>
        <w:rPr>
          <w:b/>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085"/>
        <w:gridCol w:w="1674"/>
        <w:gridCol w:w="6954"/>
      </w:tblGrid>
      <w:tr w:rsidR="005D154E" w14:paraId="6984CBB1" w14:textId="77777777">
        <w:trPr>
          <w:trHeight w:val="253"/>
        </w:trPr>
        <w:tc>
          <w:tcPr>
            <w:tcW w:w="1085" w:type="dxa"/>
          </w:tcPr>
          <w:p w14:paraId="08B435B9" w14:textId="0C87DEC2" w:rsidR="005D154E" w:rsidRDefault="00000000">
            <w:pPr>
              <w:pStyle w:val="TableParagraph"/>
              <w:spacing w:before="1" w:line="233" w:lineRule="exact"/>
              <w:ind w:left="107"/>
              <w:rPr>
                <w:b/>
              </w:rPr>
            </w:pPr>
            <w:r>
              <w:rPr>
                <w:b/>
              </w:rPr>
              <w:t>Sec</w:t>
            </w:r>
            <w:r>
              <w:rPr>
                <w:b/>
                <w:spacing w:val="-1"/>
              </w:rPr>
              <w:t xml:space="preserve"> </w:t>
            </w:r>
            <w:r>
              <w:rPr>
                <w:b/>
                <w:spacing w:val="-5"/>
              </w:rPr>
              <w:t>No-</w:t>
            </w:r>
            <w:r w:rsidR="00281504">
              <w:rPr>
                <w:b/>
                <w:spacing w:val="-5"/>
              </w:rPr>
              <w:t>12</w:t>
            </w:r>
          </w:p>
        </w:tc>
        <w:tc>
          <w:tcPr>
            <w:tcW w:w="1674" w:type="dxa"/>
          </w:tcPr>
          <w:p w14:paraId="047DA31F" w14:textId="53795FD0" w:rsidR="005D154E" w:rsidRDefault="00000000">
            <w:pPr>
              <w:pStyle w:val="TableParagraph"/>
              <w:spacing w:before="1" w:line="233" w:lineRule="exact"/>
              <w:ind w:left="107"/>
              <w:rPr>
                <w:b/>
              </w:rPr>
            </w:pPr>
            <w:r>
              <w:rPr>
                <w:b/>
              </w:rPr>
              <w:t xml:space="preserve">Team </w:t>
            </w:r>
            <w:r>
              <w:rPr>
                <w:b/>
                <w:spacing w:val="-5"/>
              </w:rPr>
              <w:t>No-</w:t>
            </w:r>
            <w:r w:rsidR="00281504">
              <w:rPr>
                <w:b/>
                <w:spacing w:val="-5"/>
              </w:rPr>
              <w:t>7</w:t>
            </w:r>
          </w:p>
        </w:tc>
        <w:tc>
          <w:tcPr>
            <w:tcW w:w="6954" w:type="dxa"/>
          </w:tcPr>
          <w:p w14:paraId="62E7967B" w14:textId="4CDBD9DC" w:rsidR="005D154E" w:rsidRDefault="00000000">
            <w:pPr>
              <w:pStyle w:val="TableParagraph"/>
              <w:spacing w:before="1" w:line="233" w:lineRule="exact"/>
              <w:ind w:left="106"/>
              <w:rPr>
                <w:b/>
              </w:rPr>
            </w:pPr>
            <w:r>
              <w:rPr>
                <w:b/>
              </w:rPr>
              <w:t>Project</w:t>
            </w:r>
            <w:r>
              <w:rPr>
                <w:b/>
                <w:spacing w:val="-3"/>
              </w:rPr>
              <w:t xml:space="preserve"> </w:t>
            </w:r>
            <w:r>
              <w:rPr>
                <w:b/>
                <w:spacing w:val="-2"/>
              </w:rPr>
              <w:t>Title-</w:t>
            </w:r>
            <w:r w:rsidR="00281504">
              <w:rPr>
                <w:b/>
                <w:spacing w:val="-2"/>
              </w:rPr>
              <w:t>Online Examination &amp; Proctoring Platform</w:t>
            </w:r>
          </w:p>
        </w:tc>
      </w:tr>
    </w:tbl>
    <w:p w14:paraId="26872B6E" w14:textId="77777777" w:rsidR="005D154E" w:rsidRDefault="005D154E">
      <w:pPr>
        <w:pStyle w:val="BodyText"/>
        <w:spacing w:before="252"/>
        <w:rPr>
          <w:b/>
        </w:rPr>
      </w:pPr>
    </w:p>
    <w:p w14:paraId="4FFA71CB" w14:textId="77777777" w:rsidR="00281504" w:rsidRDefault="00281504">
      <w:pPr>
        <w:pStyle w:val="BodyText"/>
        <w:spacing w:before="252"/>
        <w:rPr>
          <w:b/>
        </w:rPr>
      </w:pPr>
    </w:p>
    <w:p w14:paraId="66851206" w14:textId="77777777" w:rsidR="00281504" w:rsidRDefault="00281504">
      <w:pPr>
        <w:pStyle w:val="BodyText"/>
        <w:spacing w:before="252"/>
        <w:rPr>
          <w:b/>
        </w:rPr>
      </w:pPr>
    </w:p>
    <w:p w14:paraId="67FD9DE2" w14:textId="5E5C3C1F" w:rsidR="00281504" w:rsidRPr="00281504" w:rsidRDefault="00281504" w:rsidP="00281504">
      <w:pPr>
        <w:pStyle w:val="Heading2"/>
        <w:rPr>
          <w:sz w:val="28"/>
          <w:szCs w:val="28"/>
        </w:rPr>
      </w:pPr>
      <w:r w:rsidRPr="00281504">
        <w:rPr>
          <w:sz w:val="28"/>
          <w:szCs w:val="28"/>
        </w:rPr>
        <w:t>1.</w:t>
      </w:r>
      <w:r w:rsidRPr="00281504">
        <w:rPr>
          <w:sz w:val="28"/>
          <w:szCs w:val="28"/>
        </w:rPr>
        <w:t>Abstract</w:t>
      </w:r>
    </w:p>
    <w:p w14:paraId="079ED6D3" w14:textId="77777777" w:rsidR="00281504" w:rsidRPr="00281504" w:rsidRDefault="00281504" w:rsidP="00281504">
      <w:pPr>
        <w:pStyle w:val="NormalWeb"/>
      </w:pPr>
      <w:r w:rsidRPr="00281504">
        <w:t xml:space="preserve">The </w:t>
      </w:r>
      <w:r w:rsidRPr="00281504">
        <w:rPr>
          <w:rStyle w:val="Strong"/>
        </w:rPr>
        <w:t>Online Examination &amp; AI-Assisted Proctoring Platform</w:t>
      </w:r>
      <w:r w:rsidRPr="00281504">
        <w:t xml:space="preserve"> is a secure web-based system designed to conduct online examinations while maintaining academic integrity through intelligent monitoring. Traditional online examination systems mainly focus on delivering questions and evaluating answers, but they often lack effective mechanisms to identify suspicious activities such as unauthorized persons, mobile phone usage, frequent absence from the camera, or switching away from the examination window.</w:t>
      </w:r>
    </w:p>
    <w:p w14:paraId="73A40975" w14:textId="77777777" w:rsidR="00281504" w:rsidRPr="00281504" w:rsidRDefault="00281504" w:rsidP="00281504">
      <w:pPr>
        <w:pStyle w:val="NormalWeb"/>
      </w:pPr>
      <w:r w:rsidRPr="00281504">
        <w:t xml:space="preserve">The proposed system integrates </w:t>
      </w:r>
      <w:r w:rsidRPr="00281504">
        <w:rPr>
          <w:rStyle w:val="Strong"/>
        </w:rPr>
        <w:t>Artificial Intelligence, Computer Vision, and web technologies</w:t>
      </w:r>
      <w:r w:rsidRPr="00281504">
        <w:t xml:space="preserve"> to provide a reliable examination and monitoring environment. Students can securely register, access scheduled examinations, answer questions, and receive automated results. During the examination, the AI-assisted proctoring module uses technologies such as </w:t>
      </w:r>
      <w:r w:rsidRPr="00281504">
        <w:rPr>
          <w:rStyle w:val="Strong"/>
        </w:rPr>
        <w:t>YOLO, OpenCV, and face/</w:t>
      </w:r>
      <w:proofErr w:type="spellStart"/>
      <w:r w:rsidRPr="00281504">
        <w:rPr>
          <w:rStyle w:val="Strong"/>
        </w:rPr>
        <w:t>behavior</w:t>
      </w:r>
      <w:proofErr w:type="spellEnd"/>
      <w:r w:rsidRPr="00281504">
        <w:rPr>
          <w:rStyle w:val="Strong"/>
        </w:rPr>
        <w:t xml:space="preserve"> analysis</w:t>
      </w:r>
      <w:r w:rsidRPr="00281504">
        <w:t xml:space="preserve"> to detect events including multiple-person presence, mobile phone detection, face absence, and repeated looking away. Browser-based monitoring can additionally identify tab switching, </w:t>
      </w:r>
      <w:proofErr w:type="spellStart"/>
      <w:r w:rsidRPr="00281504">
        <w:t>fullscreen</w:t>
      </w:r>
      <w:proofErr w:type="spellEnd"/>
      <w:r w:rsidRPr="00281504">
        <w:t xml:space="preserve"> exits, and other configurable events.</w:t>
      </w:r>
    </w:p>
    <w:p w14:paraId="770BBF2B" w14:textId="77777777" w:rsidR="00281504" w:rsidRPr="00281504" w:rsidRDefault="00281504" w:rsidP="00281504">
      <w:pPr>
        <w:pStyle w:val="NormalWeb"/>
      </w:pPr>
      <w:r w:rsidRPr="00281504">
        <w:t xml:space="preserve">Detected events are recorded with timestamps, confidence levels, and supporting evidence where appropriate. A </w:t>
      </w:r>
      <w:r w:rsidRPr="00281504">
        <w:rPr>
          <w:rStyle w:val="Strong"/>
        </w:rPr>
        <w:t>risk-scoring mechanism</w:t>
      </w:r>
      <w:r w:rsidRPr="00281504">
        <w:t xml:space="preserve"> combines these events to help administrators identify examinations that may require further review. The system does not automatically declare a student guilty; instead, it provides evidence and risk indicators for human evaluation.</w:t>
      </w:r>
    </w:p>
    <w:p w14:paraId="18B1C398" w14:textId="77777777" w:rsidR="00281504" w:rsidRPr="00281504" w:rsidRDefault="00281504" w:rsidP="00281504">
      <w:pPr>
        <w:pStyle w:val="NormalWeb"/>
      </w:pPr>
      <w:r w:rsidRPr="00281504">
        <w:t xml:space="preserve">The platform aims to provide a </w:t>
      </w:r>
      <w:r w:rsidRPr="00281504">
        <w:rPr>
          <w:rStyle w:val="Strong"/>
        </w:rPr>
        <w:t>scalable, secure, user-friendly, and responsible solution</w:t>
      </w:r>
      <w:r w:rsidRPr="00281504">
        <w:t xml:space="preserve"> for conducting examinations remotely while improving examination integrity and reducing the need for continuous manual supervision.</w:t>
      </w:r>
    </w:p>
    <w:p w14:paraId="39A1BDBE" w14:textId="6F0683DD" w:rsidR="00281504" w:rsidRPr="00281504" w:rsidRDefault="00281504" w:rsidP="00281504">
      <w:pPr>
        <w:widowControl/>
        <w:autoSpaceDE/>
        <w:autoSpaceDN/>
        <w:spacing w:before="100" w:beforeAutospacing="1" w:after="100" w:afterAutospacing="1"/>
        <w:ind w:left="720"/>
        <w:rPr>
          <w:sz w:val="24"/>
          <w:szCs w:val="24"/>
          <w:lang w:val="en-IN" w:eastAsia="en-IN"/>
        </w:rPr>
      </w:pPr>
    </w:p>
    <w:p w14:paraId="1EB4588F" w14:textId="77777777" w:rsidR="005D154E" w:rsidRDefault="005D154E">
      <w:pPr>
        <w:pStyle w:val="BodyText"/>
      </w:pPr>
    </w:p>
    <w:p w14:paraId="07B62F9C" w14:textId="77777777" w:rsidR="005D154E" w:rsidRDefault="005D154E">
      <w:pPr>
        <w:pStyle w:val="BodyText"/>
      </w:pPr>
    </w:p>
    <w:p w14:paraId="734D15FC" w14:textId="77777777" w:rsidR="005D154E" w:rsidRDefault="005D154E">
      <w:pPr>
        <w:pStyle w:val="BodyText"/>
      </w:pPr>
    </w:p>
    <w:p w14:paraId="34DD8E94" w14:textId="77777777" w:rsidR="00281504" w:rsidRDefault="00281504">
      <w:pPr>
        <w:pStyle w:val="BodyText"/>
      </w:pPr>
    </w:p>
    <w:p w14:paraId="2F339AAC" w14:textId="77777777" w:rsidR="00281504" w:rsidRDefault="00281504">
      <w:pPr>
        <w:pStyle w:val="BodyText"/>
      </w:pPr>
    </w:p>
    <w:p w14:paraId="40739EB5" w14:textId="77777777" w:rsidR="00281504" w:rsidRDefault="00281504">
      <w:pPr>
        <w:pStyle w:val="BodyText"/>
      </w:pPr>
    </w:p>
    <w:p w14:paraId="3E29319E" w14:textId="77777777" w:rsidR="00281504" w:rsidRDefault="00281504">
      <w:pPr>
        <w:pStyle w:val="BodyText"/>
      </w:pPr>
    </w:p>
    <w:p w14:paraId="2A1D3781" w14:textId="77777777" w:rsidR="00281504" w:rsidRDefault="00281504">
      <w:pPr>
        <w:pStyle w:val="BodyText"/>
      </w:pPr>
    </w:p>
    <w:p w14:paraId="68882C70" w14:textId="77777777" w:rsidR="00281504" w:rsidRDefault="00281504">
      <w:pPr>
        <w:pStyle w:val="BodyText"/>
      </w:pPr>
    </w:p>
    <w:p w14:paraId="6F516C17" w14:textId="77777777" w:rsidR="005D154E" w:rsidRDefault="005D154E">
      <w:pPr>
        <w:pStyle w:val="BodyText"/>
      </w:pPr>
    </w:p>
    <w:p w14:paraId="21AC9ED3" w14:textId="77777777" w:rsidR="005D154E" w:rsidRDefault="005D154E">
      <w:pPr>
        <w:pStyle w:val="BodyText"/>
      </w:pPr>
    </w:p>
    <w:p w14:paraId="7655D0DA" w14:textId="77777777" w:rsidR="005D154E" w:rsidRDefault="005D154E">
      <w:pPr>
        <w:pStyle w:val="BodyText"/>
        <w:spacing w:before="1"/>
      </w:pPr>
    </w:p>
    <w:p w14:paraId="553A30FB" w14:textId="385AE7F0" w:rsidR="005D154E" w:rsidRPr="00281504" w:rsidRDefault="00281504" w:rsidP="00281504">
      <w:pPr>
        <w:tabs>
          <w:tab w:val="left" w:pos="940"/>
        </w:tabs>
        <w:ind w:left="720"/>
        <w:rPr>
          <w:b/>
          <w:sz w:val="28"/>
          <w:szCs w:val="28"/>
        </w:rPr>
      </w:pPr>
      <w:r w:rsidRPr="00281504">
        <w:rPr>
          <w:b/>
          <w:sz w:val="28"/>
          <w:szCs w:val="28"/>
        </w:rPr>
        <w:t>2.</w:t>
      </w:r>
      <w:r w:rsidR="00000000" w:rsidRPr="00281504">
        <w:rPr>
          <w:b/>
          <w:sz w:val="28"/>
          <w:szCs w:val="28"/>
        </w:rPr>
        <w:t>Team Details</w:t>
      </w:r>
    </w:p>
    <w:p w14:paraId="3475FBB4" w14:textId="77777777" w:rsidR="005D154E" w:rsidRDefault="005D154E">
      <w:pPr>
        <w:pStyle w:val="BodyText"/>
        <w:spacing w:before="2"/>
      </w:pPr>
    </w:p>
    <w:p w14:paraId="2D45FF29" w14:textId="77777777" w:rsidR="005D154E" w:rsidRDefault="005D154E">
      <w:pPr>
        <w:pStyle w:val="BodyText"/>
        <w:spacing w:before="22"/>
        <w:rPr>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277"/>
        <w:gridCol w:w="3375"/>
        <w:gridCol w:w="3061"/>
      </w:tblGrid>
      <w:tr w:rsidR="005D154E" w14:paraId="1E7F5FBD" w14:textId="77777777">
        <w:trPr>
          <w:trHeight w:val="254"/>
        </w:trPr>
        <w:tc>
          <w:tcPr>
            <w:tcW w:w="3277" w:type="dxa"/>
          </w:tcPr>
          <w:p w14:paraId="715A8868" w14:textId="77777777" w:rsidR="005D154E" w:rsidRDefault="00000000">
            <w:pPr>
              <w:pStyle w:val="TableParagraph"/>
              <w:spacing w:before="1" w:line="233" w:lineRule="exact"/>
              <w:ind w:left="107"/>
              <w:rPr>
                <w:b/>
              </w:rPr>
            </w:pPr>
            <w:r>
              <w:rPr>
                <w:b/>
              </w:rPr>
              <w:t>Roll</w:t>
            </w:r>
            <w:r>
              <w:rPr>
                <w:b/>
                <w:spacing w:val="-4"/>
              </w:rPr>
              <w:t xml:space="preserve"> </w:t>
            </w:r>
            <w:r>
              <w:rPr>
                <w:b/>
                <w:spacing w:val="-2"/>
              </w:rPr>
              <w:t>Number(s)</w:t>
            </w:r>
          </w:p>
        </w:tc>
        <w:tc>
          <w:tcPr>
            <w:tcW w:w="3375" w:type="dxa"/>
          </w:tcPr>
          <w:p w14:paraId="392FE6AE" w14:textId="77777777" w:rsidR="005D154E" w:rsidRDefault="00000000">
            <w:pPr>
              <w:pStyle w:val="TableParagraph"/>
              <w:spacing w:before="1" w:line="233" w:lineRule="exact"/>
              <w:ind w:left="107"/>
              <w:rPr>
                <w:b/>
              </w:rPr>
            </w:pPr>
            <w:r>
              <w:rPr>
                <w:b/>
              </w:rPr>
              <w:t>Name of the Student</w:t>
            </w:r>
          </w:p>
        </w:tc>
        <w:tc>
          <w:tcPr>
            <w:tcW w:w="3061" w:type="dxa"/>
          </w:tcPr>
          <w:p w14:paraId="7DB18670" w14:textId="77777777" w:rsidR="005D154E" w:rsidRDefault="00000000">
            <w:pPr>
              <w:pStyle w:val="TableParagraph"/>
              <w:spacing w:before="1" w:line="233" w:lineRule="exact"/>
              <w:ind w:left="107"/>
              <w:rPr>
                <w:b/>
              </w:rPr>
            </w:pPr>
            <w:r>
              <w:rPr>
                <w:b/>
                <w:spacing w:val="-2"/>
              </w:rPr>
              <w:t>Signature</w:t>
            </w:r>
          </w:p>
        </w:tc>
      </w:tr>
      <w:tr w:rsidR="005D154E" w14:paraId="042EC64E" w14:textId="77777777">
        <w:trPr>
          <w:trHeight w:val="253"/>
        </w:trPr>
        <w:tc>
          <w:tcPr>
            <w:tcW w:w="3277" w:type="dxa"/>
          </w:tcPr>
          <w:p w14:paraId="1788A29D" w14:textId="27AFE6E7" w:rsidR="005D154E" w:rsidRDefault="00281504">
            <w:pPr>
              <w:pStyle w:val="TableParagraph"/>
              <w:rPr>
                <w:sz w:val="18"/>
              </w:rPr>
            </w:pPr>
            <w:r>
              <w:rPr>
                <w:sz w:val="18"/>
              </w:rPr>
              <w:t>2520090186</w:t>
            </w:r>
          </w:p>
        </w:tc>
        <w:tc>
          <w:tcPr>
            <w:tcW w:w="3375" w:type="dxa"/>
          </w:tcPr>
          <w:p w14:paraId="6FD3296A" w14:textId="31C90E57" w:rsidR="005D154E" w:rsidRDefault="00281504">
            <w:pPr>
              <w:pStyle w:val="TableParagraph"/>
              <w:rPr>
                <w:sz w:val="18"/>
              </w:rPr>
            </w:pPr>
            <w:proofErr w:type="spellStart"/>
            <w:r>
              <w:rPr>
                <w:sz w:val="18"/>
              </w:rPr>
              <w:t>M.Sai</w:t>
            </w:r>
            <w:proofErr w:type="spellEnd"/>
            <w:r>
              <w:rPr>
                <w:sz w:val="18"/>
              </w:rPr>
              <w:t xml:space="preserve"> Ajith Reddy</w:t>
            </w:r>
          </w:p>
        </w:tc>
        <w:tc>
          <w:tcPr>
            <w:tcW w:w="3061" w:type="dxa"/>
          </w:tcPr>
          <w:p w14:paraId="12E8B32F" w14:textId="77777777" w:rsidR="005D154E" w:rsidRDefault="005D154E">
            <w:pPr>
              <w:pStyle w:val="TableParagraph"/>
              <w:rPr>
                <w:sz w:val="18"/>
              </w:rPr>
            </w:pPr>
          </w:p>
        </w:tc>
      </w:tr>
      <w:tr w:rsidR="005D154E" w14:paraId="4E67BB80" w14:textId="77777777">
        <w:trPr>
          <w:trHeight w:val="251"/>
        </w:trPr>
        <w:tc>
          <w:tcPr>
            <w:tcW w:w="3277" w:type="dxa"/>
          </w:tcPr>
          <w:p w14:paraId="117A429B" w14:textId="205721AC" w:rsidR="005D154E" w:rsidRDefault="00281504">
            <w:pPr>
              <w:pStyle w:val="TableParagraph"/>
              <w:rPr>
                <w:sz w:val="18"/>
              </w:rPr>
            </w:pPr>
            <w:r>
              <w:rPr>
                <w:sz w:val="18"/>
              </w:rPr>
              <w:t>2520090084</w:t>
            </w:r>
          </w:p>
        </w:tc>
        <w:tc>
          <w:tcPr>
            <w:tcW w:w="3375" w:type="dxa"/>
          </w:tcPr>
          <w:p w14:paraId="1A59E47D" w14:textId="029BDD63" w:rsidR="005D154E" w:rsidRDefault="00281504">
            <w:pPr>
              <w:pStyle w:val="TableParagraph"/>
              <w:rPr>
                <w:sz w:val="18"/>
              </w:rPr>
            </w:pPr>
            <w:proofErr w:type="spellStart"/>
            <w:r>
              <w:rPr>
                <w:sz w:val="18"/>
              </w:rPr>
              <w:t>P.Likith</w:t>
            </w:r>
            <w:proofErr w:type="spellEnd"/>
            <w:r>
              <w:rPr>
                <w:sz w:val="18"/>
              </w:rPr>
              <w:t xml:space="preserve"> Kumar</w:t>
            </w:r>
          </w:p>
        </w:tc>
        <w:tc>
          <w:tcPr>
            <w:tcW w:w="3061" w:type="dxa"/>
          </w:tcPr>
          <w:p w14:paraId="059F6163" w14:textId="77777777" w:rsidR="005D154E" w:rsidRDefault="005D154E">
            <w:pPr>
              <w:pStyle w:val="TableParagraph"/>
              <w:rPr>
                <w:sz w:val="18"/>
              </w:rPr>
            </w:pPr>
          </w:p>
        </w:tc>
      </w:tr>
      <w:tr w:rsidR="005D154E" w14:paraId="3ACCD3F3" w14:textId="77777777">
        <w:trPr>
          <w:trHeight w:val="253"/>
        </w:trPr>
        <w:tc>
          <w:tcPr>
            <w:tcW w:w="3277" w:type="dxa"/>
          </w:tcPr>
          <w:p w14:paraId="7C91019A" w14:textId="7FB1B69E" w:rsidR="005D154E" w:rsidRDefault="00281504">
            <w:pPr>
              <w:pStyle w:val="TableParagraph"/>
              <w:rPr>
                <w:sz w:val="18"/>
              </w:rPr>
            </w:pPr>
            <w:r>
              <w:rPr>
                <w:sz w:val="18"/>
              </w:rPr>
              <w:t>2520090203</w:t>
            </w:r>
          </w:p>
        </w:tc>
        <w:tc>
          <w:tcPr>
            <w:tcW w:w="3375" w:type="dxa"/>
          </w:tcPr>
          <w:p w14:paraId="61F7648F" w14:textId="66C81D65" w:rsidR="005D154E" w:rsidRDefault="00281504">
            <w:pPr>
              <w:pStyle w:val="TableParagraph"/>
              <w:rPr>
                <w:sz w:val="18"/>
              </w:rPr>
            </w:pPr>
            <w:r>
              <w:rPr>
                <w:sz w:val="18"/>
              </w:rPr>
              <w:t>P.Rithwik Rao</w:t>
            </w:r>
          </w:p>
        </w:tc>
        <w:tc>
          <w:tcPr>
            <w:tcW w:w="3061" w:type="dxa"/>
          </w:tcPr>
          <w:p w14:paraId="6AD9A647" w14:textId="77777777" w:rsidR="005D154E" w:rsidRDefault="005D154E">
            <w:pPr>
              <w:pStyle w:val="TableParagraph"/>
              <w:rPr>
                <w:sz w:val="18"/>
              </w:rPr>
            </w:pPr>
          </w:p>
        </w:tc>
      </w:tr>
      <w:tr w:rsidR="005D154E" w14:paraId="630ABE51" w14:textId="77777777">
        <w:trPr>
          <w:trHeight w:val="252"/>
        </w:trPr>
        <w:tc>
          <w:tcPr>
            <w:tcW w:w="3277" w:type="dxa"/>
          </w:tcPr>
          <w:p w14:paraId="5EEBE951" w14:textId="77777777" w:rsidR="005D154E" w:rsidRDefault="005D154E">
            <w:pPr>
              <w:pStyle w:val="TableParagraph"/>
              <w:rPr>
                <w:sz w:val="18"/>
              </w:rPr>
            </w:pPr>
          </w:p>
        </w:tc>
        <w:tc>
          <w:tcPr>
            <w:tcW w:w="3375" w:type="dxa"/>
          </w:tcPr>
          <w:p w14:paraId="1B62B2AD" w14:textId="77777777" w:rsidR="005D154E" w:rsidRDefault="005D154E">
            <w:pPr>
              <w:pStyle w:val="TableParagraph"/>
              <w:rPr>
                <w:sz w:val="18"/>
              </w:rPr>
            </w:pPr>
          </w:p>
        </w:tc>
        <w:tc>
          <w:tcPr>
            <w:tcW w:w="3061" w:type="dxa"/>
          </w:tcPr>
          <w:p w14:paraId="346D600E" w14:textId="77777777" w:rsidR="005D154E" w:rsidRDefault="005D154E">
            <w:pPr>
              <w:pStyle w:val="TableParagraph"/>
              <w:rPr>
                <w:sz w:val="18"/>
              </w:rPr>
            </w:pPr>
          </w:p>
        </w:tc>
      </w:tr>
    </w:tbl>
    <w:p w14:paraId="2E342356" w14:textId="77777777" w:rsidR="005D154E" w:rsidRDefault="005D154E">
      <w:pPr>
        <w:pStyle w:val="BodyText"/>
        <w:spacing w:before="250"/>
      </w:pPr>
    </w:p>
    <w:p w14:paraId="213C6207" w14:textId="30180F66" w:rsidR="005D154E" w:rsidRPr="00281504" w:rsidRDefault="00281504" w:rsidP="00281504">
      <w:pPr>
        <w:tabs>
          <w:tab w:val="left" w:pos="940"/>
        </w:tabs>
        <w:spacing w:before="1"/>
        <w:ind w:left="720"/>
        <w:rPr>
          <w:b/>
          <w:sz w:val="28"/>
          <w:szCs w:val="28"/>
        </w:rPr>
      </w:pPr>
      <w:r w:rsidRPr="00281504">
        <w:rPr>
          <w:b/>
          <w:sz w:val="28"/>
          <w:szCs w:val="28"/>
        </w:rPr>
        <w:t>3.</w:t>
      </w:r>
      <w:r w:rsidR="00000000" w:rsidRPr="00281504">
        <w:rPr>
          <w:b/>
          <w:sz w:val="28"/>
          <w:szCs w:val="28"/>
        </w:rPr>
        <w:t>Frameworks</w:t>
      </w:r>
      <w:r w:rsidR="00000000" w:rsidRPr="00281504">
        <w:rPr>
          <w:b/>
          <w:spacing w:val="-7"/>
          <w:sz w:val="28"/>
          <w:szCs w:val="28"/>
        </w:rPr>
        <w:t xml:space="preserve"> </w:t>
      </w:r>
      <w:r w:rsidR="00000000" w:rsidRPr="00281504">
        <w:rPr>
          <w:b/>
          <w:sz w:val="28"/>
          <w:szCs w:val="28"/>
        </w:rPr>
        <w:t>/</w:t>
      </w:r>
      <w:r w:rsidR="00000000" w:rsidRPr="00281504">
        <w:rPr>
          <w:b/>
          <w:spacing w:val="-3"/>
          <w:sz w:val="28"/>
          <w:szCs w:val="28"/>
        </w:rPr>
        <w:t xml:space="preserve"> </w:t>
      </w:r>
      <w:r w:rsidR="00000000" w:rsidRPr="00281504">
        <w:rPr>
          <w:b/>
          <w:sz w:val="28"/>
          <w:szCs w:val="28"/>
        </w:rPr>
        <w:t>Platforms</w:t>
      </w:r>
      <w:r w:rsidR="00000000" w:rsidRPr="00281504">
        <w:rPr>
          <w:b/>
          <w:spacing w:val="-4"/>
          <w:sz w:val="28"/>
          <w:szCs w:val="28"/>
        </w:rPr>
        <w:t xml:space="preserve"> </w:t>
      </w:r>
      <w:r w:rsidR="00000000" w:rsidRPr="00281504">
        <w:rPr>
          <w:b/>
          <w:sz w:val="28"/>
          <w:szCs w:val="28"/>
        </w:rPr>
        <w:t>/</w:t>
      </w:r>
      <w:r w:rsidR="00000000" w:rsidRPr="00281504">
        <w:rPr>
          <w:b/>
          <w:spacing w:val="-3"/>
          <w:sz w:val="28"/>
          <w:szCs w:val="28"/>
        </w:rPr>
        <w:t xml:space="preserve"> </w:t>
      </w:r>
      <w:r w:rsidR="00000000" w:rsidRPr="00281504">
        <w:rPr>
          <w:b/>
          <w:sz w:val="28"/>
          <w:szCs w:val="28"/>
        </w:rPr>
        <w:t>Software</w:t>
      </w:r>
      <w:r w:rsidR="00000000" w:rsidRPr="00281504">
        <w:rPr>
          <w:b/>
          <w:spacing w:val="-4"/>
          <w:sz w:val="28"/>
          <w:szCs w:val="28"/>
        </w:rPr>
        <w:t xml:space="preserve"> Used</w:t>
      </w:r>
    </w:p>
    <w:p w14:paraId="3D50FC55" w14:textId="4FBB743E" w:rsidR="00281504" w:rsidRPr="00281504" w:rsidRDefault="00281504" w:rsidP="00281504">
      <w:pPr>
        <w:pStyle w:val="BodyText"/>
        <w:rPr>
          <w:b/>
          <w:bCs/>
          <w:lang w:val="en-IN"/>
        </w:rPr>
      </w:pPr>
    </w:p>
    <w:p w14:paraId="64CB5228" w14:textId="35AE9C50" w:rsidR="00281504" w:rsidRPr="00281504" w:rsidRDefault="00281504" w:rsidP="00281504">
      <w:pPr>
        <w:pStyle w:val="BodyText"/>
        <w:numPr>
          <w:ilvl w:val="0"/>
          <w:numId w:val="3"/>
        </w:numPr>
        <w:rPr>
          <w:sz w:val="24"/>
          <w:szCs w:val="24"/>
          <w:lang w:val="en-IN"/>
        </w:rPr>
      </w:pPr>
      <w:r w:rsidRPr="00281504">
        <w:rPr>
          <w:sz w:val="24"/>
          <w:szCs w:val="24"/>
          <w:lang w:val="en-IN"/>
        </w:rPr>
        <w:t xml:space="preserve">React.js + Vite – Frontend development </w:t>
      </w:r>
    </w:p>
    <w:p w14:paraId="671BBB65" w14:textId="06AF8AFF" w:rsidR="00281504" w:rsidRPr="00281504" w:rsidRDefault="00281504" w:rsidP="00281504">
      <w:pPr>
        <w:pStyle w:val="BodyText"/>
        <w:numPr>
          <w:ilvl w:val="0"/>
          <w:numId w:val="3"/>
        </w:numPr>
        <w:rPr>
          <w:sz w:val="24"/>
          <w:szCs w:val="24"/>
          <w:lang w:val="en-IN"/>
        </w:rPr>
      </w:pPr>
      <w:r w:rsidRPr="00281504">
        <w:rPr>
          <w:sz w:val="24"/>
          <w:szCs w:val="24"/>
          <w:lang w:val="en-IN"/>
        </w:rPr>
        <w:t xml:space="preserve">Tailwind CSS – UI design </w:t>
      </w:r>
    </w:p>
    <w:p w14:paraId="2DF0FCFD" w14:textId="17741BA0" w:rsidR="00281504" w:rsidRPr="00281504" w:rsidRDefault="00281504" w:rsidP="00281504">
      <w:pPr>
        <w:pStyle w:val="BodyText"/>
        <w:numPr>
          <w:ilvl w:val="0"/>
          <w:numId w:val="3"/>
        </w:numPr>
        <w:rPr>
          <w:sz w:val="24"/>
          <w:szCs w:val="24"/>
          <w:lang w:val="en-IN"/>
        </w:rPr>
      </w:pPr>
      <w:proofErr w:type="spellStart"/>
      <w:r w:rsidRPr="00281504">
        <w:rPr>
          <w:sz w:val="24"/>
          <w:szCs w:val="24"/>
          <w:lang w:val="en-IN"/>
        </w:rPr>
        <w:t>FastAPI</w:t>
      </w:r>
      <w:proofErr w:type="spellEnd"/>
      <w:r w:rsidRPr="00281504">
        <w:rPr>
          <w:sz w:val="24"/>
          <w:szCs w:val="24"/>
          <w:lang w:val="en-IN"/>
        </w:rPr>
        <w:t xml:space="preserve"> (Python) – Backend and REST APIs </w:t>
      </w:r>
    </w:p>
    <w:p w14:paraId="112653F3" w14:textId="5C548B6F" w:rsidR="00281504" w:rsidRPr="00281504" w:rsidRDefault="00281504" w:rsidP="00281504">
      <w:pPr>
        <w:pStyle w:val="BodyText"/>
        <w:numPr>
          <w:ilvl w:val="0"/>
          <w:numId w:val="3"/>
        </w:numPr>
        <w:rPr>
          <w:sz w:val="24"/>
          <w:szCs w:val="24"/>
          <w:lang w:val="en-IN"/>
        </w:rPr>
      </w:pPr>
      <w:r w:rsidRPr="00281504">
        <w:rPr>
          <w:sz w:val="24"/>
          <w:szCs w:val="24"/>
          <w:lang w:val="en-IN"/>
        </w:rPr>
        <w:t xml:space="preserve">PostgreSQL – Database </w:t>
      </w:r>
    </w:p>
    <w:p w14:paraId="066F432F" w14:textId="32761803" w:rsidR="00281504" w:rsidRPr="00281504" w:rsidRDefault="00281504" w:rsidP="00281504">
      <w:pPr>
        <w:pStyle w:val="BodyText"/>
        <w:numPr>
          <w:ilvl w:val="0"/>
          <w:numId w:val="3"/>
        </w:numPr>
        <w:rPr>
          <w:sz w:val="24"/>
          <w:szCs w:val="24"/>
          <w:lang w:val="en-IN"/>
        </w:rPr>
      </w:pPr>
      <w:r w:rsidRPr="00281504">
        <w:rPr>
          <w:sz w:val="24"/>
          <w:szCs w:val="24"/>
          <w:lang w:val="en-IN"/>
        </w:rPr>
        <w:t xml:space="preserve">YOLO + OpenCV – AI-based object and activity detection </w:t>
      </w:r>
    </w:p>
    <w:p w14:paraId="7571147F" w14:textId="7783FA23" w:rsidR="00281504" w:rsidRPr="00281504" w:rsidRDefault="00281504" w:rsidP="00281504">
      <w:pPr>
        <w:pStyle w:val="BodyText"/>
        <w:numPr>
          <w:ilvl w:val="0"/>
          <w:numId w:val="3"/>
        </w:numPr>
        <w:rPr>
          <w:sz w:val="24"/>
          <w:szCs w:val="24"/>
          <w:lang w:val="en-IN"/>
        </w:rPr>
      </w:pPr>
      <w:proofErr w:type="spellStart"/>
      <w:r w:rsidRPr="00281504">
        <w:rPr>
          <w:sz w:val="24"/>
          <w:szCs w:val="24"/>
          <w:lang w:val="en-IN"/>
        </w:rPr>
        <w:t>MediaPipe</w:t>
      </w:r>
      <w:proofErr w:type="spellEnd"/>
      <w:r w:rsidRPr="00281504">
        <w:rPr>
          <w:sz w:val="24"/>
          <w:szCs w:val="24"/>
          <w:lang w:val="en-IN"/>
        </w:rPr>
        <w:t xml:space="preserve"> – Face and head-movement analysis </w:t>
      </w:r>
    </w:p>
    <w:p w14:paraId="0E2C55B5" w14:textId="1D2002C2" w:rsidR="00281504" w:rsidRPr="00281504" w:rsidRDefault="00281504" w:rsidP="00281504">
      <w:pPr>
        <w:pStyle w:val="BodyText"/>
        <w:numPr>
          <w:ilvl w:val="0"/>
          <w:numId w:val="3"/>
        </w:numPr>
        <w:rPr>
          <w:sz w:val="24"/>
          <w:szCs w:val="24"/>
          <w:lang w:val="en-IN"/>
        </w:rPr>
      </w:pPr>
      <w:r w:rsidRPr="00281504">
        <w:rPr>
          <w:sz w:val="24"/>
          <w:szCs w:val="24"/>
          <w:lang w:val="en-IN"/>
        </w:rPr>
        <w:t xml:space="preserve">JWT + </w:t>
      </w:r>
      <w:proofErr w:type="spellStart"/>
      <w:r w:rsidRPr="00281504">
        <w:rPr>
          <w:sz w:val="24"/>
          <w:szCs w:val="24"/>
          <w:lang w:val="en-IN"/>
        </w:rPr>
        <w:t>bcrypt</w:t>
      </w:r>
      <w:proofErr w:type="spellEnd"/>
      <w:r w:rsidRPr="00281504">
        <w:rPr>
          <w:sz w:val="24"/>
          <w:szCs w:val="24"/>
          <w:lang w:val="en-IN"/>
        </w:rPr>
        <w:t xml:space="preserve"> – Authentication and security </w:t>
      </w:r>
    </w:p>
    <w:p w14:paraId="55E0C71C" w14:textId="701691A2" w:rsidR="00281504" w:rsidRPr="00281504" w:rsidRDefault="00281504" w:rsidP="00281504">
      <w:pPr>
        <w:pStyle w:val="BodyText"/>
        <w:numPr>
          <w:ilvl w:val="0"/>
          <w:numId w:val="3"/>
        </w:numPr>
        <w:rPr>
          <w:sz w:val="24"/>
          <w:szCs w:val="24"/>
          <w:lang w:val="en-IN"/>
        </w:rPr>
      </w:pPr>
      <w:r w:rsidRPr="00281504">
        <w:rPr>
          <w:sz w:val="24"/>
          <w:szCs w:val="24"/>
          <w:lang w:val="en-IN"/>
        </w:rPr>
        <w:t xml:space="preserve">Git &amp; GitHub – Version control </w:t>
      </w:r>
    </w:p>
    <w:p w14:paraId="2B436C84" w14:textId="2CDDE6CB" w:rsidR="00281504" w:rsidRPr="00281504" w:rsidRDefault="00281504" w:rsidP="00281504">
      <w:pPr>
        <w:pStyle w:val="BodyText"/>
        <w:numPr>
          <w:ilvl w:val="0"/>
          <w:numId w:val="3"/>
        </w:numPr>
        <w:rPr>
          <w:sz w:val="24"/>
          <w:szCs w:val="24"/>
          <w:lang w:val="en-IN"/>
        </w:rPr>
      </w:pPr>
      <w:r w:rsidRPr="00281504">
        <w:rPr>
          <w:sz w:val="24"/>
          <w:szCs w:val="24"/>
          <w:lang w:val="en-IN"/>
        </w:rPr>
        <w:t xml:space="preserve">Visual Studio Code – Development environment </w:t>
      </w:r>
    </w:p>
    <w:p w14:paraId="0ADF2B9F" w14:textId="57EBC5CC" w:rsidR="00281504" w:rsidRPr="00281504" w:rsidRDefault="00281504" w:rsidP="00281504">
      <w:pPr>
        <w:pStyle w:val="BodyText"/>
        <w:numPr>
          <w:ilvl w:val="0"/>
          <w:numId w:val="3"/>
        </w:numPr>
        <w:rPr>
          <w:sz w:val="24"/>
          <w:szCs w:val="24"/>
          <w:lang w:val="en-IN"/>
        </w:rPr>
      </w:pPr>
      <w:r w:rsidRPr="00281504">
        <w:rPr>
          <w:sz w:val="24"/>
          <w:szCs w:val="24"/>
          <w:lang w:val="en-IN"/>
        </w:rPr>
        <w:t>Postman – API testing</w:t>
      </w:r>
    </w:p>
    <w:p w14:paraId="446082B6" w14:textId="77777777" w:rsidR="005D154E" w:rsidRDefault="005D154E">
      <w:pPr>
        <w:pStyle w:val="BodyText"/>
      </w:pPr>
    </w:p>
    <w:p w14:paraId="45836725" w14:textId="77777777" w:rsidR="005D154E" w:rsidRDefault="005D154E">
      <w:pPr>
        <w:pStyle w:val="BodyText"/>
      </w:pPr>
    </w:p>
    <w:p w14:paraId="5D18C6EA" w14:textId="77777777" w:rsidR="005D154E" w:rsidRDefault="005D154E">
      <w:pPr>
        <w:pStyle w:val="BodyText"/>
      </w:pPr>
    </w:p>
    <w:p w14:paraId="1A93DBFF" w14:textId="77777777" w:rsidR="005D154E" w:rsidRDefault="005D154E">
      <w:pPr>
        <w:pStyle w:val="BodyText"/>
      </w:pPr>
    </w:p>
    <w:p w14:paraId="356B8913" w14:textId="77777777" w:rsidR="005D154E" w:rsidRDefault="005D154E">
      <w:pPr>
        <w:pStyle w:val="BodyText"/>
      </w:pPr>
    </w:p>
    <w:p w14:paraId="797663A8" w14:textId="77777777" w:rsidR="005D154E" w:rsidRDefault="005D154E">
      <w:pPr>
        <w:pStyle w:val="BodyText"/>
      </w:pPr>
    </w:p>
    <w:p w14:paraId="4DDA285B" w14:textId="77777777" w:rsidR="005D154E" w:rsidRDefault="005D154E">
      <w:pPr>
        <w:pStyle w:val="BodyText"/>
      </w:pPr>
    </w:p>
    <w:p w14:paraId="454AFC81" w14:textId="77777777" w:rsidR="005D154E" w:rsidRDefault="005D154E">
      <w:pPr>
        <w:pStyle w:val="BodyText"/>
      </w:pPr>
    </w:p>
    <w:p w14:paraId="68C5CBB5" w14:textId="1D722ADB" w:rsidR="005D154E" w:rsidRDefault="00000000">
      <w:pPr>
        <w:tabs>
          <w:tab w:val="left" w:pos="8741"/>
        </w:tabs>
        <w:ind w:firstLineChars="300" w:firstLine="663"/>
        <w:rPr>
          <w:b/>
        </w:rPr>
      </w:pPr>
      <w:r>
        <w:rPr>
          <w:b/>
        </w:rPr>
        <w:t>Guide</w:t>
      </w:r>
      <w:r>
        <w:rPr>
          <w:b/>
          <w:spacing w:val="-2"/>
        </w:rPr>
        <w:t xml:space="preserve"> </w:t>
      </w:r>
      <w:r>
        <w:rPr>
          <w:b/>
        </w:rPr>
        <w:t>Name</w:t>
      </w:r>
      <w:r w:rsidR="00FE1BAB">
        <w:rPr>
          <w:b/>
          <w:spacing w:val="-2"/>
        </w:rPr>
        <w:t>:</w:t>
      </w:r>
      <w:r>
        <w:rPr>
          <w:b/>
          <w:spacing w:val="-2"/>
        </w:rPr>
        <w:t xml:space="preserve"> </w:t>
      </w:r>
      <w:proofErr w:type="spellStart"/>
      <w:r w:rsidR="00281504">
        <w:rPr>
          <w:b/>
          <w:spacing w:val="-2"/>
        </w:rPr>
        <w:t>Dr.Khaja</w:t>
      </w:r>
      <w:proofErr w:type="spellEnd"/>
      <w:r w:rsidR="00281504">
        <w:rPr>
          <w:b/>
          <w:spacing w:val="-2"/>
        </w:rPr>
        <w:t xml:space="preserve"> Shareef</w:t>
      </w:r>
    </w:p>
    <w:sectPr w:rsidR="005D154E">
      <w:type w:val="continuous"/>
      <w:pgSz w:w="12240" w:h="15840"/>
      <w:pgMar w:top="720" w:right="720" w:bottom="28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9D5221" w14:textId="77777777" w:rsidR="009323D4" w:rsidRDefault="009323D4">
      <w:r>
        <w:separator/>
      </w:r>
    </w:p>
  </w:endnote>
  <w:endnote w:type="continuationSeparator" w:id="0">
    <w:p w14:paraId="30A63761" w14:textId="77777777" w:rsidR="009323D4" w:rsidRDefault="009323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364932" w14:textId="77777777" w:rsidR="009323D4" w:rsidRDefault="009323D4">
      <w:r>
        <w:separator/>
      </w:r>
    </w:p>
  </w:footnote>
  <w:footnote w:type="continuationSeparator" w:id="0">
    <w:p w14:paraId="3639813D" w14:textId="77777777" w:rsidR="009323D4" w:rsidRDefault="009323D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0053208E"/>
    <w:lvl w:ilvl="0">
      <w:start w:val="1"/>
      <w:numFmt w:val="decimal"/>
      <w:lvlText w:val="%1."/>
      <w:lvlJc w:val="left"/>
      <w:pPr>
        <w:ind w:left="941" w:hanging="221"/>
      </w:pPr>
      <w:rPr>
        <w:rFonts w:ascii="Times New Roman" w:eastAsia="Times New Roman" w:hAnsi="Times New Roman" w:cs="Times New Roman" w:hint="default"/>
        <w:b/>
        <w:bCs/>
        <w:i w:val="0"/>
        <w:iCs w:val="0"/>
        <w:spacing w:val="0"/>
        <w:w w:val="100"/>
        <w:sz w:val="22"/>
        <w:szCs w:val="22"/>
        <w:lang w:val="en-US" w:eastAsia="en-US" w:bidi="ar-SA"/>
      </w:rPr>
    </w:lvl>
    <w:lvl w:ilvl="1">
      <w:numFmt w:val="bullet"/>
      <w:lvlText w:val="•"/>
      <w:lvlJc w:val="left"/>
      <w:pPr>
        <w:ind w:left="1926" w:hanging="221"/>
      </w:pPr>
      <w:rPr>
        <w:rFonts w:hint="default"/>
        <w:lang w:val="en-US" w:eastAsia="en-US" w:bidi="ar-SA"/>
      </w:rPr>
    </w:lvl>
    <w:lvl w:ilvl="2">
      <w:numFmt w:val="bullet"/>
      <w:lvlText w:val="•"/>
      <w:lvlJc w:val="left"/>
      <w:pPr>
        <w:ind w:left="2912" w:hanging="221"/>
      </w:pPr>
      <w:rPr>
        <w:rFonts w:hint="default"/>
        <w:lang w:val="en-US" w:eastAsia="en-US" w:bidi="ar-SA"/>
      </w:rPr>
    </w:lvl>
    <w:lvl w:ilvl="3">
      <w:numFmt w:val="bullet"/>
      <w:lvlText w:val="•"/>
      <w:lvlJc w:val="left"/>
      <w:pPr>
        <w:ind w:left="3898" w:hanging="221"/>
      </w:pPr>
      <w:rPr>
        <w:rFonts w:hint="default"/>
        <w:lang w:val="en-US" w:eastAsia="en-US" w:bidi="ar-SA"/>
      </w:rPr>
    </w:lvl>
    <w:lvl w:ilvl="4">
      <w:numFmt w:val="bullet"/>
      <w:lvlText w:val="•"/>
      <w:lvlJc w:val="left"/>
      <w:pPr>
        <w:ind w:left="4884" w:hanging="221"/>
      </w:pPr>
      <w:rPr>
        <w:rFonts w:hint="default"/>
        <w:lang w:val="en-US" w:eastAsia="en-US" w:bidi="ar-SA"/>
      </w:rPr>
    </w:lvl>
    <w:lvl w:ilvl="5">
      <w:numFmt w:val="bullet"/>
      <w:lvlText w:val="•"/>
      <w:lvlJc w:val="left"/>
      <w:pPr>
        <w:ind w:left="5870" w:hanging="221"/>
      </w:pPr>
      <w:rPr>
        <w:rFonts w:hint="default"/>
        <w:lang w:val="en-US" w:eastAsia="en-US" w:bidi="ar-SA"/>
      </w:rPr>
    </w:lvl>
    <w:lvl w:ilvl="6">
      <w:numFmt w:val="bullet"/>
      <w:lvlText w:val="•"/>
      <w:lvlJc w:val="left"/>
      <w:pPr>
        <w:ind w:left="6856" w:hanging="221"/>
      </w:pPr>
      <w:rPr>
        <w:rFonts w:hint="default"/>
        <w:lang w:val="en-US" w:eastAsia="en-US" w:bidi="ar-SA"/>
      </w:rPr>
    </w:lvl>
    <w:lvl w:ilvl="7">
      <w:numFmt w:val="bullet"/>
      <w:lvlText w:val="•"/>
      <w:lvlJc w:val="left"/>
      <w:pPr>
        <w:ind w:left="7842" w:hanging="221"/>
      </w:pPr>
      <w:rPr>
        <w:rFonts w:hint="default"/>
        <w:lang w:val="en-US" w:eastAsia="en-US" w:bidi="ar-SA"/>
      </w:rPr>
    </w:lvl>
    <w:lvl w:ilvl="8">
      <w:numFmt w:val="bullet"/>
      <w:lvlText w:val="•"/>
      <w:lvlJc w:val="left"/>
      <w:pPr>
        <w:ind w:left="8828" w:hanging="221"/>
      </w:pPr>
      <w:rPr>
        <w:rFonts w:hint="default"/>
        <w:lang w:val="en-US" w:eastAsia="en-US" w:bidi="ar-SA"/>
      </w:rPr>
    </w:lvl>
  </w:abstractNum>
  <w:abstractNum w:abstractNumId="1" w15:restartNumberingAfterBreak="0">
    <w:nsid w:val="1B8A45E7"/>
    <w:multiLevelType w:val="multilevel"/>
    <w:tmpl w:val="E9B2E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FD6F8E"/>
    <w:multiLevelType w:val="hybridMultilevel"/>
    <w:tmpl w:val="BB84346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431779748">
    <w:abstractNumId w:val="0"/>
  </w:num>
  <w:num w:numId="2" w16cid:durableId="987515572">
    <w:abstractNumId w:val="1"/>
  </w:num>
  <w:num w:numId="3" w16cid:durableId="21147385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72A27"/>
    <w:rsid w:val="00172A27"/>
    <w:rsid w:val="00281504"/>
    <w:rsid w:val="005D154E"/>
    <w:rsid w:val="009323D4"/>
    <w:rsid w:val="00AB2630"/>
    <w:rsid w:val="00FE1BAB"/>
    <w:rsid w:val="51B22A95"/>
    <w:rsid w:val="5E844F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D87E18"/>
  <w15:docId w15:val="{20F91D79-EEE6-4A9F-91AA-C4982B41DB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0" w:defSemiHidden="0" w:defUnhideWhenUsed="0" w:defQFormat="0" w:count="376">
    <w:lsdException w:name="Normal" w:uiPriority="1" w:qFormat="1"/>
    <w:lsdException w:name="heading 1"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lang w:val="en-US" w:eastAsia="en-US"/>
    </w:rPr>
  </w:style>
  <w:style w:type="paragraph" w:styleId="Heading2">
    <w:name w:val="heading 2"/>
    <w:basedOn w:val="Normal"/>
    <w:link w:val="Heading2Char"/>
    <w:uiPriority w:val="9"/>
    <w:qFormat/>
    <w:rsid w:val="00281504"/>
    <w:pPr>
      <w:widowControl/>
      <w:autoSpaceDE/>
      <w:autoSpaceDN/>
      <w:spacing w:before="100" w:beforeAutospacing="1" w:after="100" w:afterAutospacing="1"/>
      <w:outlineLvl w:val="1"/>
    </w:pPr>
    <w:rPr>
      <w:b/>
      <w:bCs/>
      <w:sz w:val="36"/>
      <w:szCs w:val="36"/>
      <w:lang w:val="en-IN" w:eastAsia="en-IN"/>
    </w:rPr>
  </w:style>
  <w:style w:type="paragraph" w:styleId="Heading3">
    <w:name w:val="heading 3"/>
    <w:basedOn w:val="Normal"/>
    <w:next w:val="Normal"/>
    <w:link w:val="Heading3Char"/>
    <w:semiHidden/>
    <w:unhideWhenUsed/>
    <w:qFormat/>
    <w:rsid w:val="00281504"/>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940" w:hanging="220"/>
    </w:pPr>
  </w:style>
  <w:style w:type="paragraph" w:customStyle="1" w:styleId="TableParagraph">
    <w:name w:val="Table Paragraph"/>
    <w:basedOn w:val="Normal"/>
    <w:uiPriority w:val="1"/>
    <w:qFormat/>
  </w:style>
  <w:style w:type="paragraph" w:customStyle="1" w:styleId="Default">
    <w:name w:val="Default"/>
    <w:uiPriority w:val="99"/>
    <w:unhideWhenUsed/>
    <w:pPr>
      <w:widowControl w:val="0"/>
      <w:autoSpaceDE w:val="0"/>
      <w:autoSpaceDN w:val="0"/>
      <w:adjustRightInd w:val="0"/>
    </w:pPr>
    <w:rPr>
      <w:rFonts w:ascii="Times New Roman" w:eastAsia="Times New Roman" w:hAnsi="Times New Roman"/>
      <w:color w:val="000000"/>
      <w:sz w:val="24"/>
      <w:szCs w:val="24"/>
    </w:rPr>
  </w:style>
  <w:style w:type="character" w:customStyle="1" w:styleId="Heading2Char">
    <w:name w:val="Heading 2 Char"/>
    <w:basedOn w:val="DefaultParagraphFont"/>
    <w:link w:val="Heading2"/>
    <w:uiPriority w:val="9"/>
    <w:rsid w:val="00281504"/>
    <w:rPr>
      <w:rFonts w:ascii="Times New Roman" w:eastAsia="Times New Roman" w:hAnsi="Times New Roman" w:cs="Times New Roman"/>
      <w:b/>
      <w:bCs/>
      <w:sz w:val="36"/>
      <w:szCs w:val="36"/>
    </w:rPr>
  </w:style>
  <w:style w:type="paragraph" w:styleId="NormalWeb">
    <w:name w:val="Normal (Web)"/>
    <w:basedOn w:val="Normal"/>
    <w:uiPriority w:val="99"/>
    <w:unhideWhenUsed/>
    <w:rsid w:val="00281504"/>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281504"/>
    <w:rPr>
      <w:b/>
      <w:bCs/>
    </w:rPr>
  </w:style>
  <w:style w:type="character" w:customStyle="1" w:styleId="Heading3Char">
    <w:name w:val="Heading 3 Char"/>
    <w:basedOn w:val="DefaultParagraphFont"/>
    <w:link w:val="Heading3"/>
    <w:semiHidden/>
    <w:rsid w:val="00281504"/>
    <w:rPr>
      <w:rFonts w:asciiTheme="majorHAnsi" w:eastAsiaTheme="majorEastAsia" w:hAnsiTheme="majorHAnsi" w:cstheme="majorBidi"/>
      <w:color w:val="243F60" w:themeColor="accent1" w:themeShade="7F"/>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2</Pages>
  <Words>384</Words>
  <Characters>2190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P.Rithwik Rao</cp:lastModifiedBy>
  <cp:revision>2</cp:revision>
  <dcterms:created xsi:type="dcterms:W3CDTF">2026-08-08T08:18:00Z</dcterms:created>
  <dcterms:modified xsi:type="dcterms:W3CDTF">2026-08-14T04:59:00Z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2026-01-24T00:00:00Z</vt:filetime>
  </property>
  <property fmtid="{D5CDD505-2E9C-101B-9397-08002B2CF9AE}" pid="4" name="Creator">
    <vt:lpwstr>Microsoft® Word for Microsoft 365</vt:lpwstr>
  </property>
  <property fmtid="{D5CDD505-2E9C-101B-9397-08002B2CF9AE}" pid="5" name="LastSaved">
    <vt:filetime>2026-08-08T00:00:00Z</vt:filetime>
  </property>
  <property fmtid="{D5CDD505-2E9C-101B-9397-08002B2CF9AE}" pid="6" name="Producer">
    <vt:lpwstr>Microsoft® Word for Microsoft 365</vt:lpwstr>
  </property>
  <property fmtid="{D5CDD505-2E9C-101B-9397-08002B2CF9AE}" pid="7" name="KSOTemplateDocerSaveRecord">
    <vt:lpwstr>eyJoZGlkIjoiZDAxN2U4Mzg2OGZmOGY4NWM0ZDdhYzBmN2U2ZjA2MGMiLCJ1c2VySWQiOiI1Njc1ODY4NDU0OTEifQ==</vt:lpwstr>
  </property>
  <property fmtid="{D5CDD505-2E9C-101B-9397-08002B2CF9AE}" pid="8" name="KSOProductBuildVer">
    <vt:lpwstr>1033-12.1.0.28032</vt:lpwstr>
  </property>
  <property fmtid="{D5CDD505-2E9C-101B-9397-08002B2CF9AE}" pid="9" name="ICV">
    <vt:lpwstr>80BD0F16105240FE98FECEAD08D25DF1_13</vt:lpwstr>
  </property>
</Properties>
</file>