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4E6C4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E6C4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E6C40">
              <w:rPr>
                <w:bCs/>
                <w:kern w:val="0"/>
              </w:rPr>
              <w:t>/Устройство железобетонных водопроводных колодцев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E6C4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Pr="00C727DF" w:rsidRDefault="008A536D" w:rsidP="004E6C40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91" w:type="dxa"/>
            <w:vAlign w:val="bottom"/>
          </w:tcPr>
          <w:p w:rsidR="00A17432" w:rsidRDefault="00F564EA" w:rsidP="004E6C4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  <w:vAlign w:val="bottom"/>
          </w:tcPr>
          <w:p w:rsidR="00A17432" w:rsidRDefault="008A536D" w:rsidP="004E6C4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  <w:vAlign w:val="bottom"/>
          </w:tcPr>
          <w:p w:rsidR="00A17432" w:rsidRDefault="00F564EA" w:rsidP="004E6C4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8A536D" w:rsidP="008A536D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kern w:val="0"/>
          <w:sz w:val="22"/>
        </w:rPr>
        <w:t xml:space="preserve">Устройство бетонного основания сборного железобетонного водопроводного колодца </w:t>
      </w:r>
      <w:r w:rsidR="00F67AF5">
        <w:rPr>
          <w:i/>
          <w:color w:val="000000" w:themeColor="text1"/>
          <w:kern w:val="0"/>
          <w:sz w:val="22"/>
        </w:rPr>
        <w:t>Камеры Переключения ВК-1, ул. Октябрьская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536D">
        <w:rPr>
          <w:i/>
          <w:iCs/>
          <w:color w:val="000000"/>
          <w:sz w:val="22"/>
          <w:szCs w:val="22"/>
        </w:rPr>
        <w:t>2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8A536D" w:rsidRDefault="008A536D" w:rsidP="008A536D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 xml:space="preserve">Бетон БСТ </w:t>
      </w:r>
      <w:r>
        <w:rPr>
          <w:i/>
          <w:color w:val="000000"/>
          <w:kern w:val="0"/>
          <w:sz w:val="22"/>
          <w:szCs w:val="22"/>
          <w:lang w:val="en-US"/>
        </w:rPr>
        <w:t>B</w:t>
      </w:r>
      <w:r>
        <w:rPr>
          <w:i/>
          <w:color w:val="000000"/>
          <w:kern w:val="0"/>
          <w:sz w:val="22"/>
          <w:szCs w:val="22"/>
        </w:rPr>
        <w:t>7,5 (</w:t>
      </w:r>
      <w:r>
        <w:rPr>
          <w:i/>
          <w:color w:val="000000"/>
          <w:kern w:val="0"/>
          <w:sz w:val="22"/>
          <w:szCs w:val="22"/>
          <w:lang w:val="en-US"/>
        </w:rPr>
        <w:t>M</w:t>
      </w:r>
      <w:r>
        <w:rPr>
          <w:i/>
          <w:color w:val="000000"/>
          <w:kern w:val="0"/>
          <w:sz w:val="22"/>
          <w:szCs w:val="22"/>
        </w:rPr>
        <w:t xml:space="preserve">100) </w:t>
      </w:r>
      <w:r>
        <w:rPr>
          <w:i/>
          <w:color w:val="000000"/>
          <w:kern w:val="0"/>
          <w:sz w:val="22"/>
          <w:szCs w:val="22"/>
          <w:lang w:val="en-US"/>
        </w:rPr>
        <w:t>F</w:t>
      </w:r>
      <w:r>
        <w:rPr>
          <w:i/>
          <w:color w:val="000000"/>
          <w:kern w:val="0"/>
          <w:sz w:val="22"/>
          <w:szCs w:val="22"/>
        </w:rPr>
        <w:t xml:space="preserve">100 </w:t>
      </w:r>
      <w:r>
        <w:rPr>
          <w:i/>
          <w:color w:val="000000"/>
          <w:kern w:val="0"/>
          <w:sz w:val="22"/>
          <w:szCs w:val="22"/>
          <w:lang w:val="en-US"/>
        </w:rPr>
        <w:t>W</w:t>
      </w:r>
      <w:r>
        <w:rPr>
          <w:i/>
          <w:color w:val="000000"/>
          <w:kern w:val="0"/>
          <w:sz w:val="22"/>
          <w:szCs w:val="22"/>
        </w:rPr>
        <w:t>4</w:t>
      </w:r>
      <w:r>
        <w:rPr>
          <w:i/>
          <w:color w:val="000000"/>
          <w:sz w:val="22"/>
          <w:szCs w:val="22"/>
        </w:rPr>
        <w:t xml:space="preserve"> </w:t>
      </w:r>
      <w:r w:rsidR="00F67AF5">
        <w:rPr>
          <w:i/>
          <w:color w:val="000000"/>
          <w:sz w:val="22"/>
          <w:szCs w:val="22"/>
        </w:rPr>
        <w:t>(</w:t>
      </w:r>
      <w:r>
        <w:rPr>
          <w:i/>
          <w:color w:val="000000"/>
          <w:sz w:val="22"/>
          <w:szCs w:val="22"/>
        </w:rPr>
        <w:t xml:space="preserve">Паспорт </w:t>
      </w:r>
      <w:r w:rsidR="00F67AF5">
        <w:rPr>
          <w:i/>
          <w:color w:val="000000"/>
          <w:sz w:val="22"/>
          <w:szCs w:val="22"/>
        </w:rPr>
        <w:t xml:space="preserve">качества </w:t>
      </w:r>
      <w:r>
        <w:rPr>
          <w:i/>
          <w:color w:val="000000"/>
          <w:sz w:val="22"/>
          <w:szCs w:val="22"/>
        </w:rPr>
        <w:t>№ 343</w:t>
      </w:r>
      <w:r w:rsidR="00F67AF5">
        <w:rPr>
          <w:i/>
          <w:color w:val="000000"/>
          <w:sz w:val="22"/>
          <w:szCs w:val="22"/>
        </w:rPr>
        <w:t>)</w:t>
      </w:r>
      <w:r>
        <w:rPr>
          <w:i/>
          <w:color w:val="000000"/>
          <w:sz w:val="22"/>
          <w:szCs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F67AF5" w:rsidTr="00F67AF5">
        <w:trPr>
          <w:trHeight w:val="272"/>
        </w:trPr>
        <w:tc>
          <w:tcPr>
            <w:tcW w:w="259" w:type="dxa"/>
            <w:hideMark/>
          </w:tcPr>
          <w:p w:rsidR="00F67AF5" w:rsidRDefault="00F67AF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F67AF5" w:rsidRDefault="00F67AF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F67AF5" w:rsidRDefault="00F67AF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F67AF5" w:rsidRDefault="00F67AF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67AF5" w:rsidRDefault="00F67AF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F67AF5" w:rsidRDefault="00F67AF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67AF5" w:rsidRDefault="00F67AF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F67AF5" w:rsidRDefault="00F67AF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F67AF5" w:rsidTr="00F67AF5">
        <w:trPr>
          <w:trHeight w:val="272"/>
        </w:trPr>
        <w:tc>
          <w:tcPr>
            <w:tcW w:w="259" w:type="dxa"/>
          </w:tcPr>
          <w:p w:rsidR="00F67AF5" w:rsidRDefault="00F67AF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F67AF5" w:rsidRDefault="00F67AF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F67AF5" w:rsidRDefault="00F67AF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F67AF5" w:rsidRDefault="00F67AF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67AF5" w:rsidRDefault="00F67AF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F67AF5" w:rsidRDefault="00F67AF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67AF5" w:rsidRDefault="00F67AF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F67AF5" w:rsidRDefault="00F67AF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F67AF5" w:rsidRDefault="00567042" w:rsidP="00F67AF5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F67AF5" w:rsidRDefault="002B0F68" w:rsidP="00F67AF5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 w:rsidP="00F67AF5">
      <w:pPr>
        <w:pStyle w:val="Standard"/>
        <w:ind w:left="20" w:right="-285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67AF5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бетонных конструкций колодца Камера Переключения ВК-1.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FE0942">
        <w:rPr>
          <w:i/>
          <w:color w:val="000000"/>
          <w:sz w:val="22"/>
          <w:szCs w:val="22"/>
        </w:rPr>
        <w:t xml:space="preserve">Паспорт </w:t>
      </w:r>
      <w:r w:rsidR="00F67AF5">
        <w:rPr>
          <w:i/>
          <w:color w:val="000000"/>
          <w:sz w:val="22"/>
          <w:szCs w:val="22"/>
        </w:rPr>
        <w:t xml:space="preserve">качества </w:t>
      </w:r>
      <w:bookmarkStart w:id="0" w:name="_GoBack"/>
      <w:bookmarkEnd w:id="0"/>
      <w:r w:rsidR="00FE0942">
        <w:rPr>
          <w:i/>
          <w:color w:val="000000"/>
          <w:sz w:val="22"/>
          <w:szCs w:val="22"/>
        </w:rPr>
        <w:t>№ 343.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7871" w:rsidRDefault="00B77871">
      <w:r>
        <w:separator/>
      </w:r>
    </w:p>
  </w:endnote>
  <w:endnote w:type="continuationSeparator" w:id="0">
    <w:p w:rsidR="00B77871" w:rsidRDefault="00B77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7871" w:rsidRDefault="00B77871">
      <w:r>
        <w:rPr>
          <w:color w:val="000000"/>
        </w:rPr>
        <w:separator/>
      </w:r>
    </w:p>
  </w:footnote>
  <w:footnote w:type="continuationSeparator" w:id="0">
    <w:p w:rsidR="00B77871" w:rsidRDefault="00B778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E6C40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3C7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A536D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77871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67AF5"/>
    <w:rsid w:val="00F87ACA"/>
    <w:rsid w:val="00FA0615"/>
    <w:rsid w:val="00FA791B"/>
    <w:rsid w:val="00FB3367"/>
    <w:rsid w:val="00FB3FF8"/>
    <w:rsid w:val="00FB73E8"/>
    <w:rsid w:val="00FC1847"/>
    <w:rsid w:val="00FC57B4"/>
    <w:rsid w:val="00FE0942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28D3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B8301-ABA5-47FA-8C6F-3209935D5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2425</TotalTime>
  <Pages>1</Pages>
  <Words>872</Words>
  <Characters>4974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229</cp:revision>
  <cp:lastPrinted>2020-11-23T06:11:00Z</cp:lastPrinted>
  <dcterms:created xsi:type="dcterms:W3CDTF">2020-07-09T09:48:00Z</dcterms:created>
  <dcterms:modified xsi:type="dcterms:W3CDTF">2021-03-17T11:49:00Z</dcterms:modified>
</cp:coreProperties>
</file>