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800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800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800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E646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6392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E646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71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71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E712F">
        <w:rPr>
          <w:i/>
          <w:sz w:val="22"/>
          <w:szCs w:val="22"/>
        </w:rPr>
        <w:t xml:space="preserve"> </w:t>
      </w:r>
      <w:r w:rsidR="009E6468">
        <w:rPr>
          <w:i/>
          <w:color w:val="000000" w:themeColor="text1"/>
          <w:kern w:val="0"/>
          <w:sz w:val="22"/>
        </w:rPr>
        <w:t>КВ1-1</w:t>
      </w:r>
      <w:r w:rsidR="00B63923">
        <w:rPr>
          <w:i/>
          <w:color w:val="000000" w:themeColor="text1"/>
          <w:kern w:val="0"/>
          <w:sz w:val="22"/>
        </w:rPr>
        <w:t>2</w:t>
      </w:r>
      <w:r w:rsidR="00BA51BA">
        <w:rPr>
          <w:i/>
          <w:color w:val="000000" w:themeColor="text1"/>
          <w:kern w:val="0"/>
          <w:sz w:val="22"/>
        </w:rPr>
        <w:t>1</w:t>
      </w:r>
      <w:r w:rsidR="009E6468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A51BA">
        <w:rPr>
          <w:i/>
          <w:iCs/>
          <w:color w:val="000000"/>
          <w:sz w:val="22"/>
          <w:szCs w:val="22"/>
        </w:rPr>
        <w:t>22</w:t>
      </w:r>
      <w:r w:rsidR="001E712F">
        <w:rPr>
          <w:i/>
          <w:iCs/>
          <w:color w:val="000000"/>
          <w:sz w:val="22"/>
          <w:szCs w:val="22"/>
        </w:rPr>
        <w:t>, 6</w:t>
      </w:r>
      <w:r w:rsidR="00F217A1">
        <w:rPr>
          <w:i/>
          <w:iCs/>
          <w:color w:val="000000"/>
          <w:sz w:val="22"/>
          <w:szCs w:val="22"/>
        </w:rPr>
        <w:t>2</w:t>
      </w:r>
      <w:r w:rsidR="001E71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023EA" w:rsidP="00F217A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023EA">
        <w:rPr>
          <w:i/>
          <w:color w:val="000000"/>
          <w:sz w:val="22"/>
          <w:szCs w:val="22"/>
        </w:rPr>
        <w:t xml:space="preserve">Тройник </w:t>
      </w:r>
      <w:r>
        <w:rPr>
          <w:i/>
          <w:color w:val="000000"/>
          <w:sz w:val="22"/>
          <w:szCs w:val="22"/>
        </w:rPr>
        <w:t>электросварной</w:t>
      </w:r>
      <w:r w:rsidRPr="002023EA">
        <w:rPr>
          <w:i/>
          <w:color w:val="000000"/>
          <w:sz w:val="22"/>
          <w:szCs w:val="22"/>
        </w:rPr>
        <w:t xml:space="preserve"> равнопроходной ПЭ100 SDR11 Ø1</w:t>
      </w:r>
      <w:r>
        <w:rPr>
          <w:i/>
          <w:color w:val="000000"/>
          <w:sz w:val="22"/>
          <w:szCs w:val="22"/>
        </w:rPr>
        <w:t>1</w:t>
      </w:r>
      <w:r w:rsidRPr="002023EA">
        <w:rPr>
          <w:i/>
          <w:color w:val="000000"/>
          <w:sz w:val="22"/>
          <w:szCs w:val="22"/>
        </w:rPr>
        <w:t>0 х 1</w:t>
      </w:r>
      <w:r>
        <w:rPr>
          <w:i/>
          <w:color w:val="000000"/>
          <w:sz w:val="22"/>
          <w:szCs w:val="22"/>
        </w:rPr>
        <w:t>1</w:t>
      </w:r>
      <w:r w:rsidRPr="002023EA"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27</w:t>
      </w:r>
      <w:r w:rsidRPr="002023EA">
        <w:rPr>
          <w:i/>
          <w:color w:val="000000"/>
          <w:sz w:val="22"/>
          <w:szCs w:val="22"/>
        </w:rPr>
        <w:t>/20);</w:t>
      </w:r>
      <w:r>
        <w:rPr>
          <w:i/>
          <w:color w:val="000000"/>
          <w:sz w:val="22"/>
          <w:szCs w:val="22"/>
        </w:rPr>
        <w:t xml:space="preserve"> </w:t>
      </w:r>
      <w:r w:rsidRPr="002023EA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2023EA">
        <w:t xml:space="preserve"> </w:t>
      </w:r>
      <w:r w:rsidRPr="002023EA">
        <w:rPr>
          <w:i/>
          <w:color w:val="000000"/>
          <w:sz w:val="22"/>
          <w:szCs w:val="22"/>
        </w:rPr>
        <w:t>Отвод электросварной 90</w:t>
      </w:r>
      <w:r w:rsidRPr="002023EA">
        <w:rPr>
          <w:i/>
          <w:color w:val="000000"/>
          <w:sz w:val="22"/>
          <w:szCs w:val="22"/>
          <w:vertAlign w:val="superscript"/>
        </w:rPr>
        <w:t>о</w:t>
      </w:r>
      <w:r w:rsidRPr="002023EA">
        <w:rPr>
          <w:i/>
          <w:color w:val="000000"/>
          <w:sz w:val="22"/>
          <w:szCs w:val="22"/>
        </w:rPr>
        <w:t xml:space="preserve"> ПЭ100 SDR11 Ø110 (Паспорт качества № 0009/20);</w:t>
      </w:r>
      <w:r w:rsidRPr="002023EA">
        <w:t xml:space="preserve"> </w:t>
      </w:r>
      <w:r w:rsidRPr="002023EA">
        <w:rPr>
          <w:i/>
          <w:color w:val="000000"/>
          <w:sz w:val="22"/>
          <w:szCs w:val="22"/>
        </w:rPr>
        <w:t>Переход электросварной ПЭ100 SDR11 Ø160 х 110 (Паспорт качества № 0053/20);</w:t>
      </w:r>
      <w:r w:rsidRPr="002023EA">
        <w:t xml:space="preserve"> </w:t>
      </w:r>
      <w:r w:rsidRPr="002023EA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F217A1" w:rsidRDefault="00F217A1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6392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6392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71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712F">
        <w:rPr>
          <w:i/>
          <w:color w:val="000000"/>
          <w:sz w:val="22"/>
          <w:szCs w:val="22"/>
        </w:rPr>
        <w:t xml:space="preserve"> </w:t>
      </w:r>
      <w:r w:rsidR="002023EA" w:rsidRPr="002023EA">
        <w:rPr>
          <w:i/>
          <w:color w:val="000000"/>
          <w:sz w:val="22"/>
          <w:szCs w:val="22"/>
        </w:rPr>
        <w:t>Паспорт качества № 00</w:t>
      </w:r>
      <w:r w:rsidR="002023EA">
        <w:rPr>
          <w:i/>
          <w:color w:val="000000"/>
          <w:sz w:val="22"/>
          <w:szCs w:val="22"/>
        </w:rPr>
        <w:t>27</w:t>
      </w:r>
      <w:r w:rsidR="002023EA" w:rsidRPr="002023EA">
        <w:rPr>
          <w:i/>
          <w:color w:val="000000"/>
          <w:sz w:val="22"/>
          <w:szCs w:val="22"/>
        </w:rPr>
        <w:t>/20;</w:t>
      </w:r>
      <w:r w:rsidR="002023EA">
        <w:rPr>
          <w:i/>
          <w:color w:val="000000"/>
          <w:sz w:val="22"/>
          <w:szCs w:val="22"/>
        </w:rPr>
        <w:t xml:space="preserve"> </w:t>
      </w:r>
      <w:r w:rsidR="002023EA" w:rsidRPr="002023EA">
        <w:rPr>
          <w:i/>
          <w:color w:val="000000"/>
          <w:sz w:val="22"/>
          <w:szCs w:val="22"/>
        </w:rPr>
        <w:t>Паспорт качества № 0029/20;</w:t>
      </w:r>
      <w:r w:rsidR="002023EA" w:rsidRPr="002023EA">
        <w:t xml:space="preserve"> </w:t>
      </w:r>
      <w:r w:rsidR="002023EA" w:rsidRPr="002023EA">
        <w:rPr>
          <w:i/>
          <w:color w:val="000000"/>
          <w:sz w:val="22"/>
          <w:szCs w:val="22"/>
        </w:rPr>
        <w:t>Паспорт качества № 0009/20;</w:t>
      </w:r>
      <w:r w:rsidR="002023EA" w:rsidRPr="002023EA">
        <w:t xml:space="preserve"> </w:t>
      </w:r>
      <w:r w:rsidR="002023EA" w:rsidRPr="002023EA">
        <w:rPr>
          <w:i/>
          <w:color w:val="000000"/>
          <w:sz w:val="22"/>
          <w:szCs w:val="22"/>
        </w:rPr>
        <w:t>Паспорт качества № 0053/20;</w:t>
      </w:r>
      <w:r w:rsidR="002023EA" w:rsidRPr="002023EA">
        <w:t xml:space="preserve"> </w:t>
      </w:r>
      <w:r w:rsidR="002023EA" w:rsidRPr="002023EA">
        <w:rPr>
          <w:i/>
          <w:color w:val="000000"/>
          <w:sz w:val="22"/>
          <w:szCs w:val="22"/>
        </w:rPr>
        <w:t>Паспорт качества № 0017/20</w:t>
      </w:r>
      <w:r w:rsidR="002023E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71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2F7D" w:rsidRDefault="00452F7D">
      <w:r>
        <w:separator/>
      </w:r>
    </w:p>
  </w:endnote>
  <w:endnote w:type="continuationSeparator" w:id="0">
    <w:p w:rsidR="00452F7D" w:rsidRDefault="00452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2F7D" w:rsidRDefault="00452F7D">
      <w:r>
        <w:rPr>
          <w:color w:val="000000"/>
        </w:rPr>
        <w:separator/>
      </w:r>
    </w:p>
  </w:footnote>
  <w:footnote w:type="continuationSeparator" w:id="0">
    <w:p w:rsidR="00452F7D" w:rsidRDefault="00452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505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712F"/>
    <w:rsid w:val="002023EA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F7D"/>
    <w:rsid w:val="0047307C"/>
    <w:rsid w:val="004A3C21"/>
    <w:rsid w:val="00521B9C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468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3923"/>
    <w:rsid w:val="00B65D6F"/>
    <w:rsid w:val="00B97222"/>
    <w:rsid w:val="00BA51BA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1A7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17A1"/>
    <w:rsid w:val="00F3506B"/>
    <w:rsid w:val="00F564EA"/>
    <w:rsid w:val="00F80081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0405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0EB49-9329-43B7-98AD-1AB65F734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2296</TotalTime>
  <Pages>1</Pages>
  <Words>922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2021-02-17T12:00:00Z</dcterms:modified>
</cp:coreProperties>
</file>