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93E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926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B31CD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B31CD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93EE8" w:rsidP="00793E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7B31CD">
      <w:pPr>
        <w:pStyle w:val="Standard"/>
        <w:ind w:left="-14" w:right="-205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93EE8">
        <w:rPr>
          <w:i/>
          <w:sz w:val="22"/>
          <w:szCs w:val="22"/>
        </w:rPr>
        <w:t xml:space="preserve"> </w:t>
      </w:r>
      <w:r w:rsidR="00793E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7B31CD">
        <w:rPr>
          <w:i/>
          <w:color w:val="000000" w:themeColor="text1"/>
          <w:kern w:val="0"/>
          <w:sz w:val="22"/>
        </w:rPr>
        <w:t>9</w:t>
      </w:r>
      <w:r w:rsidR="00793EE8">
        <w:rPr>
          <w:i/>
          <w:color w:val="000000" w:themeColor="text1"/>
          <w:kern w:val="0"/>
          <w:sz w:val="22"/>
        </w:rPr>
        <w:t xml:space="preserve">, ул. </w:t>
      </w:r>
      <w:r w:rsidR="007B31CD">
        <w:rPr>
          <w:i/>
          <w:color w:val="000000" w:themeColor="text1"/>
          <w:kern w:val="0"/>
          <w:sz w:val="22"/>
        </w:rPr>
        <w:t>3-я Набережная</w:t>
      </w:r>
      <w:r w:rsidR="00793EE8">
        <w:rPr>
          <w:i/>
          <w:color w:val="000000" w:themeColor="text1"/>
          <w:kern w:val="0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7B31CD">
        <w:rPr>
          <w:i/>
          <w:iCs/>
          <w:color w:val="000000"/>
          <w:sz w:val="22"/>
          <w:szCs w:val="22"/>
        </w:rPr>
        <w:t>4</w:t>
      </w:r>
      <w:r>
        <w:rPr>
          <w:i/>
          <w:iCs/>
          <w:color w:val="000000"/>
          <w:sz w:val="22"/>
          <w:szCs w:val="22"/>
        </w:rPr>
        <w:t>3.</w:t>
      </w:r>
    </w:p>
    <w:p w:rsidR="00683599" w:rsidRDefault="00793EE8" w:rsidP="003B453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793EE8" w:rsidRDefault="00C23C43" w:rsidP="00C23C43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 w:rsidRPr="00C23C43">
        <w:rPr>
          <w:i/>
          <w:color w:val="000000" w:themeColor="text1"/>
          <w:kern w:val="0"/>
          <w:sz w:val="22"/>
        </w:rPr>
        <w:t>Втулка под фланец ПЭ100 SDR11 Ø110 (Паспорт качества № 0017/20);</w:t>
      </w:r>
      <w:r w:rsidRPr="00C23C43">
        <w:t xml:space="preserve"> </w:t>
      </w:r>
      <w:r w:rsidRPr="00C23C43">
        <w:rPr>
          <w:i/>
          <w:color w:val="000000" w:themeColor="text1"/>
          <w:kern w:val="0"/>
          <w:sz w:val="22"/>
        </w:rPr>
        <w:t>Тройник электросварной равнопроходной ПЭ100 SDR11 Ø110 х 110 (Паспорт качества № 0027/20);</w:t>
      </w:r>
      <w:r w:rsidRPr="00C23C43">
        <w:t xml:space="preserve"> </w:t>
      </w:r>
      <w:r w:rsidRPr="00C23C43">
        <w:rPr>
          <w:i/>
          <w:color w:val="000000" w:themeColor="text1"/>
          <w:kern w:val="0"/>
          <w:sz w:val="22"/>
        </w:rPr>
        <w:t>Задвижка фланцевая стальная Ø1</w:t>
      </w:r>
      <w:r>
        <w:rPr>
          <w:i/>
          <w:color w:val="000000" w:themeColor="text1"/>
          <w:kern w:val="0"/>
          <w:sz w:val="22"/>
        </w:rPr>
        <w:t>0</w:t>
      </w:r>
      <w:r w:rsidRPr="00C23C43">
        <w:rPr>
          <w:i/>
          <w:color w:val="000000" w:themeColor="text1"/>
          <w:kern w:val="0"/>
          <w:sz w:val="22"/>
        </w:rPr>
        <w:t>0 (Сертификат соответствия № ТС RU C-RU.МН10.В.00748);</w:t>
      </w:r>
      <w:r w:rsidRPr="00C23C43">
        <w:t xml:space="preserve"> </w:t>
      </w:r>
      <w:r w:rsidRPr="00C23C43">
        <w:rPr>
          <w:i/>
          <w:color w:val="000000" w:themeColor="text1"/>
          <w:kern w:val="0"/>
          <w:sz w:val="22"/>
        </w:rPr>
        <w:t>Муфта электросварная ПЭ100 SDR11 Ø110 (Паспорт качества № 0029/20)</w:t>
      </w:r>
      <w:r>
        <w:rPr>
          <w:i/>
          <w:color w:val="000000" w:themeColor="text1"/>
          <w:kern w:val="0"/>
          <w:sz w:val="22"/>
        </w:rPr>
        <w:t>.</w:t>
      </w:r>
    </w:p>
    <w:p w:rsidR="004A3C21" w:rsidRPr="003B4538" w:rsidRDefault="000417FA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B3244B" w:rsidRDefault="000417FA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C23C43" w:rsidRDefault="00C23C43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C23C43" w:rsidRPr="003B4538" w:rsidRDefault="00C23C43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23C4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23C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23C4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23C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793EE8" w:rsidRDefault="008C2A9D" w:rsidP="00C23C43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93EE8">
        <w:rPr>
          <w:i/>
          <w:color w:val="000000"/>
          <w:sz w:val="22"/>
          <w:szCs w:val="22"/>
        </w:rPr>
        <w:t xml:space="preserve"> </w:t>
      </w:r>
      <w:r w:rsidR="00C23C43" w:rsidRPr="00C23C43">
        <w:rPr>
          <w:i/>
          <w:color w:val="000000" w:themeColor="text1"/>
          <w:kern w:val="0"/>
          <w:sz w:val="22"/>
        </w:rPr>
        <w:t>Паспорт качества № 0017/20</w:t>
      </w:r>
      <w:bookmarkStart w:id="0" w:name="_GoBack"/>
      <w:bookmarkEnd w:id="0"/>
      <w:r w:rsidR="00C23C43" w:rsidRPr="00C23C43">
        <w:rPr>
          <w:i/>
          <w:color w:val="000000" w:themeColor="text1"/>
          <w:kern w:val="0"/>
          <w:sz w:val="22"/>
        </w:rPr>
        <w:t>;</w:t>
      </w:r>
      <w:r w:rsidR="00C23C43" w:rsidRPr="00C23C43">
        <w:t xml:space="preserve"> </w:t>
      </w:r>
      <w:r w:rsidR="00C23C43" w:rsidRPr="00C23C43">
        <w:rPr>
          <w:i/>
          <w:color w:val="000000" w:themeColor="text1"/>
          <w:kern w:val="0"/>
          <w:sz w:val="22"/>
        </w:rPr>
        <w:t>Паспорт качества № 0027/20;</w:t>
      </w:r>
      <w:r w:rsidR="00C23C43" w:rsidRPr="00C23C43">
        <w:t xml:space="preserve"> </w:t>
      </w:r>
      <w:r w:rsidR="00C23C43" w:rsidRPr="00C23C43">
        <w:rPr>
          <w:i/>
          <w:color w:val="000000" w:themeColor="text1"/>
          <w:kern w:val="0"/>
          <w:sz w:val="22"/>
        </w:rPr>
        <w:t>Сертификат соответствия № ТС RU C-RU.МН10.В.00748;</w:t>
      </w:r>
      <w:r w:rsidR="00C23C43" w:rsidRPr="00C23C43">
        <w:t xml:space="preserve"> </w:t>
      </w:r>
      <w:r w:rsidR="00C23C43" w:rsidRPr="00C23C43">
        <w:rPr>
          <w:i/>
          <w:color w:val="000000" w:themeColor="text1"/>
          <w:kern w:val="0"/>
          <w:sz w:val="22"/>
        </w:rPr>
        <w:t>Паспорт качества № 0029/20</w:t>
      </w:r>
      <w:r w:rsidR="00C23C43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93E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180F" w:rsidRDefault="00CF180F">
      <w:r>
        <w:separator/>
      </w:r>
    </w:p>
  </w:endnote>
  <w:endnote w:type="continuationSeparator" w:id="0">
    <w:p w:rsidR="00CF180F" w:rsidRDefault="00CF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180F" w:rsidRDefault="00CF180F">
      <w:r>
        <w:rPr>
          <w:color w:val="000000"/>
        </w:rPr>
        <w:separator/>
      </w:r>
    </w:p>
  </w:footnote>
  <w:footnote w:type="continuationSeparator" w:id="0">
    <w:p w:rsidR="00CF180F" w:rsidRDefault="00CF18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4538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80483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3EE8"/>
    <w:rsid w:val="007965CE"/>
    <w:rsid w:val="007B31CD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1B96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487E"/>
    <w:rsid w:val="00B3244B"/>
    <w:rsid w:val="00B65D6F"/>
    <w:rsid w:val="00B97222"/>
    <w:rsid w:val="00BB6296"/>
    <w:rsid w:val="00BD0D79"/>
    <w:rsid w:val="00BD3B0E"/>
    <w:rsid w:val="00BE04E9"/>
    <w:rsid w:val="00BF0BFE"/>
    <w:rsid w:val="00C23C43"/>
    <w:rsid w:val="00CC2591"/>
    <w:rsid w:val="00CE31BA"/>
    <w:rsid w:val="00CF180F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2635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1702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D0A8A-A769-4BF2-A0EB-00C114EE4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2351</TotalTime>
  <Pages>1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2021-03-17T05:04:00Z</dcterms:modified>
</cp:coreProperties>
</file>