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614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614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614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614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61416" w:rsidP="001614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1614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61416" w:rsidP="001614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161416" w:rsidP="001614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614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614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161416">
        <w:rPr>
          <w:i/>
          <w:color w:val="000000" w:themeColor="text1"/>
          <w:sz w:val="22"/>
        </w:rPr>
        <w:t xml:space="preserve"> </w:t>
      </w:r>
      <w:r w:rsidR="00161416">
        <w:rPr>
          <w:i/>
          <w:color w:val="000000" w:themeColor="text1"/>
          <w:kern w:val="0"/>
          <w:sz w:val="22"/>
        </w:rPr>
        <w:t>КВ1-140/ПГ,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61416">
        <w:rPr>
          <w:i/>
          <w:iCs/>
          <w:color w:val="000000"/>
          <w:sz w:val="22"/>
          <w:szCs w:val="22"/>
        </w:rPr>
        <w:t xml:space="preserve">22,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61416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161416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27</w:t>
      </w:r>
      <w:r w:rsidRPr="0016141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614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614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614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614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614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614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614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161416">
        <w:rPr>
          <w:i/>
          <w:color w:val="111111"/>
          <w:sz w:val="22"/>
          <w:szCs w:val="22"/>
        </w:rPr>
        <w:t xml:space="preserve"> КВ1-140/ПГ.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61416" w:rsidRPr="00161416">
        <w:rPr>
          <w:i/>
          <w:color w:val="000000"/>
          <w:sz w:val="22"/>
          <w:szCs w:val="22"/>
        </w:rPr>
        <w:t xml:space="preserve"> Паспорт качества № </w:t>
      </w:r>
      <w:r w:rsidR="00161416">
        <w:rPr>
          <w:i/>
          <w:color w:val="000000"/>
          <w:sz w:val="22"/>
          <w:szCs w:val="22"/>
        </w:rPr>
        <w:t>27</w:t>
      </w:r>
      <w:r w:rsidR="00161416" w:rsidRPr="0016141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61416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1586" w:rsidRDefault="00EB1586">
      <w:r>
        <w:separator/>
      </w:r>
    </w:p>
  </w:endnote>
  <w:endnote w:type="continuationSeparator" w:id="0">
    <w:p w:rsidR="00EB1586" w:rsidRDefault="00EB1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1586" w:rsidRDefault="00EB1586">
      <w:r>
        <w:rPr>
          <w:color w:val="000000"/>
        </w:rPr>
        <w:separator/>
      </w:r>
    </w:p>
  </w:footnote>
  <w:footnote w:type="continuationSeparator" w:id="0">
    <w:p w:rsidR="00EB1586" w:rsidRDefault="00EB15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1416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158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1F87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DA406-B86B-477D-B1D9-008BDA40C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2021-02-18T10:04:00Z</dcterms:modified>
</cp:coreProperties>
</file>