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984F12">
              <w:rPr>
                <w:bCs/>
                <w:kern w:val="0"/>
              </w:rPr>
              <w:t>52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984F12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984F12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984F12" w:rsidP="00984F12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щебеночной подготовки под асфальтобетонное покрытие площадок колонок по ул. </w:t>
      </w:r>
      <w:r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4F12">
        <w:rPr>
          <w:i/>
          <w:iCs/>
          <w:color w:val="000000"/>
          <w:sz w:val="22"/>
          <w:szCs w:val="22"/>
        </w:rPr>
        <w:t>19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</w:t>
      </w:r>
      <w:r w:rsidR="00984F12">
        <w:rPr>
          <w:i/>
          <w:iCs/>
          <w:color w:val="000000"/>
          <w:sz w:val="22"/>
          <w:szCs w:val="22"/>
        </w:rPr>
        <w:t xml:space="preserve">22, 23,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984F12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 w:rsidRPr="00984F12">
        <w:rPr>
          <w:i/>
          <w:color w:val="000000" w:themeColor="text1"/>
          <w:kern w:val="0"/>
          <w:sz w:val="22"/>
        </w:rPr>
        <w:t>Щебень, Сертификат соответствия № РОСС RU.СЛ47.Н00747,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984F12">
        <w:rPr>
          <w:color w:val="000000"/>
          <w:sz w:val="22"/>
          <w:szCs w:val="22"/>
          <w:u w:val="single"/>
        </w:rPr>
        <w:t>19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984F12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984F12">
        <w:rPr>
          <w:color w:val="000000"/>
          <w:sz w:val="22"/>
          <w:szCs w:val="22"/>
          <w:u w:val="single"/>
        </w:rPr>
        <w:t>19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984F12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984F12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984F12" w:rsidRPr="00984F12">
        <w:rPr>
          <w:i/>
          <w:color w:val="000000"/>
          <w:sz w:val="22"/>
          <w:szCs w:val="22"/>
        </w:rPr>
        <w:t>Сертификат соответствия № РОСС RU.СЛ47.Н00747</w:t>
      </w:r>
      <w:r w:rsidR="00984F12">
        <w:rPr>
          <w:i/>
          <w:color w:val="000000"/>
          <w:sz w:val="22"/>
          <w:szCs w:val="22"/>
        </w:rPr>
        <w:t>;</w:t>
      </w:r>
      <w:r w:rsidR="00984F12" w:rsidRPr="00984F12">
        <w:rPr>
          <w:i/>
          <w:color w:val="000000"/>
          <w:sz w:val="22"/>
          <w:szCs w:val="22"/>
        </w:rPr>
        <w:t xml:space="preserve">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378E" w:rsidRDefault="0008378E">
      <w:r>
        <w:separator/>
      </w:r>
    </w:p>
  </w:endnote>
  <w:endnote w:type="continuationSeparator" w:id="0">
    <w:p w:rsidR="0008378E" w:rsidRDefault="00083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378E" w:rsidRDefault="0008378E">
      <w:r>
        <w:rPr>
          <w:color w:val="000000"/>
        </w:rPr>
        <w:separator/>
      </w:r>
    </w:p>
  </w:footnote>
  <w:footnote w:type="continuationSeparator" w:id="0">
    <w:p w:rsidR="0008378E" w:rsidRDefault="00083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378E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84F12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930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53004-635C-4278-AA9D-014955493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2</Pages>
  <Words>872</Words>
  <Characters>4974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227</cp:revision>
  <cp:lastPrinted>2020-11-20T08:32:00Z</cp:lastPrinted>
  <dcterms:created xsi:type="dcterms:W3CDTF">2020-07-09T09:48:00Z</dcterms:created>
  <dcterms:modified xsi:type="dcterms:W3CDTF">2020-11-20T12:21:00Z</dcterms:modified>
</cp:coreProperties>
</file>