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3B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B8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593B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3B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3B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93B2E">
        <w:rPr>
          <w:i/>
          <w:color w:val="000000" w:themeColor="text1"/>
          <w:sz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93B2E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3B2E" w:rsidP="00593B2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2780, 2867, 2910, 2784, 2747).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3B2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865124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865124">
              <w:rPr>
                <w:color w:val="000000"/>
                <w:sz w:val="22"/>
                <w:szCs w:val="16"/>
              </w:rPr>
              <w:t>20</w:t>
            </w:r>
            <w:bookmarkStart w:id="0" w:name="_GoBack"/>
            <w:bookmarkEnd w:id="0"/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93B2E">
        <w:rPr>
          <w:i/>
          <w:color w:val="000000"/>
          <w:sz w:val="22"/>
          <w:szCs w:val="22"/>
        </w:rPr>
        <w:t xml:space="preserve"> Паспорта качества № 2780, 2867, 2910, 2784,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3B2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1EB8" w:rsidRDefault="000C1EB8">
      <w:r>
        <w:separator/>
      </w:r>
    </w:p>
  </w:endnote>
  <w:endnote w:type="continuationSeparator" w:id="0">
    <w:p w:rsidR="000C1EB8" w:rsidRDefault="000C1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1EB8" w:rsidRDefault="000C1EB8">
      <w:r>
        <w:rPr>
          <w:color w:val="000000"/>
        </w:rPr>
        <w:separator/>
      </w:r>
    </w:p>
  </w:footnote>
  <w:footnote w:type="continuationSeparator" w:id="0">
    <w:p w:rsidR="000C1EB8" w:rsidRDefault="000C1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057A"/>
    <w:rsid w:val="0008290C"/>
    <w:rsid w:val="000A5F20"/>
    <w:rsid w:val="000C1EB8"/>
    <w:rsid w:val="000D6B63"/>
    <w:rsid w:val="00100F58"/>
    <w:rsid w:val="001318C2"/>
    <w:rsid w:val="00134E51"/>
    <w:rsid w:val="00152B87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3B2E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65124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04CC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65D46-3C69-48F6-B10F-C535D7A08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3121</TotalTime>
  <Pages>2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2021-02-02T05:56:00Z</dcterms:modified>
</cp:coreProperties>
</file>