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1B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972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51B8D" w:rsidP="00851B8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51B8D">
        <w:rPr>
          <w:i/>
          <w:sz w:val="22"/>
          <w:szCs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B8D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51B8D" w:rsidRDefault="00851B8D" w:rsidP="00851B8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851B8D" w:rsidRDefault="00851B8D" w:rsidP="00851B8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51B8D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</w:t>
      </w:r>
      <w:r>
        <w:rPr>
          <w:i/>
          <w:color w:val="000000" w:themeColor="text1"/>
          <w:kern w:val="0"/>
          <w:sz w:val="22"/>
        </w:rPr>
        <w:t>; Отвод электросварной ПЭ</w:t>
      </w:r>
      <w:r w:rsidRPr="00851B8D">
        <w:rPr>
          <w:i/>
          <w:color w:val="000000" w:themeColor="text1"/>
          <w:kern w:val="0"/>
          <w:sz w:val="22"/>
        </w:rPr>
        <w:t xml:space="preserve">100 </w:t>
      </w:r>
      <w:r>
        <w:rPr>
          <w:i/>
          <w:color w:val="000000" w:themeColor="text1"/>
          <w:kern w:val="0"/>
          <w:sz w:val="22"/>
          <w:lang w:val="en-US"/>
        </w:rPr>
        <w:t>SDR</w:t>
      </w:r>
      <w:r w:rsidRPr="00851B8D">
        <w:rPr>
          <w:i/>
          <w:color w:val="000000" w:themeColor="text1"/>
          <w:kern w:val="0"/>
          <w:sz w:val="22"/>
        </w:rPr>
        <w:t>11</w:t>
      </w:r>
      <w:r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 w:themeColor="text1"/>
          <w:kern w:val="0"/>
          <w:sz w:val="22"/>
        </w:rPr>
        <w:t>160 (Паспорт качества № 0044/20).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51B8D" w:rsidRDefault="008C2A9D" w:rsidP="00851B8D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1B8D">
        <w:rPr>
          <w:i/>
          <w:color w:val="000000"/>
          <w:sz w:val="22"/>
          <w:szCs w:val="22"/>
        </w:rPr>
        <w:t xml:space="preserve"> </w:t>
      </w:r>
      <w:r w:rsidR="00851B8D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851B8D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51B8D">
        <w:rPr>
          <w:i/>
          <w:color w:val="000000" w:themeColor="text1"/>
          <w:kern w:val="0"/>
          <w:sz w:val="22"/>
          <w:lang w:val="en-US"/>
        </w:rPr>
        <w:t>RU</w:t>
      </w:r>
      <w:r w:rsidR="00851B8D" w:rsidRPr="00851B8D">
        <w:rPr>
          <w:i/>
          <w:color w:val="000000" w:themeColor="text1"/>
          <w:kern w:val="0"/>
          <w:sz w:val="22"/>
        </w:rPr>
        <w:t xml:space="preserve"> </w:t>
      </w:r>
      <w:r w:rsidR="00851B8D">
        <w:rPr>
          <w:i/>
          <w:color w:val="000000" w:themeColor="text1"/>
          <w:kern w:val="0"/>
          <w:sz w:val="22"/>
          <w:lang w:val="en-US"/>
        </w:rPr>
        <w:t>C</w:t>
      </w:r>
      <w:r w:rsidR="00851B8D">
        <w:rPr>
          <w:i/>
          <w:color w:val="000000" w:themeColor="text1"/>
          <w:kern w:val="0"/>
          <w:sz w:val="22"/>
        </w:rPr>
        <w:t>-</w:t>
      </w:r>
      <w:r w:rsidR="00851B8D">
        <w:rPr>
          <w:i/>
          <w:color w:val="000000" w:themeColor="text1"/>
          <w:kern w:val="0"/>
          <w:sz w:val="22"/>
          <w:lang w:val="en-US"/>
        </w:rPr>
        <w:t>RU</w:t>
      </w:r>
      <w:r w:rsidR="00851B8D">
        <w:rPr>
          <w:i/>
          <w:color w:val="000000" w:themeColor="text1"/>
          <w:kern w:val="0"/>
          <w:sz w:val="22"/>
        </w:rPr>
        <w:t>.МН10.В.00748;</w:t>
      </w:r>
      <w:r w:rsidR="00851B8D">
        <w:rPr>
          <w:i/>
          <w:color w:val="000000" w:themeColor="text1"/>
          <w:kern w:val="0"/>
          <w:sz w:val="22"/>
        </w:rPr>
        <w:t xml:space="preserve"> </w:t>
      </w:r>
      <w:r w:rsidR="00851B8D">
        <w:rPr>
          <w:i/>
          <w:color w:val="000000" w:themeColor="text1"/>
          <w:kern w:val="0"/>
          <w:sz w:val="22"/>
        </w:rPr>
        <w:t>Паспорт качества № 0044/20.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51B8D">
        <w:rPr>
          <w:color w:val="000000"/>
          <w:sz w:val="22"/>
          <w:szCs w:val="22"/>
        </w:rPr>
        <w:t>Токарев</w:t>
      </w:r>
      <w:bookmarkStart w:id="0" w:name="_GoBack"/>
      <w:bookmarkEnd w:id="0"/>
      <w:r w:rsidR="00851B8D">
        <w:rPr>
          <w:color w:val="000000"/>
          <w:sz w:val="22"/>
          <w:szCs w:val="22"/>
        </w:rPr>
        <w:t xml:space="preserve">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370" w:rsidRDefault="00D57370">
      <w:r>
        <w:separator/>
      </w:r>
    </w:p>
  </w:endnote>
  <w:endnote w:type="continuationSeparator" w:id="0">
    <w:p w:rsidR="00D57370" w:rsidRDefault="00D5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370" w:rsidRDefault="00D57370">
      <w:r>
        <w:rPr>
          <w:color w:val="000000"/>
        </w:rPr>
        <w:separator/>
      </w:r>
    </w:p>
  </w:footnote>
  <w:footnote w:type="continuationSeparator" w:id="0">
    <w:p w:rsidR="00D57370" w:rsidRDefault="00D57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2C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1B8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737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62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EB84-4FA8-44FC-8ED8-11A75F779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910</Words>
  <Characters>5187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2021-02-07T09:35:00Z</dcterms:modified>
</cp:coreProperties>
</file>