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B72E0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КВ1-6</w:t>
      </w:r>
      <w:r w:rsidR="00B72E09">
        <w:rPr>
          <w:i/>
          <w:color w:val="000000" w:themeColor="text1"/>
          <w:sz w:val="22"/>
        </w:rPr>
        <w:t>1</w:t>
      </w:r>
      <w:r w:rsidR="000D2C54">
        <w:rPr>
          <w:i/>
          <w:color w:val="000000" w:themeColor="text1"/>
          <w:sz w:val="22"/>
        </w:rPr>
        <w:t>/ПГ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9A503B">
        <w:rPr>
          <w:i/>
          <w:iCs/>
          <w:color w:val="000000"/>
          <w:sz w:val="22"/>
          <w:szCs w:val="22"/>
        </w:rPr>
        <w:t>1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72E0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72E0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КВ1-6</w:t>
      </w:r>
      <w:r w:rsidR="00B72E09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0D2C54">
        <w:rPr>
          <w:i/>
          <w:color w:val="111111"/>
          <w:sz w:val="22"/>
          <w:szCs w:val="22"/>
        </w:rPr>
        <w:t>/ПГ</w:t>
      </w:r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7607" w:rsidRDefault="00207607">
      <w:r>
        <w:separator/>
      </w:r>
    </w:p>
  </w:endnote>
  <w:endnote w:type="continuationSeparator" w:id="0">
    <w:p w:rsidR="00207607" w:rsidRDefault="0020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7607" w:rsidRDefault="00207607">
      <w:r>
        <w:rPr>
          <w:color w:val="000000"/>
        </w:rPr>
        <w:separator/>
      </w:r>
    </w:p>
  </w:footnote>
  <w:footnote w:type="continuationSeparator" w:id="0">
    <w:p w:rsidR="00207607" w:rsidRDefault="002076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2C54"/>
    <w:rsid w:val="000D6B63"/>
    <w:rsid w:val="00100F58"/>
    <w:rsid w:val="001318C2"/>
    <w:rsid w:val="00134E51"/>
    <w:rsid w:val="00186F7D"/>
    <w:rsid w:val="001E0869"/>
    <w:rsid w:val="00207607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2E09"/>
    <w:rsid w:val="00B97222"/>
    <w:rsid w:val="00BD0D79"/>
    <w:rsid w:val="00BD3B0E"/>
    <w:rsid w:val="00BE04E9"/>
    <w:rsid w:val="00BE36FE"/>
    <w:rsid w:val="00BF0BFE"/>
    <w:rsid w:val="00C3512C"/>
    <w:rsid w:val="00CA79B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8EAB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0CB9F-7B32-4EEC-8D7C-C0FD58320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2021-03-15T08:43:00Z</dcterms:modified>
</cp:coreProperties>
</file>