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6911F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80A27D5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28A6DA7E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418CB86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6448C8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ED0D1E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C10FB6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289AE0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6E730CB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2E47B031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F3F167B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BC3196F" w14:textId="77777777" w:rsidTr="00924744">
        <w:tc>
          <w:tcPr>
            <w:tcW w:w="299" w:type="dxa"/>
            <w:vAlign w:val="bottom"/>
          </w:tcPr>
          <w:p w14:paraId="024E158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89C68EF" w14:textId="290E7E1F" w:rsidR="00A17432" w:rsidRPr="00F564EA" w:rsidRDefault="0092474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474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3725597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044A7E9B" w14:textId="77777777" w:rsidR="00A17432" w:rsidRDefault="00F564EA" w:rsidP="009247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8E7B522" w14:textId="77C7297B" w:rsidR="00A17432" w:rsidRDefault="00924744" w:rsidP="009247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14:paraId="2C1CB55D" w14:textId="77777777" w:rsidR="00A17432" w:rsidRDefault="00F564EA" w:rsidP="0092474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4668CB8" w14:textId="6ADA6FBF" w:rsidR="00A17432" w:rsidRDefault="00924744" w:rsidP="009247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4D316A2D" w14:textId="3EEA5BAE" w:rsidR="00A17432" w:rsidRDefault="00924744" w:rsidP="0092474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06B3B668" w14:textId="77777777" w:rsidR="00683599" w:rsidRDefault="00683599" w:rsidP="00F564EA">
      <w:pPr>
        <w:pStyle w:val="Standard"/>
        <w:ind w:right="-285"/>
      </w:pPr>
    </w:p>
    <w:p w14:paraId="376969A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2071C82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45DD963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0D7D66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348156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0F69621E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58E5C2A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168A15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6031E77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0B47F1D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077D769C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33BEC3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CE257B1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24B0D6B" w14:textId="7F0E7377" w:rsidR="00864F28" w:rsidRDefault="0092474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474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444EC63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D163D9D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9467484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1EF0ECE8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BBD4AFD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7F2830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D9AA44D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709DED3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75A36A77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19385CA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2484605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9B2FA3E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23700DA" w14:textId="3CDDAFF8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24744">
        <w:rPr>
          <w:i/>
          <w:color w:val="000000" w:themeColor="text1"/>
          <w:sz w:val="22"/>
        </w:rPr>
        <w:t xml:space="preserve"> </w:t>
      </w:r>
      <w:r w:rsidR="00924744">
        <w:rPr>
          <w:i/>
          <w:color w:val="000000" w:themeColor="text1"/>
          <w:kern w:val="0"/>
          <w:sz w:val="22"/>
        </w:rPr>
        <w:t>Колонка № 20, ул. Карла Маркса.</w:t>
      </w:r>
    </w:p>
    <w:p w14:paraId="43288D5A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5C38DBD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A214F8C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AF57711" w14:textId="31A2FD02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474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25E58C69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2486BB0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F582D1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54C65911" w14:textId="3209C95E" w:rsidR="00683599" w:rsidRPr="00F3506B" w:rsidRDefault="0092474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2474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301</w:t>
      </w:r>
      <w:r w:rsidRPr="00924744">
        <w:rPr>
          <w:i/>
          <w:color w:val="000000"/>
          <w:sz w:val="22"/>
          <w:szCs w:val="22"/>
        </w:rPr>
        <w:t>).</w:t>
      </w:r>
    </w:p>
    <w:p w14:paraId="5853C43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209BEA38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875379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63E18B9E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EB61359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A112D3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FFFDEA2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60CD647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0D2441A" w14:textId="77777777" w:rsidR="00B3244B" w:rsidRDefault="00B3244B" w:rsidP="0026636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78C35D0" w14:textId="77777777" w:rsidTr="009C1072">
        <w:trPr>
          <w:trHeight w:val="272"/>
        </w:trPr>
        <w:tc>
          <w:tcPr>
            <w:tcW w:w="259" w:type="dxa"/>
            <w:hideMark/>
          </w:tcPr>
          <w:p w14:paraId="4D8B8F3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E02B8F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97E3F6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B535FD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8F58AD" w14:textId="4AE398B0" w:rsidR="00DA4E62" w:rsidRPr="00111CD8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  <w:lang w:val="en-US"/>
              </w:rPr>
            </w:pPr>
            <w:r>
              <w:rPr>
                <w:color w:val="000000"/>
                <w:sz w:val="22"/>
                <w:szCs w:val="16"/>
                <w:lang w:val="en-US"/>
              </w:rPr>
              <w:t>28</w:t>
            </w:r>
          </w:p>
        </w:tc>
        <w:tc>
          <w:tcPr>
            <w:tcW w:w="142" w:type="dxa"/>
            <w:hideMark/>
          </w:tcPr>
          <w:p w14:paraId="4E499B7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DE3464" w14:textId="381884C7" w:rsidR="00DA4E62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7F8CCC72" w14:textId="30E804EF" w:rsidR="00DA4E62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21C3FF3F" w14:textId="77777777" w:rsidTr="009C1072">
        <w:trPr>
          <w:trHeight w:val="272"/>
        </w:trPr>
        <w:tc>
          <w:tcPr>
            <w:tcW w:w="259" w:type="dxa"/>
          </w:tcPr>
          <w:p w14:paraId="38F944E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DD531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06DF98E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4AFACF8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F96669" w14:textId="05F03ACC" w:rsidR="00DA4E62" w:rsidRPr="00111CD8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  <w:lang w:val="en-US"/>
              </w:rPr>
            </w:pPr>
            <w:r>
              <w:rPr>
                <w:color w:val="000000"/>
                <w:sz w:val="22"/>
                <w:szCs w:val="16"/>
                <w:lang w:val="en-US"/>
              </w:rPr>
              <w:t>28</w:t>
            </w:r>
          </w:p>
        </w:tc>
        <w:tc>
          <w:tcPr>
            <w:tcW w:w="142" w:type="dxa"/>
            <w:hideMark/>
          </w:tcPr>
          <w:p w14:paraId="04DA8C3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29537" w14:textId="22379594" w:rsidR="00DA4E62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48633A65" w14:textId="61D3DC28" w:rsidR="00DA4E62" w:rsidRDefault="00111C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7723E375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6D9FBF6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3A3DAF7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20142454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3FC261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F3224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61A4619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7A41CC1A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93FFC41" w14:textId="4091F63A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11CD8">
        <w:rPr>
          <w:i/>
          <w:color w:val="111111"/>
          <w:sz w:val="22"/>
          <w:szCs w:val="22"/>
        </w:rPr>
        <w:t xml:space="preserve"> Колонка № 20.</w:t>
      </w:r>
    </w:p>
    <w:p w14:paraId="36BD185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0F5C7DF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A58CF22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6C0F2E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1D8569C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238495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461879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0C9B53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DD3668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2102552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074BF69" w14:textId="3FB3EAB5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1CD8" w:rsidRPr="00111CD8">
        <w:rPr>
          <w:i/>
          <w:color w:val="000000"/>
          <w:sz w:val="22"/>
          <w:szCs w:val="22"/>
        </w:rPr>
        <w:t xml:space="preserve"> Паспорт качества № </w:t>
      </w:r>
      <w:r w:rsidR="00111CD8">
        <w:rPr>
          <w:i/>
          <w:color w:val="000000"/>
          <w:sz w:val="22"/>
          <w:szCs w:val="22"/>
        </w:rPr>
        <w:t>301</w:t>
      </w:r>
      <w:r w:rsidR="00111CD8" w:rsidRPr="00111CD8">
        <w:rPr>
          <w:i/>
          <w:color w:val="000000"/>
          <w:sz w:val="22"/>
          <w:szCs w:val="22"/>
        </w:rPr>
        <w:t>.</w:t>
      </w:r>
    </w:p>
    <w:p w14:paraId="49E00C7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34B0BA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10B82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8DD72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0983049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253515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516483E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25BE3E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B0022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F2F916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EEACCD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40C1A14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5F5447B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F4F9F5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CA12D2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E4E8C8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6731DC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94AD87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75F911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84E183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703CF4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08345DDF" w14:textId="537ECF6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1CD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5C01DD8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4E9C294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7E8938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071BE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695B2A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7F44D2B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4C610" w14:textId="77777777" w:rsidR="00750626" w:rsidRDefault="00750626">
      <w:r>
        <w:separator/>
      </w:r>
    </w:p>
  </w:endnote>
  <w:endnote w:type="continuationSeparator" w:id="0">
    <w:p w14:paraId="27C3DB3E" w14:textId="77777777" w:rsidR="00750626" w:rsidRDefault="0075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6851CD" w14:textId="77777777" w:rsidR="00750626" w:rsidRDefault="00750626">
      <w:r>
        <w:rPr>
          <w:color w:val="000000"/>
        </w:rPr>
        <w:separator/>
      </w:r>
    </w:p>
  </w:footnote>
  <w:footnote w:type="continuationSeparator" w:id="0">
    <w:p w14:paraId="641AE4A1" w14:textId="77777777" w:rsidR="00750626" w:rsidRDefault="00750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1CD8"/>
    <w:rsid w:val="001318C2"/>
    <w:rsid w:val="00134E51"/>
    <w:rsid w:val="00174B77"/>
    <w:rsid w:val="00186F7D"/>
    <w:rsid w:val="001E0869"/>
    <w:rsid w:val="0022023D"/>
    <w:rsid w:val="0026636A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626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474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75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11295-DBBB-424A-AC1B-B4B9D9814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2</Pages>
  <Words>864</Words>
  <Characters>4930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2021-02-14T12:20:00Z</dcterms:modified>
</cp:coreProperties>
</file>