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61B3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61B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61B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846DA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661B39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661B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95016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661B39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61B3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61B3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61B39">
        <w:rPr>
          <w:i/>
          <w:color w:val="000000" w:themeColor="text1"/>
          <w:kern w:val="0"/>
          <w:sz w:val="22"/>
        </w:rPr>
        <w:t xml:space="preserve"> Колонка № 1</w:t>
      </w:r>
      <w:r w:rsidR="00495016">
        <w:rPr>
          <w:i/>
          <w:color w:val="000000" w:themeColor="text1"/>
          <w:kern w:val="0"/>
          <w:sz w:val="22"/>
        </w:rPr>
        <w:t>6</w:t>
      </w:r>
      <w:r w:rsidR="00661B39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61B39">
        <w:rPr>
          <w:i/>
          <w:iCs/>
          <w:color w:val="000000"/>
          <w:sz w:val="22"/>
          <w:szCs w:val="22"/>
        </w:rPr>
        <w:t xml:space="preserve">17, 69,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61B39" w:rsidP="00661B3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61B39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495016">
        <w:rPr>
          <w:i/>
          <w:color w:val="000000"/>
          <w:sz w:val="22"/>
          <w:szCs w:val="22"/>
        </w:rPr>
        <w:t>183, 255, 77</w:t>
      </w:r>
      <w:r w:rsidRPr="00661B3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61B3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86061" w:rsidRDefault="00586061" w:rsidP="00661B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95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61B39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95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95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61B39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95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61B39">
        <w:rPr>
          <w:i/>
          <w:color w:val="111111"/>
          <w:sz w:val="22"/>
          <w:szCs w:val="22"/>
        </w:rPr>
        <w:t xml:space="preserve"> Колонка № 1</w:t>
      </w:r>
      <w:r w:rsidR="00495016">
        <w:rPr>
          <w:i/>
          <w:color w:val="111111"/>
          <w:sz w:val="22"/>
          <w:szCs w:val="22"/>
        </w:rPr>
        <w:t>6</w:t>
      </w:r>
      <w:r w:rsidR="00661B3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61B3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61B39">
        <w:rPr>
          <w:i/>
          <w:color w:val="000000"/>
          <w:sz w:val="22"/>
          <w:szCs w:val="22"/>
        </w:rPr>
        <w:t xml:space="preserve"> </w:t>
      </w:r>
      <w:r w:rsidR="00661B39" w:rsidRPr="00661B39">
        <w:rPr>
          <w:i/>
          <w:color w:val="000000"/>
          <w:sz w:val="22"/>
          <w:szCs w:val="22"/>
        </w:rPr>
        <w:t>Паспорта качества №</w:t>
      </w:r>
      <w:r w:rsidR="00586061">
        <w:rPr>
          <w:i/>
          <w:color w:val="000000"/>
          <w:sz w:val="22"/>
          <w:szCs w:val="22"/>
        </w:rPr>
        <w:t xml:space="preserve"> </w:t>
      </w:r>
      <w:r w:rsidR="00495016">
        <w:rPr>
          <w:i/>
          <w:color w:val="000000"/>
          <w:sz w:val="22"/>
          <w:szCs w:val="22"/>
        </w:rPr>
        <w:t>183, 255, 77</w:t>
      </w:r>
      <w:r w:rsidR="00495016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61B3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33A3" w:rsidRDefault="009433A3">
      <w:r>
        <w:separator/>
      </w:r>
    </w:p>
  </w:endnote>
  <w:endnote w:type="continuationSeparator" w:id="0">
    <w:p w:rsidR="009433A3" w:rsidRDefault="00943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33A3" w:rsidRDefault="009433A3">
      <w:r>
        <w:rPr>
          <w:color w:val="000000"/>
        </w:rPr>
        <w:separator/>
      </w:r>
    </w:p>
  </w:footnote>
  <w:footnote w:type="continuationSeparator" w:id="0">
    <w:p w:rsidR="009433A3" w:rsidRDefault="009433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038C"/>
    <w:rsid w:val="00422DD8"/>
    <w:rsid w:val="00425E9F"/>
    <w:rsid w:val="004266F6"/>
    <w:rsid w:val="0042795E"/>
    <w:rsid w:val="00452947"/>
    <w:rsid w:val="0047307C"/>
    <w:rsid w:val="00495016"/>
    <w:rsid w:val="004A3C21"/>
    <w:rsid w:val="00537EAC"/>
    <w:rsid w:val="00561F5D"/>
    <w:rsid w:val="00567042"/>
    <w:rsid w:val="00583234"/>
    <w:rsid w:val="00586061"/>
    <w:rsid w:val="00592D46"/>
    <w:rsid w:val="005C7F7A"/>
    <w:rsid w:val="00604866"/>
    <w:rsid w:val="00661B39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33A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7ADF"/>
    <w:rsid w:val="00E45CBB"/>
    <w:rsid w:val="00E5643D"/>
    <w:rsid w:val="00E854AC"/>
    <w:rsid w:val="00EA3316"/>
    <w:rsid w:val="00EC4997"/>
    <w:rsid w:val="00F03DA4"/>
    <w:rsid w:val="00F3506B"/>
    <w:rsid w:val="00F564EA"/>
    <w:rsid w:val="00F846D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227B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1B7BD-FB31-4DD3-9B06-045BB3E76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2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2021-03-15T06:32:00Z</dcterms:modified>
</cp:coreProperties>
</file>