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5E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5E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7C5E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C5E2F" w:rsidP="007C5E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5E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5E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C5E2F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5E2F">
        <w:rPr>
          <w:i/>
          <w:iCs/>
          <w:color w:val="000000"/>
          <w:sz w:val="22"/>
          <w:szCs w:val="22"/>
        </w:rPr>
        <w:t xml:space="preserve">2, 62,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5E2F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E222C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C5E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5E2F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C5E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5E2F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5E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B2B" w:rsidRDefault="00C55B2B">
      <w:r>
        <w:separator/>
      </w:r>
    </w:p>
  </w:endnote>
  <w:endnote w:type="continuationSeparator" w:id="0">
    <w:p w:rsidR="00C55B2B" w:rsidRDefault="00C5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B2B" w:rsidRDefault="00C55B2B">
      <w:r>
        <w:rPr>
          <w:color w:val="000000"/>
        </w:rPr>
        <w:separator/>
      </w:r>
    </w:p>
  </w:footnote>
  <w:footnote w:type="continuationSeparator" w:id="0">
    <w:p w:rsidR="00C55B2B" w:rsidRDefault="00C55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79E5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5E2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222C"/>
    <w:rsid w:val="00BF0BFE"/>
    <w:rsid w:val="00C55B2B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7A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26ECD-3044-44B2-8639-D519FF155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2021-02-02T06:46:00Z</dcterms:modified>
</cp:coreProperties>
</file>