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94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B10D1D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736A2E">
              <w:rPr>
                <w:b/>
                <w:bCs/>
              </w:rPr>
              <w:t>1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736A2E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736A2E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Подгрунтовка битумом щебеночного основания площадок колонок по ул. Октябрьская,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6A2E">
        <w:rPr>
          <w:i/>
          <w:iCs/>
          <w:color w:val="000000"/>
          <w:sz w:val="22"/>
          <w:szCs w:val="22"/>
        </w:rPr>
        <w:t xml:space="preserve">2, </w:t>
      </w:r>
      <w:r w:rsidR="00F500E1">
        <w:rPr>
          <w:i/>
          <w:iCs/>
          <w:color w:val="000000"/>
          <w:sz w:val="22"/>
          <w:szCs w:val="22"/>
        </w:rPr>
        <w:t>3</w:t>
      </w:r>
      <w:r w:rsidR="00B10D1D">
        <w:rPr>
          <w:i/>
          <w:iCs/>
          <w:color w:val="000000"/>
          <w:sz w:val="22"/>
          <w:szCs w:val="22"/>
        </w:rPr>
        <w:t>,</w:t>
      </w:r>
      <w:r w:rsidR="00736A2E">
        <w:rPr>
          <w:i/>
          <w:iCs/>
          <w:color w:val="000000"/>
          <w:sz w:val="22"/>
          <w:szCs w:val="22"/>
        </w:rPr>
        <w:t xml:space="preserve"> 4, 5, 8,</w:t>
      </w:r>
      <w:r>
        <w:rPr>
          <w:i/>
          <w:iCs/>
          <w:color w:val="000000"/>
          <w:sz w:val="22"/>
          <w:szCs w:val="22"/>
        </w:rPr>
        <w:t xml:space="preserve"> </w:t>
      </w:r>
      <w:r w:rsidR="00736A2E">
        <w:rPr>
          <w:i/>
          <w:iCs/>
          <w:color w:val="000000"/>
          <w:sz w:val="22"/>
          <w:szCs w:val="22"/>
        </w:rPr>
        <w:t xml:space="preserve">9, 10, 11, 12, 13, 14, 15, 16,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390144" w:rsidRDefault="000417FA" w:rsidP="00390144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36A2E" w:rsidRDefault="007611C4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Б</w:t>
      </w:r>
      <w:r w:rsidRPr="007611C4">
        <w:rPr>
          <w:i/>
          <w:color w:val="000000" w:themeColor="text1"/>
          <w:kern w:val="0"/>
          <w:sz w:val="22"/>
        </w:rPr>
        <w:t>итумы нефтяные</w:t>
      </w:r>
      <w:r>
        <w:rPr>
          <w:i/>
          <w:color w:val="000000" w:themeColor="text1"/>
          <w:kern w:val="0"/>
          <w:sz w:val="22"/>
        </w:rPr>
        <w:t xml:space="preserve"> </w:t>
      </w:r>
      <w:r w:rsidR="00775F08">
        <w:rPr>
          <w:i/>
          <w:color w:val="000000" w:themeColor="text1"/>
          <w:kern w:val="0"/>
          <w:sz w:val="22"/>
        </w:rPr>
        <w:t>(</w:t>
      </w:r>
      <w:r>
        <w:rPr>
          <w:i/>
          <w:color w:val="000000" w:themeColor="text1"/>
          <w:kern w:val="0"/>
          <w:sz w:val="22"/>
        </w:rPr>
        <w:t>Сертификат соответствия № РОСС</w:t>
      </w:r>
      <w:r w:rsidRPr="007611C4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611C4">
        <w:rPr>
          <w:i/>
          <w:color w:val="000000" w:themeColor="text1"/>
          <w:kern w:val="0"/>
          <w:sz w:val="22"/>
        </w:rPr>
        <w:t>.</w:t>
      </w:r>
      <w:r>
        <w:rPr>
          <w:i/>
          <w:color w:val="000000" w:themeColor="text1"/>
          <w:kern w:val="0"/>
          <w:sz w:val="22"/>
        </w:rPr>
        <w:t>АЖ</w:t>
      </w:r>
      <w:r w:rsidRPr="007611C4">
        <w:rPr>
          <w:i/>
          <w:color w:val="000000" w:themeColor="text1"/>
          <w:kern w:val="0"/>
          <w:sz w:val="22"/>
        </w:rPr>
        <w:t>40.</w:t>
      </w:r>
      <w:r>
        <w:rPr>
          <w:i/>
          <w:color w:val="000000" w:themeColor="text1"/>
          <w:kern w:val="0"/>
          <w:sz w:val="22"/>
        </w:rPr>
        <w:t>Н</w:t>
      </w:r>
      <w:r w:rsidRPr="007611C4">
        <w:rPr>
          <w:i/>
          <w:color w:val="000000" w:themeColor="text1"/>
          <w:kern w:val="0"/>
          <w:sz w:val="22"/>
        </w:rPr>
        <w:t>01707</w:t>
      </w:r>
      <w:r w:rsidR="00775F08">
        <w:rPr>
          <w:i/>
          <w:color w:val="000000" w:themeColor="text1"/>
          <w:kern w:val="0"/>
          <w:sz w:val="22"/>
        </w:rPr>
        <w:t>)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75F08" w:rsidTr="00775F08">
        <w:trPr>
          <w:trHeight w:val="272"/>
        </w:trPr>
        <w:tc>
          <w:tcPr>
            <w:tcW w:w="259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5F08" w:rsidRDefault="00775F08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5F08" w:rsidRDefault="00775F08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775F08" w:rsidRDefault="00775F08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75F08" w:rsidTr="00775F08">
        <w:trPr>
          <w:trHeight w:val="272"/>
        </w:trPr>
        <w:tc>
          <w:tcPr>
            <w:tcW w:w="259" w:type="dxa"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5F08" w:rsidRDefault="00775F08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775F08" w:rsidRDefault="00775F08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5F08" w:rsidRDefault="00775F08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775F08" w:rsidRDefault="00775F08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75F08" w:rsidRDefault="00567042" w:rsidP="00775F08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775F08" w:rsidRDefault="002B0F68" w:rsidP="00775F08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>;</w:t>
      </w:r>
    </w:p>
    <w:p w:rsidR="00683599" w:rsidRPr="002B0F68" w:rsidRDefault="00567042" w:rsidP="00775F08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>
        <w:rPr>
          <w:i/>
          <w:iCs/>
          <w:color w:val="000000"/>
          <w:sz w:val="22"/>
          <w:szCs w:val="22"/>
        </w:rPr>
        <w:t xml:space="preserve"> </w:t>
      </w:r>
      <w:r w:rsidR="00736A2E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r w:rsidRPr="00567042">
        <w:rPr>
          <w:i/>
          <w:iCs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7611C4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асфальтобетонного покрытия.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7611C4">
        <w:rPr>
          <w:i/>
          <w:color w:val="000000" w:themeColor="text1"/>
          <w:kern w:val="0"/>
          <w:sz w:val="22"/>
        </w:rPr>
        <w:t>Сертификат соответствия № РОСС</w:t>
      </w:r>
      <w:r w:rsidR="007611C4" w:rsidRPr="007611C4">
        <w:rPr>
          <w:i/>
          <w:color w:val="000000" w:themeColor="text1"/>
          <w:kern w:val="0"/>
          <w:sz w:val="22"/>
        </w:rPr>
        <w:t xml:space="preserve"> </w:t>
      </w:r>
      <w:r w:rsidR="007611C4">
        <w:rPr>
          <w:i/>
          <w:color w:val="000000" w:themeColor="text1"/>
          <w:kern w:val="0"/>
          <w:sz w:val="22"/>
          <w:lang w:val="en-US"/>
        </w:rPr>
        <w:t>RU</w:t>
      </w:r>
      <w:r w:rsidR="007611C4" w:rsidRPr="007611C4">
        <w:rPr>
          <w:i/>
          <w:color w:val="000000" w:themeColor="text1"/>
          <w:kern w:val="0"/>
          <w:sz w:val="22"/>
        </w:rPr>
        <w:t>.</w:t>
      </w:r>
      <w:r w:rsidR="007611C4">
        <w:rPr>
          <w:i/>
          <w:color w:val="000000" w:themeColor="text1"/>
          <w:kern w:val="0"/>
          <w:sz w:val="22"/>
        </w:rPr>
        <w:t>АЖ</w:t>
      </w:r>
      <w:r w:rsidR="007611C4" w:rsidRPr="007611C4">
        <w:rPr>
          <w:i/>
          <w:color w:val="000000" w:themeColor="text1"/>
          <w:kern w:val="0"/>
          <w:sz w:val="22"/>
        </w:rPr>
        <w:t>40.</w:t>
      </w:r>
      <w:r w:rsidR="007611C4">
        <w:rPr>
          <w:i/>
          <w:color w:val="000000" w:themeColor="text1"/>
          <w:kern w:val="0"/>
          <w:sz w:val="22"/>
        </w:rPr>
        <w:t>Н</w:t>
      </w:r>
      <w:r w:rsidR="007611C4" w:rsidRPr="007611C4">
        <w:rPr>
          <w:i/>
          <w:color w:val="000000" w:themeColor="text1"/>
          <w:kern w:val="0"/>
          <w:sz w:val="22"/>
        </w:rPr>
        <w:t>01707</w:t>
      </w:r>
      <w:r w:rsidR="007611C4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74E3" w:rsidRDefault="005C74E3">
      <w:r>
        <w:separator/>
      </w:r>
    </w:p>
  </w:endnote>
  <w:endnote w:type="continuationSeparator" w:id="0">
    <w:p w:rsidR="005C74E3" w:rsidRDefault="005C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74E3" w:rsidRDefault="005C74E3">
      <w:r>
        <w:rPr>
          <w:color w:val="000000"/>
        </w:rPr>
        <w:separator/>
      </w:r>
    </w:p>
  </w:footnote>
  <w:footnote w:type="continuationSeparator" w:id="0">
    <w:p w:rsidR="005C74E3" w:rsidRDefault="005C7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0F2F6F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4E3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36A2E"/>
    <w:rsid w:val="00745903"/>
    <w:rsid w:val="00756158"/>
    <w:rsid w:val="007611C4"/>
    <w:rsid w:val="00765097"/>
    <w:rsid w:val="00766B7F"/>
    <w:rsid w:val="00775F08"/>
    <w:rsid w:val="0078772E"/>
    <w:rsid w:val="007B208E"/>
    <w:rsid w:val="007D0DF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0094A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63F07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951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07020-5712-4D59-A9E4-C9B0C5F47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2609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232</cp:revision>
  <cp:lastPrinted>2020-11-23T05:08:00Z</cp:lastPrinted>
  <dcterms:created xsi:type="dcterms:W3CDTF">2020-07-09T09:48:00Z</dcterms:created>
  <dcterms:modified xsi:type="dcterms:W3CDTF">2021-03-17T10:47:00Z</dcterms:modified>
</cp:coreProperties>
</file>