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B00F0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00F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00F09">
              <w:rPr>
                <w:bCs/>
                <w:kern w:val="0"/>
              </w:rPr>
              <w:t>/Устройство железобетонных водопроводных колодцев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00F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C727DF" w:rsidRDefault="00421B4B" w:rsidP="00B00F09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91" w:type="dxa"/>
            <w:vAlign w:val="bottom"/>
          </w:tcPr>
          <w:p w:rsidR="00A17432" w:rsidRDefault="00F564EA" w:rsidP="00B00F0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  <w:vAlign w:val="bottom"/>
          </w:tcPr>
          <w:p w:rsidR="00A17432" w:rsidRDefault="00421B4B" w:rsidP="00B00F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  <w:vAlign w:val="bottom"/>
          </w:tcPr>
          <w:p w:rsidR="00A17432" w:rsidRDefault="00F564EA" w:rsidP="00B00F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421B4B" w:rsidRDefault="00421B4B" w:rsidP="00741FC6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kern w:val="0"/>
          <w:sz w:val="22"/>
          <w:szCs w:val="22"/>
        </w:rPr>
        <w:t xml:space="preserve">Устройство бетонных упоров для фиксации трубопровода при колодце </w:t>
      </w:r>
      <w:r w:rsidR="00741FC6">
        <w:rPr>
          <w:i/>
          <w:color w:val="000000" w:themeColor="text1"/>
          <w:kern w:val="0"/>
          <w:sz w:val="22"/>
        </w:rPr>
        <w:t>Камеры Переключения ВК-1, ул. Октябрьская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21B4B">
        <w:rPr>
          <w:i/>
          <w:iCs/>
          <w:color w:val="000000"/>
          <w:sz w:val="22"/>
          <w:szCs w:val="22"/>
        </w:rPr>
        <w:t>2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421B4B" w:rsidRDefault="00421B4B" w:rsidP="00741FC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 </w:t>
      </w:r>
      <w:r w:rsidR="00741FC6">
        <w:rPr>
          <w:i/>
          <w:color w:val="000000"/>
          <w:sz w:val="22"/>
          <w:szCs w:val="22"/>
        </w:rPr>
        <w:t>(</w:t>
      </w:r>
      <w:r>
        <w:rPr>
          <w:i/>
          <w:color w:val="000000"/>
          <w:sz w:val="22"/>
          <w:szCs w:val="22"/>
        </w:rPr>
        <w:t xml:space="preserve">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C65D9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</w:t>
      </w:r>
      <w:r w:rsidR="00741FC6">
        <w:rPr>
          <w:i/>
          <w:color w:val="000000"/>
          <w:sz w:val="22"/>
          <w:szCs w:val="22"/>
        </w:rPr>
        <w:t>)</w:t>
      </w:r>
      <w:r>
        <w:rPr>
          <w:i/>
          <w:color w:val="000000"/>
          <w:sz w:val="22"/>
          <w:szCs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741FC6" w:rsidTr="00741FC6">
        <w:trPr>
          <w:trHeight w:val="272"/>
        </w:trPr>
        <w:tc>
          <w:tcPr>
            <w:tcW w:w="259" w:type="dxa"/>
            <w:hideMark/>
          </w:tcPr>
          <w:p w:rsidR="00741FC6" w:rsidRDefault="00741FC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741FC6" w:rsidRDefault="00741FC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741FC6" w:rsidRDefault="00741FC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741FC6" w:rsidRDefault="00741FC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41FC6" w:rsidRDefault="00741FC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741FC6" w:rsidRDefault="00741FC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41FC6" w:rsidRDefault="00741FC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741FC6" w:rsidRDefault="00741FC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741FC6" w:rsidTr="00741FC6">
        <w:trPr>
          <w:trHeight w:val="272"/>
        </w:trPr>
        <w:tc>
          <w:tcPr>
            <w:tcW w:w="259" w:type="dxa"/>
          </w:tcPr>
          <w:p w:rsidR="00741FC6" w:rsidRDefault="00741FC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741FC6" w:rsidRDefault="00741FC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741FC6" w:rsidRDefault="00741FC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741FC6" w:rsidRDefault="00741FC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41FC6" w:rsidRDefault="00741FC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741FC6" w:rsidRDefault="00741FC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41FC6" w:rsidRDefault="00741FC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741FC6" w:rsidRDefault="00741FC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41FC6" w:rsidRDefault="00567042" w:rsidP="00741FC6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741FC6" w:rsidRDefault="002B0F68" w:rsidP="00741FC6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 w:rsidP="00741FC6">
      <w:pPr>
        <w:pStyle w:val="Standard"/>
        <w:ind w:left="20" w:right="-285"/>
        <w:rPr>
          <w:color w:val="000000"/>
          <w:sz w:val="22"/>
          <w:szCs w:val="22"/>
        </w:rPr>
      </w:pPr>
      <w:bookmarkStart w:id="0" w:name="_GoBack"/>
      <w:bookmarkEnd w:id="0"/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1B4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421B4B" w:rsidRDefault="008C2A9D" w:rsidP="00421B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21B4B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421B4B">
        <w:rPr>
          <w:i/>
          <w:color w:val="000000"/>
          <w:sz w:val="22"/>
          <w:szCs w:val="22"/>
          <w:lang w:val="en-US"/>
        </w:rPr>
        <w:t>RU</w:t>
      </w:r>
      <w:r w:rsidR="00421B4B" w:rsidRPr="00C65D92">
        <w:rPr>
          <w:i/>
          <w:color w:val="000000"/>
          <w:sz w:val="22"/>
          <w:szCs w:val="22"/>
        </w:rPr>
        <w:t xml:space="preserve"> </w:t>
      </w:r>
      <w:r w:rsidR="00421B4B">
        <w:rPr>
          <w:i/>
          <w:color w:val="000000"/>
          <w:sz w:val="22"/>
          <w:szCs w:val="22"/>
          <w:lang w:val="en-US"/>
        </w:rPr>
        <w:t>C</w:t>
      </w:r>
      <w:r w:rsidR="00421B4B">
        <w:rPr>
          <w:i/>
          <w:color w:val="000000"/>
          <w:sz w:val="22"/>
          <w:szCs w:val="22"/>
        </w:rPr>
        <w:t>-</w:t>
      </w:r>
      <w:r w:rsidR="00421B4B">
        <w:rPr>
          <w:i/>
          <w:color w:val="000000"/>
          <w:sz w:val="22"/>
          <w:szCs w:val="22"/>
          <w:lang w:val="en-US"/>
        </w:rPr>
        <w:t>RU</w:t>
      </w:r>
      <w:r w:rsidR="00421B4B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204D" w:rsidRDefault="001D204D">
      <w:r>
        <w:separator/>
      </w:r>
    </w:p>
  </w:endnote>
  <w:endnote w:type="continuationSeparator" w:id="0">
    <w:p w:rsidR="001D204D" w:rsidRDefault="001D2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204D" w:rsidRDefault="001D204D">
      <w:r>
        <w:rPr>
          <w:color w:val="000000"/>
        </w:rPr>
        <w:separator/>
      </w:r>
    </w:p>
  </w:footnote>
  <w:footnote w:type="continuationSeparator" w:id="0">
    <w:p w:rsidR="001D204D" w:rsidRDefault="001D2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04D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1B4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0A75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1FC6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00F0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2683E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5FD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ED15D-7027-4E45-B2E4-7039AC64D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2448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229</cp:revision>
  <cp:lastPrinted>2020-11-23T08:58:00Z</cp:lastPrinted>
  <dcterms:created xsi:type="dcterms:W3CDTF">2020-07-09T09:48:00Z</dcterms:created>
  <dcterms:modified xsi:type="dcterms:W3CDTF">2021-03-17T12:12:00Z</dcterms:modified>
</cp:coreProperties>
</file>