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C34FA7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D5380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C34FA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E92B8E" w:rsidP="00C34FA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1841E8">
              <w:rPr>
                <w:b/>
                <w:bCs/>
              </w:rPr>
              <w:t>6</w:t>
            </w:r>
          </w:p>
        </w:tc>
        <w:tc>
          <w:tcPr>
            <w:tcW w:w="142" w:type="dxa"/>
            <w:vAlign w:val="bottom"/>
          </w:tcPr>
          <w:p w:rsidR="00A17432" w:rsidRDefault="00F564EA" w:rsidP="00C34FA7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E92B8E" w:rsidP="00C34FA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C34FA7" w:rsidP="00C34FA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C34FA7" w:rsidP="00C34FA7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E05F6A" w:rsidRDefault="00C34FA7" w:rsidP="00DA3147">
      <w:pPr>
        <w:pStyle w:val="Standard"/>
        <w:ind w:left="-14" w:right="-205"/>
        <w:rPr>
          <w:i/>
          <w:color w:val="000000" w:themeColor="text1"/>
          <w:sz w:val="22"/>
        </w:rPr>
      </w:pPr>
      <w:r>
        <w:rPr>
          <w:i/>
          <w:color w:val="000000" w:themeColor="text1"/>
          <w:sz w:val="22"/>
        </w:rPr>
        <w:t xml:space="preserve">Устройство </w:t>
      </w:r>
      <w:r w:rsidR="00DA3147">
        <w:rPr>
          <w:i/>
          <w:color w:val="000000" w:themeColor="text1"/>
          <w:sz w:val="22"/>
        </w:rPr>
        <w:t>арматурного каркаса бетонного основания</w:t>
      </w:r>
      <w:r w:rsidR="006F32E3">
        <w:rPr>
          <w:i/>
          <w:color w:val="000000" w:themeColor="text1"/>
          <w:sz w:val="22"/>
        </w:rPr>
        <w:t xml:space="preserve"> колодца</w:t>
      </w:r>
      <w:r>
        <w:rPr>
          <w:i/>
          <w:color w:val="000000" w:themeColor="text1"/>
          <w:sz w:val="22"/>
        </w:rPr>
        <w:t xml:space="preserve"> Дополнительный Колодец № </w:t>
      </w:r>
      <w:r w:rsidR="00F0789A">
        <w:rPr>
          <w:i/>
          <w:color w:val="000000" w:themeColor="text1"/>
          <w:sz w:val="22"/>
        </w:rPr>
        <w:t>9</w:t>
      </w:r>
      <w:r>
        <w:rPr>
          <w:i/>
          <w:color w:val="000000" w:themeColor="text1"/>
          <w:sz w:val="22"/>
        </w:rPr>
        <w:t>,</w:t>
      </w:r>
    </w:p>
    <w:p w:rsidR="00A17432" w:rsidRPr="00662ACA" w:rsidRDefault="00C34FA7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ул. </w:t>
      </w:r>
      <w:r w:rsidR="00F0789A">
        <w:rPr>
          <w:i/>
          <w:color w:val="000000" w:themeColor="text1"/>
          <w:sz w:val="22"/>
        </w:rPr>
        <w:t>3-я Набережная</w:t>
      </w:r>
      <w:r>
        <w:rPr>
          <w:i/>
          <w:color w:val="000000" w:themeColor="text1"/>
          <w:sz w:val="22"/>
        </w:rPr>
        <w:t>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C34FA7" w:rsidP="00C34FA7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МК-31/12-14-НВК. План с сетями В1. (Изм.), Лист </w:t>
      </w:r>
      <w:r w:rsidR="00477D80">
        <w:rPr>
          <w:i/>
          <w:iCs/>
          <w:color w:val="000000"/>
          <w:sz w:val="22"/>
          <w:szCs w:val="22"/>
        </w:rPr>
        <w:t>4</w:t>
      </w:r>
      <w:r w:rsidR="00F0789A">
        <w:rPr>
          <w:i/>
          <w:iCs/>
          <w:color w:val="000000"/>
          <w:sz w:val="22"/>
          <w:szCs w:val="22"/>
        </w:rPr>
        <w:t>3</w:t>
      </w:r>
      <w:r>
        <w:rPr>
          <w:i/>
          <w:iCs/>
          <w:color w:val="000000"/>
          <w:sz w:val="22"/>
          <w:szCs w:val="22"/>
        </w:rPr>
        <w:t>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B3244B" w:rsidP="00B3244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Прокат арматурный диаметром Ø8мм из стали марки А500С (Сертификат качества № 8829).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C34FA7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C34FA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F0789A">
              <w:rPr>
                <w:color w:val="000000"/>
                <w:sz w:val="22"/>
                <w:szCs w:val="16"/>
              </w:rPr>
              <w:t>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477D8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C34FA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C34FA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F0789A">
              <w:rPr>
                <w:color w:val="000000"/>
                <w:sz w:val="22"/>
                <w:szCs w:val="16"/>
              </w:rPr>
              <w:t>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477D8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C34FA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C34FA7" w:rsidRDefault="00C34FA7" w:rsidP="00C34FA7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МК-31/12-14-НВК. План с сетями В1. (Изм.);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F3506B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Устройство бетонного основания</w:t>
      </w:r>
      <w:r w:rsidR="00B3244B">
        <w:rPr>
          <w:i/>
          <w:color w:val="111111"/>
          <w:sz w:val="22"/>
          <w:szCs w:val="22"/>
        </w:rPr>
        <w:t xml:space="preserve"> колодца</w:t>
      </w:r>
      <w:r w:rsidR="00C34FA7">
        <w:rPr>
          <w:i/>
          <w:color w:val="111111"/>
          <w:sz w:val="22"/>
          <w:szCs w:val="22"/>
        </w:rPr>
        <w:t xml:space="preserve"> </w:t>
      </w:r>
      <w:r w:rsidR="00C34FA7">
        <w:rPr>
          <w:i/>
          <w:color w:val="000000" w:themeColor="text1"/>
          <w:kern w:val="0"/>
          <w:sz w:val="22"/>
        </w:rPr>
        <w:t xml:space="preserve">Дополнительный Колодец № </w:t>
      </w:r>
      <w:r w:rsidR="00F0789A">
        <w:rPr>
          <w:i/>
          <w:color w:val="000000" w:themeColor="text1"/>
          <w:kern w:val="0"/>
          <w:sz w:val="22"/>
        </w:rPr>
        <w:t>9</w:t>
      </w:r>
      <w:bookmarkStart w:id="0" w:name="_GoBack"/>
      <w:bookmarkEnd w:id="0"/>
      <w:r w:rsidR="00477D80">
        <w:rPr>
          <w:i/>
          <w:color w:val="000000" w:themeColor="text1"/>
          <w:kern w:val="0"/>
          <w:sz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 xml:space="preserve">; </w:t>
      </w:r>
      <w:r w:rsidR="00B3244B">
        <w:rPr>
          <w:i/>
          <w:color w:val="000000"/>
          <w:sz w:val="22"/>
          <w:szCs w:val="22"/>
        </w:rPr>
        <w:t>Сертификат качества № 8829.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C34FA7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C4E17" w:rsidRDefault="00DC4E17">
      <w:r>
        <w:separator/>
      </w:r>
    </w:p>
  </w:endnote>
  <w:endnote w:type="continuationSeparator" w:id="0">
    <w:p w:rsidR="00DC4E17" w:rsidRDefault="00DC4E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C4E17" w:rsidRDefault="00DC4E17">
      <w:r>
        <w:rPr>
          <w:color w:val="000000"/>
        </w:rPr>
        <w:separator/>
      </w:r>
    </w:p>
  </w:footnote>
  <w:footnote w:type="continuationSeparator" w:id="0">
    <w:p w:rsidR="00DC4E17" w:rsidRDefault="00DC4E1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36912"/>
    <w:rsid w:val="001841E8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795E"/>
    <w:rsid w:val="00452947"/>
    <w:rsid w:val="0047307C"/>
    <w:rsid w:val="00477D80"/>
    <w:rsid w:val="004A3C21"/>
    <w:rsid w:val="00537EAC"/>
    <w:rsid w:val="00561F5D"/>
    <w:rsid w:val="00567042"/>
    <w:rsid w:val="00583234"/>
    <w:rsid w:val="00592D46"/>
    <w:rsid w:val="005A132F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31D0D"/>
    <w:rsid w:val="00831DA5"/>
    <w:rsid w:val="00844809"/>
    <w:rsid w:val="0086117B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343F2"/>
    <w:rsid w:val="00C34FA7"/>
    <w:rsid w:val="00CA4216"/>
    <w:rsid w:val="00CC2591"/>
    <w:rsid w:val="00CE31BA"/>
    <w:rsid w:val="00D272AD"/>
    <w:rsid w:val="00D53809"/>
    <w:rsid w:val="00DA3147"/>
    <w:rsid w:val="00DA4E62"/>
    <w:rsid w:val="00DC4E17"/>
    <w:rsid w:val="00E0207A"/>
    <w:rsid w:val="00E05F6A"/>
    <w:rsid w:val="00E1094D"/>
    <w:rsid w:val="00E1593A"/>
    <w:rsid w:val="00E34A44"/>
    <w:rsid w:val="00E45CBB"/>
    <w:rsid w:val="00E5643D"/>
    <w:rsid w:val="00E854AC"/>
    <w:rsid w:val="00E92B8E"/>
    <w:rsid w:val="00EA3316"/>
    <w:rsid w:val="00EC4997"/>
    <w:rsid w:val="00F03DA4"/>
    <w:rsid w:val="00F0789A"/>
    <w:rsid w:val="00F3506B"/>
    <w:rsid w:val="00F46E4A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C6BD4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1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6E1C68-6DE6-410E-96D0-AF1C75277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2435</TotalTime>
  <Pages>1</Pages>
  <Words>876</Words>
  <Characters>4996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2021-03-17T04:34:00Z</dcterms:modified>
</cp:coreProperties>
</file>