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1697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920129">
        <w:rPr>
          <w:i/>
          <w:color w:val="000000" w:themeColor="text1"/>
          <w:kern w:val="0"/>
          <w:sz w:val="22"/>
        </w:rPr>
        <w:t>КВ1-137/ПГ,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20129">
        <w:rPr>
          <w:i/>
          <w:iCs/>
          <w:color w:val="000000"/>
          <w:sz w:val="22"/>
          <w:szCs w:val="22"/>
        </w:rPr>
        <w:t xml:space="preserve">26, 68,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1697E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1697E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80F9C" w:rsidRDefault="00D80F9C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1697E" w:rsidRDefault="00D1697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КВ1-137/ПГ.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1697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1697E" w:rsidRPr="00D1697E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7AD1" w:rsidRDefault="006F7AD1">
      <w:r>
        <w:separator/>
      </w:r>
    </w:p>
  </w:endnote>
  <w:endnote w:type="continuationSeparator" w:id="0">
    <w:p w:rsidR="006F7AD1" w:rsidRDefault="006F7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7AD1" w:rsidRDefault="006F7AD1">
      <w:r>
        <w:rPr>
          <w:color w:val="000000"/>
        </w:rPr>
        <w:separator/>
      </w:r>
    </w:p>
  </w:footnote>
  <w:footnote w:type="continuationSeparator" w:id="0">
    <w:p w:rsidR="006F7AD1" w:rsidRDefault="006F7A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6F7AD1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0A8D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1697E"/>
    <w:rsid w:val="00D272AD"/>
    <w:rsid w:val="00D80F9C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99C4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254AD-C3EA-4FAC-9985-6AEA6D80C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2021-07-03T14:21:00Z</dcterms:modified>
</cp:coreProperties>
</file>